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03" w:rsidRPr="00560540" w:rsidRDefault="00E92A03" w:rsidP="00E92A0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E92A03" w:rsidRPr="00560540" w:rsidRDefault="00E92A03" w:rsidP="00E92A0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92A03" w:rsidRPr="00560540" w:rsidRDefault="00E92A03" w:rsidP="00E92A0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92A03" w:rsidRPr="00560540" w:rsidRDefault="00E92A03" w:rsidP="00E92A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92A03" w:rsidRPr="00560540" w:rsidRDefault="00E92A03" w:rsidP="00A77A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92A03" w:rsidRPr="00A77A64" w:rsidRDefault="00E92A03" w:rsidP="00A77A6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6"/>
      </w:tblGrid>
      <w:tr w:rsidR="00E92A03" w:rsidRPr="00560540" w:rsidTr="00A77A64">
        <w:trPr>
          <w:trHeight w:val="415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2A03" w:rsidRPr="00560540" w:rsidRDefault="00E92A03" w:rsidP="00D728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="00D7287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 w:rsidR="00D72876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  20 1</w:t>
            </w:r>
            <w:r w:rsidR="00D7287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  № 4</w:t>
            </w:r>
            <w:r w:rsidR="00D7287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D72876" w:rsidRPr="00A77A64" w:rsidRDefault="00D72876" w:rsidP="00A77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A64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="00A77A64" w:rsidRPr="00A77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64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A77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64">
        <w:rPr>
          <w:rFonts w:ascii="Times New Roman" w:hAnsi="Times New Roman"/>
          <w:b/>
          <w:sz w:val="24"/>
          <w:szCs w:val="24"/>
        </w:rPr>
        <w:t>«Совершение нотариальных действий»</w:t>
      </w:r>
      <w:r w:rsidR="00A77A64" w:rsidRPr="00A77A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7A64"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p w:rsidR="00D72876" w:rsidRPr="006D1ABC" w:rsidRDefault="00D72876" w:rsidP="00D728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76" w:rsidRPr="00A77A64" w:rsidRDefault="00D72876" w:rsidP="00A77A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1AB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254054">
        <w:rPr>
          <w:rFonts w:ascii="Times New Roman" w:hAnsi="Times New Roman"/>
          <w:color w:val="1E1E1E"/>
          <w:sz w:val="24"/>
          <w:szCs w:val="24"/>
        </w:rPr>
        <w:t>обеспечения доступности, качественного и свое</w:t>
      </w:r>
      <w:r>
        <w:rPr>
          <w:rFonts w:ascii="Times New Roman" w:hAnsi="Times New Roman"/>
          <w:color w:val="1E1E1E"/>
          <w:sz w:val="24"/>
          <w:szCs w:val="24"/>
        </w:rPr>
        <w:t xml:space="preserve">временного оказания муниципальных </w:t>
      </w:r>
      <w:r w:rsidRPr="00254054">
        <w:rPr>
          <w:rFonts w:ascii="Times New Roman" w:hAnsi="Times New Roman"/>
          <w:color w:val="1E1E1E"/>
          <w:sz w:val="24"/>
          <w:szCs w:val="24"/>
        </w:rPr>
        <w:t>услуг</w:t>
      </w:r>
      <w:r>
        <w:rPr>
          <w:rFonts w:ascii="Times New Roman" w:hAnsi="Times New Roman"/>
          <w:color w:val="1E1E1E"/>
          <w:sz w:val="24"/>
          <w:szCs w:val="24"/>
        </w:rPr>
        <w:t xml:space="preserve">, </w:t>
      </w:r>
      <w:r w:rsidRPr="006D1ABC">
        <w:rPr>
          <w:rFonts w:ascii="Times New Roman" w:hAnsi="Times New Roman" w:cs="Times New Roman"/>
          <w:sz w:val="24"/>
          <w:szCs w:val="24"/>
        </w:rPr>
        <w:t xml:space="preserve"> реализации положений Федерального закона от 27.07.2010 г.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1ABC">
        <w:rPr>
          <w:rFonts w:ascii="Times New Roman" w:hAnsi="Times New Roman" w:cs="Times New Roman"/>
          <w:sz w:val="24"/>
          <w:szCs w:val="24"/>
        </w:rPr>
        <w:t xml:space="preserve">№ 210-ФЗ «Об организации предоставления государственных и муниципальных услуг», </w:t>
      </w:r>
      <w:r w:rsidRPr="0025405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5405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254054">
        <w:rPr>
          <w:rFonts w:ascii="Times New Roman" w:hAnsi="Times New Roman"/>
          <w:sz w:val="24"/>
          <w:szCs w:val="24"/>
        </w:rPr>
        <w:t xml:space="preserve"> от 06.10.2003 г.  № 131-ФЗ «Об общих принципах организации местного самоуправления в Российской Федерации», руководствуясь</w:t>
      </w:r>
      <w:r w:rsidRPr="00560540">
        <w:rPr>
          <w:rFonts w:ascii="Times New Roman" w:hAnsi="Times New Roman"/>
          <w:sz w:val="24"/>
          <w:szCs w:val="24"/>
        </w:rPr>
        <w:t xml:space="preserve"> ст.ст. 23,46 Устава Бузыкановского муниципального образования, администрация Бузыкановского муниципального образования</w:t>
      </w:r>
    </w:p>
    <w:p w:rsidR="00D72876" w:rsidRPr="00A77A64" w:rsidRDefault="00D72876" w:rsidP="00A77A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7A64">
        <w:rPr>
          <w:rFonts w:ascii="Times New Roman" w:hAnsi="Times New Roman"/>
          <w:b/>
          <w:sz w:val="24"/>
          <w:szCs w:val="24"/>
        </w:rPr>
        <w:t xml:space="preserve"> ПОСТАНОВЛЯЕТ:</w:t>
      </w:r>
    </w:p>
    <w:p w:rsidR="00D72876" w:rsidRDefault="00D72876" w:rsidP="00A77A6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А</w:t>
      </w:r>
      <w:r w:rsidRPr="00316B4F">
        <w:rPr>
          <w:rFonts w:ascii="Times New Roman" w:hAnsi="Times New Roman"/>
          <w:sz w:val="24"/>
          <w:szCs w:val="24"/>
        </w:rPr>
        <w:t>дминистративный регламент предоставления  муниципальной услуги «</w:t>
      </w:r>
      <w:r w:rsidRPr="0086017D">
        <w:rPr>
          <w:rFonts w:ascii="Times New Roman" w:hAnsi="Times New Roman"/>
          <w:sz w:val="24"/>
          <w:szCs w:val="24"/>
        </w:rPr>
        <w:t>Совершение нотариальных действий</w:t>
      </w:r>
      <w:r>
        <w:rPr>
          <w:rFonts w:ascii="Times New Roman" w:hAnsi="Times New Roman"/>
          <w:bCs/>
          <w:sz w:val="24"/>
          <w:szCs w:val="24"/>
        </w:rPr>
        <w:t>»</w:t>
      </w:r>
      <w:r w:rsidRPr="00316B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новой редакции  </w:t>
      </w:r>
      <w:r w:rsidRPr="00316B4F">
        <w:rPr>
          <w:rFonts w:ascii="Times New Roman" w:hAnsi="Times New Roman"/>
          <w:sz w:val="24"/>
          <w:szCs w:val="24"/>
        </w:rPr>
        <w:t>(прилагается).</w:t>
      </w:r>
    </w:p>
    <w:p w:rsidR="00D72876" w:rsidRPr="00316B4F" w:rsidRDefault="00D72876" w:rsidP="00A77A6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D1ABC">
        <w:rPr>
          <w:rFonts w:ascii="Times New Roman" w:hAnsi="Times New Roman" w:cs="Times New Roman"/>
          <w:sz w:val="24"/>
          <w:szCs w:val="24"/>
        </w:rPr>
        <w:t xml:space="preserve">Считать утратившим силу  Административный  регламент предоставления муниципальной услуги </w:t>
      </w:r>
      <w:r w:rsidRPr="00316B4F">
        <w:rPr>
          <w:rFonts w:ascii="Times New Roman" w:hAnsi="Times New Roman"/>
          <w:sz w:val="24"/>
          <w:szCs w:val="24"/>
        </w:rPr>
        <w:t>«</w:t>
      </w:r>
      <w:r w:rsidRPr="0086017D">
        <w:rPr>
          <w:rFonts w:ascii="Times New Roman" w:hAnsi="Times New Roman"/>
          <w:sz w:val="24"/>
          <w:szCs w:val="24"/>
        </w:rPr>
        <w:t>Совершение нотариальных действий</w:t>
      </w:r>
      <w:r>
        <w:rPr>
          <w:rFonts w:ascii="Times New Roman" w:hAnsi="Times New Roman"/>
          <w:bCs/>
          <w:sz w:val="24"/>
          <w:szCs w:val="24"/>
        </w:rPr>
        <w:t>»</w:t>
      </w:r>
      <w:r w:rsidRPr="006D1ABC">
        <w:rPr>
          <w:rFonts w:ascii="Times New Roman" w:hAnsi="Times New Roman" w:cs="Times New Roman"/>
          <w:sz w:val="24"/>
          <w:szCs w:val="24"/>
        </w:rPr>
        <w:t>, утверждённ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D1AB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6D1A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D1A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D1ABC">
        <w:rPr>
          <w:rFonts w:ascii="Times New Roman" w:hAnsi="Times New Roman" w:cs="Times New Roman"/>
          <w:sz w:val="24"/>
          <w:szCs w:val="24"/>
        </w:rPr>
        <w:t>.2012 г. № 4</w:t>
      </w:r>
      <w:r>
        <w:rPr>
          <w:rFonts w:ascii="Times New Roman" w:hAnsi="Times New Roman" w:cs="Times New Roman"/>
          <w:sz w:val="24"/>
          <w:szCs w:val="24"/>
        </w:rPr>
        <w:t>5-г</w:t>
      </w:r>
      <w:r w:rsidRPr="006D1ABC">
        <w:rPr>
          <w:rFonts w:ascii="Times New Roman" w:hAnsi="Times New Roman" w:cs="Times New Roman"/>
          <w:sz w:val="24"/>
          <w:szCs w:val="24"/>
        </w:rPr>
        <w:t>.</w:t>
      </w:r>
    </w:p>
    <w:p w:rsidR="00D72876" w:rsidRDefault="00D72876" w:rsidP="00A77A6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  <w:lang w:val="tt-RU"/>
        </w:rPr>
        <w:t xml:space="preserve">Опубликовать </w:t>
      </w:r>
      <w:r w:rsidRPr="006D1ABC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316B4F">
        <w:rPr>
          <w:rFonts w:ascii="Times New Roman" w:hAnsi="Times New Roman"/>
          <w:bCs/>
          <w:sz w:val="24"/>
          <w:szCs w:val="24"/>
        </w:rPr>
        <w:t xml:space="preserve">регламент предоставления администрацией </w:t>
      </w:r>
      <w:r>
        <w:rPr>
          <w:rFonts w:ascii="Times New Roman" w:hAnsi="Times New Roman"/>
          <w:bCs/>
          <w:sz w:val="24"/>
          <w:szCs w:val="24"/>
        </w:rPr>
        <w:t>Бузыкановского</w:t>
      </w:r>
      <w:r w:rsidRPr="00316B4F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муниципальной услуги</w:t>
      </w:r>
      <w:r w:rsidRPr="00316B4F">
        <w:rPr>
          <w:rFonts w:ascii="Times New Roman" w:hAnsi="Times New Roman"/>
          <w:sz w:val="24"/>
          <w:szCs w:val="24"/>
        </w:rPr>
        <w:t xml:space="preserve"> </w:t>
      </w:r>
      <w:r w:rsidR="009C6972" w:rsidRPr="00316B4F">
        <w:rPr>
          <w:rFonts w:ascii="Times New Roman" w:hAnsi="Times New Roman"/>
          <w:sz w:val="24"/>
          <w:szCs w:val="24"/>
        </w:rPr>
        <w:t>«</w:t>
      </w:r>
      <w:r w:rsidR="009C6972" w:rsidRPr="0086017D">
        <w:rPr>
          <w:rFonts w:ascii="Times New Roman" w:hAnsi="Times New Roman"/>
          <w:sz w:val="24"/>
          <w:szCs w:val="24"/>
        </w:rPr>
        <w:t>Совершение нотариальных действий</w:t>
      </w:r>
      <w:r w:rsidR="009C6972">
        <w:rPr>
          <w:rFonts w:ascii="Times New Roman" w:hAnsi="Times New Roman"/>
          <w:bCs/>
          <w:sz w:val="24"/>
          <w:szCs w:val="24"/>
        </w:rPr>
        <w:t>»</w:t>
      </w:r>
      <w:r w:rsidR="009C6972" w:rsidRPr="00316B4F">
        <w:rPr>
          <w:rFonts w:ascii="Times New Roman" w:hAnsi="Times New Roman"/>
          <w:sz w:val="24"/>
          <w:szCs w:val="24"/>
        </w:rPr>
        <w:t xml:space="preserve"> </w:t>
      </w:r>
      <w:r w:rsidR="009C6972">
        <w:rPr>
          <w:rFonts w:ascii="Times New Roman" w:hAnsi="Times New Roman"/>
          <w:sz w:val="24"/>
          <w:szCs w:val="24"/>
        </w:rPr>
        <w:t xml:space="preserve">в новой редакции  </w:t>
      </w:r>
      <w:r w:rsidRPr="00316B4F">
        <w:rPr>
          <w:rFonts w:ascii="Times New Roman" w:hAnsi="Times New Roman"/>
          <w:sz w:val="24"/>
          <w:szCs w:val="24"/>
        </w:rPr>
        <w:t xml:space="preserve">в бюллетене нормативных правовых актов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муниципального образования «Официальны</w:t>
      </w:r>
      <w:r>
        <w:rPr>
          <w:rFonts w:ascii="Times New Roman" w:hAnsi="Times New Roman"/>
          <w:sz w:val="24"/>
          <w:szCs w:val="24"/>
        </w:rPr>
        <w:t>е вести</w:t>
      </w:r>
      <w:r w:rsidRPr="00316B4F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D72876" w:rsidRPr="00316B4F" w:rsidRDefault="00D72876" w:rsidP="00A77A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72876" w:rsidRPr="00316B4F" w:rsidRDefault="00D72876" w:rsidP="00D72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876" w:rsidRPr="00D7297C" w:rsidRDefault="00A77A64" w:rsidP="00A77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D72876">
        <w:rPr>
          <w:rFonts w:ascii="Times New Roman" w:hAnsi="Times New Roman"/>
          <w:sz w:val="24"/>
          <w:szCs w:val="24"/>
        </w:rPr>
        <w:t>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="00D72876" w:rsidRPr="00316B4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72876">
        <w:rPr>
          <w:rFonts w:ascii="Times New Roman" w:hAnsi="Times New Roman"/>
          <w:sz w:val="24"/>
          <w:szCs w:val="24"/>
        </w:rPr>
        <w:t>П.М.Кулаков</w:t>
      </w:r>
    </w:p>
    <w:p w:rsidR="00D72876" w:rsidRDefault="00D72876" w:rsidP="00E92A03">
      <w:pPr>
        <w:autoSpaceDE w:val="0"/>
        <w:spacing w:after="0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9C6972" w:rsidRDefault="009C6972" w:rsidP="00E92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A03" w:rsidRPr="00D7297C" w:rsidRDefault="00E92A03" w:rsidP="00E92A03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Утвержден </w:t>
      </w:r>
    </w:p>
    <w:p w:rsidR="00E92A03" w:rsidRDefault="00E92A03" w:rsidP="00E92A03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297C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E92A03" w:rsidRPr="00D7297C" w:rsidRDefault="00E92A03" w:rsidP="00E92A03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D7297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92A03" w:rsidRDefault="00E92A03" w:rsidP="00E92A03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</w:rPr>
      </w:pPr>
      <w:r w:rsidRPr="00216351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D72876">
        <w:rPr>
          <w:rFonts w:ascii="Times New Roman" w:hAnsi="Times New Roman"/>
          <w:sz w:val="24"/>
          <w:szCs w:val="24"/>
          <w:u w:val="single"/>
        </w:rPr>
        <w:t>11</w:t>
      </w:r>
      <w:r w:rsidRPr="00216351">
        <w:rPr>
          <w:rFonts w:ascii="Times New Roman" w:hAnsi="Times New Roman"/>
          <w:sz w:val="24"/>
          <w:szCs w:val="24"/>
          <w:u w:val="single"/>
        </w:rPr>
        <w:t>.0</w:t>
      </w:r>
      <w:r w:rsidR="00D72876">
        <w:rPr>
          <w:rFonts w:ascii="Times New Roman" w:hAnsi="Times New Roman"/>
          <w:sz w:val="24"/>
          <w:szCs w:val="24"/>
          <w:u w:val="single"/>
        </w:rPr>
        <w:t>4</w:t>
      </w:r>
      <w:r w:rsidRPr="00216351">
        <w:rPr>
          <w:rFonts w:ascii="Times New Roman" w:hAnsi="Times New Roman"/>
          <w:sz w:val="24"/>
          <w:szCs w:val="24"/>
          <w:u w:val="single"/>
        </w:rPr>
        <w:t>. 201</w:t>
      </w:r>
      <w:r w:rsidR="00D72876">
        <w:rPr>
          <w:rFonts w:ascii="Times New Roman" w:hAnsi="Times New Roman"/>
          <w:sz w:val="24"/>
          <w:szCs w:val="24"/>
          <w:u w:val="single"/>
        </w:rPr>
        <w:t>3</w:t>
      </w:r>
      <w:r w:rsidRPr="00216351">
        <w:rPr>
          <w:rFonts w:ascii="Times New Roman" w:hAnsi="Times New Roman"/>
          <w:sz w:val="24"/>
          <w:szCs w:val="24"/>
          <w:u w:val="single"/>
        </w:rPr>
        <w:t xml:space="preserve"> г. № 4</w:t>
      </w:r>
      <w:r w:rsidR="00D72876">
        <w:rPr>
          <w:rFonts w:ascii="Times New Roman" w:hAnsi="Times New Roman"/>
          <w:sz w:val="24"/>
          <w:szCs w:val="24"/>
          <w:u w:val="single"/>
        </w:rPr>
        <w:t>7</w:t>
      </w:r>
    </w:p>
    <w:p w:rsidR="00E92A03" w:rsidRPr="0086017D" w:rsidRDefault="00E92A03" w:rsidP="00E92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A03" w:rsidRPr="0086017D" w:rsidRDefault="00E92A03" w:rsidP="00E92A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17D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E92A03" w:rsidRPr="0086017D" w:rsidRDefault="00E92A03" w:rsidP="00E92A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17D">
        <w:rPr>
          <w:rFonts w:ascii="Times New Roman" w:hAnsi="Times New Roman"/>
          <w:b/>
          <w:sz w:val="24"/>
          <w:szCs w:val="24"/>
        </w:rPr>
        <w:t>предоставления  муниципальной услуги</w:t>
      </w:r>
    </w:p>
    <w:p w:rsidR="00E92A03" w:rsidRPr="00A77A64" w:rsidRDefault="00E92A03" w:rsidP="00A77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17D">
        <w:rPr>
          <w:rFonts w:ascii="Times New Roman" w:hAnsi="Times New Roman"/>
          <w:b/>
          <w:sz w:val="24"/>
          <w:szCs w:val="24"/>
        </w:rPr>
        <w:t>«Совершение нотариальных действий»</w:t>
      </w:r>
    </w:p>
    <w:p w:rsidR="00E92A03" w:rsidRPr="0086017D" w:rsidRDefault="00E92A03" w:rsidP="00E92A0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17D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1.1. Наименование муниципальной услуги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Административный регламент предоставления администрацией</w:t>
      </w:r>
      <w:r w:rsidRPr="008A3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86017D">
        <w:rPr>
          <w:rFonts w:ascii="Times New Roman" w:hAnsi="Times New Roman"/>
          <w:sz w:val="24"/>
          <w:szCs w:val="24"/>
        </w:rPr>
        <w:t xml:space="preserve">  муниципального образования муниципальной услуги «Совершение нотариальных действий»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</w:t>
      </w:r>
      <w:r w:rsidRPr="0086017D">
        <w:rPr>
          <w:rFonts w:ascii="Times New Roman" w:hAnsi="Times New Roman"/>
          <w:sz w:val="24"/>
          <w:szCs w:val="24"/>
        </w:rPr>
        <w:lastRenderedPageBreak/>
        <w:t>нотариальному засвидетельствованию верности копий  документов и выписок из них удостоверение завещаний, доверенностей (далее – муниципальная услуга).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1.2. Наименование органа, предоставляющего муниципальную услугу. 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86017D">
        <w:rPr>
          <w:rFonts w:ascii="Times New Roman" w:hAnsi="Times New Roman"/>
          <w:sz w:val="24"/>
          <w:szCs w:val="24"/>
        </w:rPr>
        <w:t xml:space="preserve">  муниципального образования (далее - Администрация) и осуществляется через  главу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86017D">
        <w:rPr>
          <w:rFonts w:ascii="Times New Roman" w:hAnsi="Times New Roman"/>
          <w:sz w:val="24"/>
          <w:szCs w:val="24"/>
        </w:rPr>
        <w:t xml:space="preserve"> муниципального образования и специально уполномоченное должностное лицо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86017D">
        <w:rPr>
          <w:rFonts w:ascii="Times New Roman" w:hAnsi="Times New Roman"/>
          <w:sz w:val="24"/>
          <w:szCs w:val="24"/>
        </w:rPr>
        <w:t xml:space="preserve"> муниципального образования (далее – должностные лица). 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Должностные лица, осуществляющие работу по оказанию муниципальной услуги, считаются уполномоченными лицами, исполняют обязанности в объеме, установленном их должностными инструкциями, и несут установленную законодательством РФ, иными нормативными правовыми актами, ответственность за правильность действий.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При оказании муниципальной услуги, в целях получения документов и информации, необходимых для принятия решения, должностные лица местного самоуправления осуществляют взаимодействие с гражданами, а также организациями и учреждениями, имеющими сведения, необходимые для принятия решения и качественного оказания муниципальной услуги.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1.3. Предоставление муниципальной услуги осуществляется в соответствии с: 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Гражданским кодексом Российской Федерации (далее – Кодекс);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Налоговым Кодексом Российской Федерации;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- Основ законодательства Российской Федерации о нотариате от 11 февраля </w:t>
      </w:r>
      <w:smartTag w:uri="urn:schemas-microsoft-com:office:smarttags" w:element="metricconverter">
        <w:smartTagPr>
          <w:attr w:name="ProductID" w:val="1993 г"/>
        </w:smartTagPr>
        <w:smartTag w:uri="urn:schemas-microsoft-com:office:smarttags" w:element="metricconverter">
          <w:smartTagPr>
            <w:attr w:name="ProductID" w:val="1993 г"/>
          </w:smartTagPr>
          <w:r w:rsidRPr="0086017D">
            <w:rPr>
              <w:rFonts w:ascii="Times New Roman" w:hAnsi="Times New Roman"/>
              <w:sz w:val="24"/>
              <w:szCs w:val="24"/>
            </w:rPr>
            <w:t>1993</w:t>
          </w:r>
        </w:smartTag>
        <w:r w:rsidRPr="0086017D">
          <w:rPr>
            <w:rFonts w:ascii="Times New Roman" w:hAnsi="Times New Roman"/>
            <w:sz w:val="24"/>
            <w:szCs w:val="24"/>
          </w:rPr>
          <w:t> г</w:t>
        </w:r>
      </w:smartTag>
      <w:r w:rsidRPr="0086017D">
        <w:rPr>
          <w:rFonts w:ascii="Times New Roman" w:hAnsi="Times New Roman"/>
          <w:sz w:val="24"/>
          <w:szCs w:val="24"/>
        </w:rPr>
        <w:t>. № 4462-1 (далее - Основы);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- Приказом Минюста РФ от 27 декабря </w:t>
      </w:r>
      <w:smartTag w:uri="urn:schemas-microsoft-com:office:smarttags" w:element="metricconverter">
        <w:smartTagPr>
          <w:attr w:name="ProductID" w:val="2007 г"/>
        </w:smartTagPr>
        <w:smartTag w:uri="urn:schemas-microsoft-com:office:smarttags" w:element="metricconverter">
          <w:smartTagPr>
            <w:attr w:name="ProductID" w:val="2007 г"/>
          </w:smartTagPr>
          <w:r w:rsidRPr="0086017D">
            <w:rPr>
              <w:rFonts w:ascii="Times New Roman" w:hAnsi="Times New Roman"/>
              <w:sz w:val="24"/>
              <w:szCs w:val="24"/>
            </w:rPr>
            <w:t>2007</w:t>
          </w:r>
        </w:smartTag>
        <w:r w:rsidRPr="0086017D">
          <w:rPr>
            <w:rFonts w:ascii="Times New Roman" w:hAnsi="Times New Roman"/>
            <w:sz w:val="24"/>
            <w:szCs w:val="24"/>
          </w:rPr>
          <w:t> г</w:t>
        </w:r>
      </w:smartTag>
      <w:r w:rsidRPr="0086017D">
        <w:rPr>
          <w:rFonts w:ascii="Times New Roman" w:hAnsi="Times New Roman"/>
          <w:sz w:val="24"/>
          <w:szCs w:val="24"/>
        </w:rPr>
        <w:t xml:space="preserve">. № 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поселений»; 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- Уставом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86017D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1.4. Описание результатов предоставления  муниципальной услуги  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Результатом предоставления  муниципальной услуги  является нотариальное засвидетельствование верности копий  документов и выписок из них, удостоверение завещаний, доверенностей .</w:t>
      </w:r>
    </w:p>
    <w:p w:rsidR="00E92A03" w:rsidRPr="00A77A64" w:rsidRDefault="00E92A03" w:rsidP="00A77A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1.5. Получателями муниципальной услуги являются граждане, обратившиеся в Администрацию за нотариальным засвидетельствованием верности копий  документов и выписок из них (далее – заявители).</w:t>
      </w:r>
    </w:p>
    <w:p w:rsidR="00E92A03" w:rsidRPr="0086017D" w:rsidRDefault="00E92A03" w:rsidP="00E92A0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17D">
        <w:rPr>
          <w:rFonts w:ascii="Times New Roman" w:hAnsi="Times New Roman"/>
          <w:b/>
          <w:bCs/>
          <w:sz w:val="24"/>
          <w:szCs w:val="24"/>
        </w:rPr>
        <w:t>2. Требования к порядку предоставления муниципальной услуги</w:t>
      </w:r>
    </w:p>
    <w:p w:rsidR="00E92A03" w:rsidRPr="00603F2C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2.1. Порядок информирования о правилах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E92A03" w:rsidRPr="00316B4F" w:rsidRDefault="00E92A03" w:rsidP="00E92A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3F2C">
        <w:rPr>
          <w:rFonts w:ascii="Times New Roman" w:hAnsi="Times New Roman"/>
          <w:sz w:val="24"/>
          <w:szCs w:val="24"/>
        </w:rPr>
        <w:t>Юридический адрес Администрации: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B4F">
        <w:rPr>
          <w:rStyle w:val="FontStyle47"/>
          <w:sz w:val="24"/>
          <w:szCs w:val="24"/>
        </w:rPr>
        <w:t>66504</w:t>
      </w:r>
      <w:r>
        <w:rPr>
          <w:rStyle w:val="FontStyle47"/>
          <w:sz w:val="24"/>
          <w:szCs w:val="24"/>
        </w:rPr>
        <w:t>3</w:t>
      </w:r>
      <w:r w:rsidRPr="00316B4F">
        <w:rPr>
          <w:rStyle w:val="FontStyle47"/>
          <w:sz w:val="24"/>
          <w:szCs w:val="24"/>
        </w:rPr>
        <w:t xml:space="preserve">, Иркутская область, Тайшетский район, с. </w:t>
      </w:r>
      <w:r>
        <w:rPr>
          <w:rStyle w:val="FontStyle47"/>
          <w:sz w:val="24"/>
          <w:szCs w:val="24"/>
        </w:rPr>
        <w:t>Бузыканово</w:t>
      </w:r>
      <w:r w:rsidRPr="00316B4F">
        <w:rPr>
          <w:rStyle w:val="FontStyle47"/>
          <w:sz w:val="24"/>
          <w:szCs w:val="24"/>
        </w:rPr>
        <w:t xml:space="preserve">, ул. </w:t>
      </w:r>
      <w:r>
        <w:rPr>
          <w:rStyle w:val="FontStyle47"/>
          <w:sz w:val="24"/>
          <w:szCs w:val="24"/>
        </w:rPr>
        <w:t>Школьная, 1</w:t>
      </w:r>
      <w:r w:rsidRPr="00316B4F">
        <w:rPr>
          <w:rFonts w:ascii="Times New Roman" w:hAnsi="Times New Roman"/>
          <w:sz w:val="24"/>
          <w:szCs w:val="24"/>
        </w:rPr>
        <w:t xml:space="preserve">. </w:t>
      </w:r>
    </w:p>
    <w:p w:rsidR="00E92A03" w:rsidRPr="00316B4F" w:rsidRDefault="00E92A03" w:rsidP="00E92A03">
      <w:pPr>
        <w:spacing w:after="0" w:line="240" w:lineRule="auto"/>
        <w:ind w:firstLine="708"/>
        <w:jc w:val="both"/>
        <w:rPr>
          <w:rStyle w:val="FontStyle47"/>
          <w:i w:val="0"/>
          <w:iCs w:val="0"/>
          <w:sz w:val="24"/>
          <w:szCs w:val="24"/>
        </w:rPr>
      </w:pPr>
      <w:r w:rsidRPr="0026029D">
        <w:rPr>
          <w:rFonts w:ascii="Times New Roman" w:hAnsi="Times New Roman"/>
          <w:sz w:val="24"/>
          <w:szCs w:val="24"/>
          <w:u w:val="single"/>
        </w:rPr>
        <w:t>График</w:t>
      </w:r>
      <w:r w:rsidRPr="00316B4F">
        <w:rPr>
          <w:rFonts w:ascii="Times New Roman" w:hAnsi="Times New Roman"/>
          <w:sz w:val="24"/>
          <w:szCs w:val="24"/>
        </w:rPr>
        <w:t xml:space="preserve"> (режим) приема заинтересованных лиц по вопросам предоставления муниципальной услуги: </w:t>
      </w:r>
      <w:r w:rsidRPr="00316B4F">
        <w:rPr>
          <w:rStyle w:val="FontStyle47"/>
          <w:sz w:val="24"/>
          <w:szCs w:val="24"/>
        </w:rPr>
        <w:t xml:space="preserve">ежедневно с 8 ч. 00 мин. до 17 ч. 00 мин., обед с 12 ч. 00 мин. до 13 ч. 00 мин.  </w:t>
      </w:r>
    </w:p>
    <w:p w:rsidR="00E92A03" w:rsidRPr="00316B4F" w:rsidRDefault="00E92A03" w:rsidP="00E92A03">
      <w:pPr>
        <w:pStyle w:val="Style2"/>
        <w:widowControl/>
        <w:ind w:firstLine="708"/>
        <w:jc w:val="both"/>
        <w:rPr>
          <w:rStyle w:val="FontStyle47"/>
          <w:i w:val="0"/>
          <w:iCs w:val="0"/>
        </w:rPr>
      </w:pPr>
      <w:r w:rsidRPr="00316B4F">
        <w:rPr>
          <w:rStyle w:val="FontStyle47"/>
        </w:rPr>
        <w:t>Выходные дни: суббота, воскресенье.</w:t>
      </w:r>
    </w:p>
    <w:p w:rsidR="00E92A03" w:rsidRPr="00316B4F" w:rsidRDefault="00E92A03" w:rsidP="00E92A03">
      <w:pPr>
        <w:pStyle w:val="Style2"/>
        <w:widowControl/>
        <w:ind w:firstLine="720"/>
        <w:jc w:val="both"/>
        <w:rPr>
          <w:rStyle w:val="FontStyle47"/>
          <w:i w:val="0"/>
          <w:iCs w:val="0"/>
        </w:rPr>
      </w:pPr>
      <w:r w:rsidRPr="00316B4F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92A03" w:rsidRPr="00316B4F" w:rsidRDefault="00E92A03" w:rsidP="00E92A03">
      <w:pPr>
        <w:pStyle w:val="Style3"/>
        <w:widowControl/>
        <w:ind w:firstLine="720"/>
        <w:jc w:val="both"/>
        <w:rPr>
          <w:rStyle w:val="FontStyle47"/>
          <w:i w:val="0"/>
          <w:iCs w:val="0"/>
        </w:rPr>
      </w:pPr>
      <w:r w:rsidRPr="005956E0">
        <w:rPr>
          <w:rStyle w:val="FontStyle47"/>
          <w:u w:val="single"/>
        </w:rPr>
        <w:t>Телефон/факс:</w:t>
      </w:r>
      <w:r w:rsidRPr="00316B4F">
        <w:rPr>
          <w:rStyle w:val="FontStyle47"/>
        </w:rPr>
        <w:t xml:space="preserve"> 8 (39563) </w:t>
      </w:r>
      <w:r>
        <w:rPr>
          <w:rStyle w:val="FontStyle47"/>
        </w:rPr>
        <w:t>9</w:t>
      </w:r>
      <w:r w:rsidRPr="00316B4F">
        <w:rPr>
          <w:rStyle w:val="FontStyle47"/>
        </w:rPr>
        <w:t>2-</w:t>
      </w:r>
      <w:r>
        <w:rPr>
          <w:rStyle w:val="FontStyle47"/>
        </w:rPr>
        <w:t>5</w:t>
      </w:r>
      <w:r w:rsidRPr="00316B4F">
        <w:rPr>
          <w:rStyle w:val="FontStyle47"/>
        </w:rPr>
        <w:t>-</w:t>
      </w:r>
      <w:r>
        <w:rPr>
          <w:rStyle w:val="FontStyle47"/>
        </w:rPr>
        <w:t>4</w:t>
      </w:r>
      <w:r w:rsidRPr="00316B4F">
        <w:rPr>
          <w:rStyle w:val="FontStyle47"/>
        </w:rPr>
        <w:t>6</w:t>
      </w:r>
    </w:p>
    <w:p w:rsidR="00E92A03" w:rsidRPr="00316B4F" w:rsidRDefault="00E92A03" w:rsidP="00E92A03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56E0">
        <w:rPr>
          <w:rFonts w:ascii="Times New Roman" w:hAnsi="Times New Roman"/>
          <w:sz w:val="24"/>
          <w:szCs w:val="24"/>
          <w:u w:val="single"/>
        </w:rPr>
        <w:t>Официальный сайт Администрации</w:t>
      </w:r>
      <w:r w:rsidRPr="00316B4F">
        <w:rPr>
          <w:rFonts w:ascii="Times New Roman" w:hAnsi="Times New Roman"/>
          <w:sz w:val="24"/>
          <w:szCs w:val="24"/>
        </w:rPr>
        <w:t xml:space="preserve">: </w:t>
      </w:r>
      <w:r w:rsidRPr="0026029D">
        <w:rPr>
          <w:rFonts w:ascii="Times New Roman" w:hAnsi="Times New Roman"/>
          <w:sz w:val="24"/>
          <w:szCs w:val="24"/>
        </w:rPr>
        <w:t>бузыканово.рф</w:t>
      </w:r>
    </w:p>
    <w:p w:rsidR="00E92A03" w:rsidRPr="00C20D87" w:rsidRDefault="00E92A03" w:rsidP="00E92A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56E0">
        <w:rPr>
          <w:rFonts w:ascii="Times New Roman" w:hAnsi="Times New Roman"/>
          <w:sz w:val="24"/>
          <w:szCs w:val="24"/>
          <w:u w:val="single"/>
        </w:rPr>
        <w:t>Адрес электронной почты</w:t>
      </w:r>
      <w:r w:rsidRPr="00316B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buzykanovo</w:t>
      </w:r>
      <w:r w:rsidRPr="0026029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602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lastRenderedPageBreak/>
        <w:t>По телефону предоставляется следующая информация: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график приема заявителей специалистами администрации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почтовый адрес, электронный адрес Администрации.</w:t>
      </w:r>
    </w:p>
    <w:p w:rsidR="00E92A03" w:rsidRDefault="00E92A03" w:rsidP="00E9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92A03" w:rsidRPr="0086017D" w:rsidRDefault="00E92A03" w:rsidP="00E9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</w:t>
      </w:r>
      <w:r w:rsidRPr="0086017D">
        <w:rPr>
          <w:rFonts w:ascii="Times New Roman" w:hAnsi="Times New Roman"/>
          <w:sz w:val="24"/>
          <w:szCs w:val="24"/>
        </w:rPr>
        <w:t xml:space="preserve"> предоставляется: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непосредственно в администрации;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с использованием средств почтовой, телефонной, электронной связи;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посредством размещения информации на информационных стендах, публикации в средствах массовой информации, в сети Интернет.</w:t>
      </w:r>
    </w:p>
    <w:p w:rsidR="00E92A03" w:rsidRPr="0086017D" w:rsidRDefault="00E92A03" w:rsidP="00E9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в устной форме лично или по телефону к должностным лицам Администрации;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в письменном виде в адрес главы Администрации.</w:t>
      </w:r>
    </w:p>
    <w:p w:rsidR="00E92A03" w:rsidRPr="0086017D" w:rsidRDefault="00E92A03" w:rsidP="00E9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Основными требованиями к информированию заявителя являются: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достоверности и полнота информации о процедуре;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- четкость в изложении информации о процедуре; 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удобство и доступность получения информации о процедуре;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оперативность предоставления информации о процедуре.</w:t>
      </w:r>
    </w:p>
    <w:p w:rsidR="00E92A03" w:rsidRPr="0086017D" w:rsidRDefault="00E92A03" w:rsidP="00E9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Форма информирования может быть устной или письменной в зависимости от формы обращения заявителя.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граждан,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 отчества и должности специалиста, принявшего телефонный звонок.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Специалисты администрации осуществляют информирование по телефону обратившихся граждан не более 10 минут.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специалист администрации, 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2.2. Условия и сроки предоставления муниципальной услуги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Основанием для нотариального засвидетельствования верности копий  документов и выписок из них является устное или письменное обращение заявителя.</w:t>
      </w:r>
    </w:p>
    <w:p w:rsidR="00CC0138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Нотариальное действие совершается при предъявлении паспорта заявителя или документов, заменяющих его, оригинала и копии документа, верности копии которого необходимо засвидетельствовать нотариально, и уплате государственной пошлины.</w:t>
      </w:r>
      <w:r w:rsidRPr="0086017D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Муниципальная услуга предоставляется в течение  25 минут с момента обращения заявителя.</w:t>
      </w:r>
      <w:r w:rsidRPr="0086017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Административная процедура по </w:t>
      </w:r>
      <w:r w:rsidRPr="0086017D">
        <w:rPr>
          <w:rFonts w:ascii="Times New Roman" w:hAnsi="Times New Roman"/>
          <w:bCs/>
          <w:sz w:val="24"/>
          <w:szCs w:val="24"/>
        </w:rPr>
        <w:t>приему заявителя</w:t>
      </w:r>
      <w:r w:rsidRPr="0086017D">
        <w:rPr>
          <w:rFonts w:ascii="Times New Roman" w:hAnsi="Times New Roman"/>
          <w:sz w:val="24"/>
          <w:szCs w:val="24"/>
        </w:rPr>
        <w:t xml:space="preserve"> осуществляется в течение 5 минут  с момента обращения заявителя.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Административная процедура по удостоверению личности заявителя осуществляется в течение 5 минут  с момента приема заявителя.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Административная процедура по нотариальному  засвидетельствованию верности копий  документов и выписок из них либо отказу в нотариальном засвидетельствовании верности копий  документов и выписок из них осуществляется в течение 15 минут с  </w:t>
      </w:r>
      <w:r w:rsidRPr="0086017D">
        <w:rPr>
          <w:rFonts w:ascii="Times New Roman" w:hAnsi="Times New Roman"/>
          <w:sz w:val="24"/>
          <w:szCs w:val="24"/>
        </w:rPr>
        <w:lastRenderedPageBreak/>
        <w:t>момента окончания удостоверения личности заявителя, но не позднее 25 минут с  момента обращения заявителя.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Время ожидания заявителя для получения муниципальной услуги не должно превышать </w:t>
      </w:r>
      <w:r w:rsidR="009C6972">
        <w:rPr>
          <w:rFonts w:ascii="Times New Roman" w:hAnsi="Times New Roman"/>
          <w:sz w:val="24"/>
          <w:szCs w:val="24"/>
        </w:rPr>
        <w:t>15</w:t>
      </w:r>
      <w:r w:rsidRPr="0086017D">
        <w:rPr>
          <w:rFonts w:ascii="Times New Roman" w:hAnsi="Times New Roman"/>
          <w:sz w:val="24"/>
          <w:szCs w:val="24"/>
        </w:rPr>
        <w:t xml:space="preserve"> минут.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2.3. Основания для приостановления предоставления муниципальной услуги либо отказа в предоставлении муниципальной услуги.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2.3.1. Предоставление  муниципальной услуги  может быть приостановлено в случае отсутствия  документов, удостоверяющих личность заявителя, а так же  в случае неуплаты государственной пошлины. 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Совершение нотариального действия может быть отложено в случае: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необходимости истребования дополнительных сведений от физических и юридических лиц;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направления документов на экспертизу.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Совершение нотариальных действий должно быть отложено,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По заявлению заинтересованного лица, оспаривающего в суде право или факт, за удостоверением которого обратилось другое заинтересованное лицо, совершение нотариального действия может быть отложено на срок не более десяти дней. Если в течение этого срока от суда не будет получено сообщение о поступлении заявления, нотариальное действие должно быть совершено.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В случае получения от суда сообщения о поступлении заявления заинтересованного лица, оспаривающего право или факт, об удостоверении которого просит другое заинтересованное лицо, совершение нотариального действия приостанавливается до разрешения дела судом.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Должностные лица местного самоуправления не принимают для совершения нотариальных действий документы, имеющие подчистки либо приписки, зачеркнутые слова и иные неоговоренные исправления, а также документы, исполненные карандашом.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2.3.2. Должностные лица местного самоуправления отказывают в совершении нотариального действия, если: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совершение такого действия противоречит закону;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сделка не соответствует требованиям закона;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6017D">
        <w:rPr>
          <w:rFonts w:ascii="Times New Roman" w:hAnsi="Times New Roman"/>
          <w:sz w:val="24"/>
          <w:szCs w:val="24"/>
        </w:rPr>
        <w:t>документы, представленные для совершения нотариального действия, не соответствуют требованиям законодательства.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2.4. Требования к местам предоставления муниципальной услуги.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Прием заявителей для предоставления муниципальной услуги осуществляется согласно графику приема граждан  Администрации.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Помещение для оказания муниципальной услуги должно быть оснащено стульями, столами.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Для ожидания приема заявителям отводится специальное место, оборудованное стульями, столами, письменными принадлежностями  для возможности оформления заявления.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2.5. Для нотариального  засвидетельствования верности копий  документов и выписок из них, удостоверение завещаний, доверенностей заявителю необходимо обратиться к должностному  лицу</w:t>
      </w:r>
      <w:r w:rsidRPr="008601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017D">
        <w:rPr>
          <w:rFonts w:ascii="Times New Roman" w:hAnsi="Times New Roman"/>
          <w:sz w:val="24"/>
          <w:szCs w:val="24"/>
        </w:rPr>
        <w:t xml:space="preserve">администрации в устной или письменной форме,  предъявить документ, удостоверяющий личность. 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lastRenderedPageBreak/>
        <w:t>Муниципальная услуга оказывается платно в соответствии с Налоговым Кодексом Российской Федерации.</w:t>
      </w:r>
    </w:p>
    <w:p w:rsidR="00E92A03" w:rsidRPr="00A77A64" w:rsidRDefault="00E92A03" w:rsidP="00A7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12 пункта 1 статьи 333.35, статьей 333.38 Налогового кодекса Российской Федерации.</w:t>
      </w:r>
    </w:p>
    <w:p w:rsidR="00E92A03" w:rsidRPr="0086017D" w:rsidRDefault="00E92A03" w:rsidP="00E92A0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17D">
        <w:rPr>
          <w:rFonts w:ascii="Times New Roman" w:hAnsi="Times New Roman"/>
          <w:b/>
          <w:bCs/>
          <w:sz w:val="24"/>
          <w:szCs w:val="24"/>
        </w:rPr>
        <w:t>3. Административные процедуры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 процедуры:</w:t>
      </w:r>
    </w:p>
    <w:p w:rsidR="00E92A03" w:rsidRPr="0086017D" w:rsidRDefault="00E92A03" w:rsidP="00E92A0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6017D">
        <w:rPr>
          <w:rFonts w:ascii="Times New Roman" w:hAnsi="Times New Roman"/>
          <w:bCs/>
          <w:sz w:val="24"/>
          <w:szCs w:val="24"/>
        </w:rPr>
        <w:t>прием заявителя</w:t>
      </w:r>
      <w:r w:rsidRPr="0086017D">
        <w:rPr>
          <w:rFonts w:ascii="Times New Roman" w:hAnsi="Times New Roman"/>
          <w:sz w:val="24"/>
          <w:szCs w:val="24"/>
        </w:rPr>
        <w:t>;</w:t>
      </w:r>
    </w:p>
    <w:p w:rsidR="00E92A03" w:rsidRPr="0086017D" w:rsidRDefault="00E92A03" w:rsidP="00E92A0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удостоверение личности заявителя;</w:t>
      </w:r>
    </w:p>
    <w:p w:rsidR="00E92A03" w:rsidRPr="0086017D" w:rsidRDefault="00E92A03" w:rsidP="00E92A0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 xml:space="preserve">нотариальное засвидетельствование верности копий  документов и выписок из них либо отказ в нотариальном засвидетельствовании верности копий  документов и выписок из них. 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6017D">
        <w:rPr>
          <w:rFonts w:ascii="Times New Roman" w:hAnsi="Times New Roman"/>
          <w:bCs/>
          <w:sz w:val="24"/>
          <w:szCs w:val="24"/>
        </w:rPr>
        <w:t xml:space="preserve">3.1. </w:t>
      </w:r>
      <w:r w:rsidRPr="00C20D87">
        <w:rPr>
          <w:rFonts w:ascii="Times New Roman" w:hAnsi="Times New Roman"/>
          <w:bCs/>
          <w:sz w:val="24"/>
          <w:szCs w:val="24"/>
          <w:u w:val="single"/>
        </w:rPr>
        <w:t>Прием заявителя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Основанием для начала проведения административной процедуры является устное или письменное обращение заявителя. 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Личный прием заявителя осуществляется должностными лицами в соответствии с графиком приема граждан. 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Административная процедура по </w:t>
      </w:r>
      <w:r w:rsidRPr="0086017D">
        <w:rPr>
          <w:rFonts w:ascii="Times New Roman" w:hAnsi="Times New Roman"/>
          <w:bCs/>
          <w:sz w:val="24"/>
          <w:szCs w:val="24"/>
        </w:rPr>
        <w:t>приему заявителя</w:t>
      </w:r>
      <w:r w:rsidRPr="0086017D">
        <w:rPr>
          <w:rFonts w:ascii="Times New Roman" w:hAnsi="Times New Roman"/>
          <w:sz w:val="24"/>
          <w:szCs w:val="24"/>
        </w:rPr>
        <w:t xml:space="preserve"> осуществляется в течение 5 минут  с момента обращения заявителя.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Результат административной процедуры: личный прием заявителя.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6017D">
        <w:rPr>
          <w:rFonts w:ascii="Times New Roman" w:hAnsi="Times New Roman"/>
          <w:bCs/>
          <w:sz w:val="24"/>
          <w:szCs w:val="24"/>
        </w:rPr>
        <w:t xml:space="preserve">3.2. </w:t>
      </w:r>
      <w:r w:rsidRPr="00C20D87">
        <w:rPr>
          <w:rFonts w:ascii="Times New Roman" w:hAnsi="Times New Roman"/>
          <w:sz w:val="24"/>
          <w:szCs w:val="24"/>
          <w:u w:val="single"/>
        </w:rPr>
        <w:t>Удостоверение личности заявителя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Основанием для начала проведения административной процедуры является личный прием заявителя.  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Должностное лицо местного самоуправления при свидетельствовании верности копий документов и выписок из документов устанавливает личность гражданина, представившего документы, при этом личная явка владельца документов не требуется.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Установление личности должно производиться на основании паспорта или других документов, исключающих любые сомнения относительно личности гражданина.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Удостоверение личности заявителя осуществляется в течение 5 минут  с момента приема заявителя</w:t>
      </w:r>
      <w:r w:rsidRPr="0086017D">
        <w:rPr>
          <w:rFonts w:ascii="Times New Roman" w:hAnsi="Times New Roman"/>
          <w:color w:val="FF0000"/>
          <w:sz w:val="24"/>
          <w:szCs w:val="24"/>
        </w:rPr>
        <w:t>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Результат административной процедуры:</w:t>
      </w:r>
      <w:r w:rsidRPr="008601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017D">
        <w:rPr>
          <w:rFonts w:ascii="Times New Roman" w:hAnsi="Times New Roman"/>
          <w:sz w:val="24"/>
          <w:szCs w:val="24"/>
        </w:rPr>
        <w:t>удостоверение личности заявителя</w:t>
      </w:r>
    </w:p>
    <w:p w:rsidR="00E92A03" w:rsidRPr="00C82A1C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86017D">
        <w:rPr>
          <w:rFonts w:ascii="Times New Roman" w:hAnsi="Times New Roman"/>
          <w:sz w:val="24"/>
          <w:szCs w:val="24"/>
        </w:rPr>
        <w:t xml:space="preserve">3.3. </w:t>
      </w:r>
      <w:r w:rsidRPr="00C20D87">
        <w:rPr>
          <w:rFonts w:ascii="Times New Roman" w:hAnsi="Times New Roman"/>
          <w:sz w:val="24"/>
          <w:szCs w:val="24"/>
          <w:u w:val="single"/>
        </w:rPr>
        <w:t xml:space="preserve">Нотариальное засвидетельствование верности копий  </w:t>
      </w:r>
      <w:r w:rsidRPr="00C82A1C">
        <w:rPr>
          <w:rFonts w:ascii="Times New Roman" w:hAnsi="Times New Roman"/>
          <w:sz w:val="24"/>
          <w:szCs w:val="24"/>
          <w:u w:val="single"/>
        </w:rPr>
        <w:t>документов и выписок из них либо отказ в нотариальном засвидетельствовании верности копий  документов и выписок из них.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Основанием для начала проведения административной процедуры является удостоверение личности заявителя.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В случае если отсутствуют основания для отказа в предоставлении муниципальной услуги, проводится нотариальное засвидетельствование верности копий  документов и выписок из них.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053"/>
      <w:r w:rsidRPr="0086017D">
        <w:rPr>
          <w:rFonts w:ascii="Times New Roman" w:hAnsi="Times New Roman"/>
          <w:sz w:val="24"/>
          <w:szCs w:val="24"/>
        </w:rPr>
        <w:t>Должностные лица местного самоуправления свидетельствуют верности копий документов и выписок из них, удостоверение завещаний, доверенностей  выданных органами государственной власти в соответствии с законодательством Российской Федерации, юридическими лицами, а также гражданами, при условии, что эти документы не противоречат законодательным актам Российской Федерации.</w:t>
      </w:r>
    </w:p>
    <w:bookmarkEnd w:id="0"/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48EA">
        <w:rPr>
          <w:rFonts w:ascii="Times New Roman" w:hAnsi="Times New Roman"/>
          <w:sz w:val="24"/>
          <w:szCs w:val="24"/>
          <w:u w:val="single"/>
        </w:rPr>
        <w:t>Верность выписки</w:t>
      </w:r>
      <w:r w:rsidRPr="0086017D">
        <w:rPr>
          <w:rFonts w:ascii="Times New Roman" w:hAnsi="Times New Roman"/>
          <w:sz w:val="24"/>
          <w:szCs w:val="24"/>
        </w:rPr>
        <w:t xml:space="preserve"> может быть засвидетельствована только тогда, когда в документе, из которого делается выписка, содержатся решения нескольких отдельных, не связанных между собой вопросов. Выписка должна воспроизводить полный текст части документа по определенному вопросу.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54"/>
      <w:r w:rsidRPr="000148EA">
        <w:rPr>
          <w:rFonts w:ascii="Times New Roman" w:hAnsi="Times New Roman"/>
          <w:sz w:val="24"/>
          <w:szCs w:val="24"/>
          <w:u w:val="single"/>
        </w:rPr>
        <w:t>Верность копии документа</w:t>
      </w:r>
      <w:r w:rsidRPr="0086017D">
        <w:rPr>
          <w:rFonts w:ascii="Times New Roman" w:hAnsi="Times New Roman"/>
          <w:sz w:val="24"/>
          <w:szCs w:val="24"/>
        </w:rPr>
        <w:t xml:space="preserve">, выданного гражданином, свидетельствуется должностным лицом местного самоуправления в тех случаях, когда подлинность подписи </w:t>
      </w:r>
      <w:r w:rsidRPr="0086017D">
        <w:rPr>
          <w:rFonts w:ascii="Times New Roman" w:hAnsi="Times New Roman"/>
          <w:sz w:val="24"/>
          <w:szCs w:val="24"/>
        </w:rPr>
        <w:lastRenderedPageBreak/>
        <w:t>гражданина на документе засвидетельствована нотариусом, должностным лицом организации по месту работы, учебы или жительства гражданина, должностным лицом местного самоуправления, должностным лицом консульского учреждения Российской Федерации.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55"/>
      <w:bookmarkEnd w:id="1"/>
      <w:r w:rsidRPr="0086017D">
        <w:rPr>
          <w:rFonts w:ascii="Times New Roman" w:hAnsi="Times New Roman"/>
          <w:sz w:val="24"/>
          <w:szCs w:val="24"/>
        </w:rPr>
        <w:t>Свидетельствуемая копия документа или выписка из него сличается с подлинником документа. Текст копии должен дословно соответствовать подлиннику.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57"/>
      <w:bookmarkEnd w:id="2"/>
      <w:r w:rsidRPr="000148EA">
        <w:rPr>
          <w:rFonts w:ascii="Times New Roman" w:hAnsi="Times New Roman"/>
          <w:sz w:val="24"/>
          <w:szCs w:val="24"/>
          <w:u w:val="single"/>
        </w:rPr>
        <w:t>Верность копии с копии документа</w:t>
      </w:r>
      <w:r w:rsidRPr="0086017D">
        <w:rPr>
          <w:rFonts w:ascii="Times New Roman" w:hAnsi="Times New Roman"/>
          <w:sz w:val="24"/>
          <w:szCs w:val="24"/>
        </w:rPr>
        <w:t xml:space="preserve"> свидетельствуется должностным лицом местного самоуправления при условии, если верност</w:t>
      </w:r>
      <w:r>
        <w:rPr>
          <w:rFonts w:ascii="Times New Roman" w:hAnsi="Times New Roman"/>
          <w:sz w:val="24"/>
          <w:szCs w:val="24"/>
        </w:rPr>
        <w:t>ь</w:t>
      </w:r>
      <w:r w:rsidRPr="0086017D">
        <w:rPr>
          <w:rFonts w:ascii="Times New Roman" w:hAnsi="Times New Roman"/>
          <w:sz w:val="24"/>
          <w:szCs w:val="24"/>
        </w:rPr>
        <w:t xml:space="preserve"> копии засвидетельствована в нотариальном порядке или копия документа выдана юридическим лицом, от которого исходит подлинный документ. В последнем случае копия документа должна быть изготовлена на бланке данного юридического лица, скреплена оттиском его печати, а также иметь отметку о том, что подлинный документ находится у юридического лица.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58"/>
      <w:bookmarkEnd w:id="3"/>
      <w:r w:rsidRPr="0086017D">
        <w:rPr>
          <w:rFonts w:ascii="Times New Roman" w:hAnsi="Times New Roman"/>
          <w:sz w:val="24"/>
          <w:szCs w:val="24"/>
        </w:rPr>
        <w:t>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документы.</w:t>
      </w:r>
    </w:p>
    <w:bookmarkEnd w:id="4"/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Исправления, сделанные в тексте, который не подписывается лицом, обратившимся за совершением нотариального действия (например, копия документа),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Отказ в нотариальном засвидетельствовании верности копий  документов и выписок из них возможен  в случаях, указанных в пункте 2.3.2. настоящего регламента. 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Должностное лицо местного самоуправления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 </w:t>
      </w:r>
      <w:r w:rsidRPr="00C20D87">
        <w:rPr>
          <w:rFonts w:ascii="Times New Roman" w:hAnsi="Times New Roman"/>
          <w:sz w:val="24"/>
          <w:szCs w:val="24"/>
          <w:u w:val="single"/>
        </w:rPr>
        <w:t>В постановлении об отказе должны быть указаны</w:t>
      </w:r>
      <w:r w:rsidRPr="0086017D">
        <w:rPr>
          <w:rFonts w:ascii="Times New Roman" w:hAnsi="Times New Roman"/>
          <w:sz w:val="24"/>
          <w:szCs w:val="24"/>
        </w:rPr>
        <w:t>: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дата вынесения постановления;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фамилия, инициалы, должность лица, уполномоченного совершать нотариальные действия, наименование местной администрации поселения;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фамилия, имя, отчество (последнее - при наличии) гражданина, обратившегося за совершением нотариального действия, адрес места его жительства (полное наименование и адрес (место нахождения) постоянно действующего исполнительного органа юридического лица, представителю которого отказано в совершении нотариального действия);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нотариальное действие, о совершении которого просил обратившийся;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основание отказа со ссылкой на действующее законодательство;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порядок и сроки обжалования отказа.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 Постановление составляется в двух подлинных экземплярах,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действий. Постановление регистрируется в книге исходящей корреспонденции.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Постановление об отказе вручается лицу, которому отказано в совершении нотариального действия, или направляется ему посредством почтовой связи.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При вручении лицу, которому отказано в совершении нотариального действия, постановления об отказе указанное лицо на экземпляре постановления, хранящемся в делах администрации поселения, расписывается в получении постановления и ставит дату вручения.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Административная процедура по нотариальному  засвидетельствованию верности копий документов и выписок из них либо отказу в нотариальном  засвидетельствовании </w:t>
      </w:r>
      <w:r w:rsidRPr="0086017D">
        <w:rPr>
          <w:rFonts w:ascii="Times New Roman" w:hAnsi="Times New Roman"/>
          <w:sz w:val="24"/>
          <w:szCs w:val="24"/>
        </w:rPr>
        <w:lastRenderedPageBreak/>
        <w:t>верности копий документов и выписок из них осуществляется в течение 15 минут с момента окончания удостоверения личности заявителя, но не позднее 25 минут с  момента обращения заявителя.</w:t>
      </w:r>
    </w:p>
    <w:p w:rsidR="00E92A03" w:rsidRPr="00A77A64" w:rsidRDefault="00E92A03" w:rsidP="00A77A64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Результат административной процедуры: нотариальное засвидетельствование верности копий  документов и выписок из них либо отказ в нотариальном засвидетельствовании верности копий  документов и выписок из них.</w:t>
      </w:r>
    </w:p>
    <w:p w:rsidR="00E92A03" w:rsidRPr="0086017D" w:rsidRDefault="00E92A03" w:rsidP="00E92A0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17D">
        <w:rPr>
          <w:rFonts w:ascii="Times New Roman" w:hAnsi="Times New Roman"/>
          <w:b/>
          <w:bCs/>
          <w:sz w:val="24"/>
          <w:szCs w:val="24"/>
        </w:rPr>
        <w:t>4. Порядок и формы контроля за предоставлением муниципальной услуги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процедурами, по предоставлению муниципальной услуги (далее – текущий контроль) осуществляется должностным лицом, ответственным за организацию работы по предоставлению муниципальной услуги.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проверок (осуществляется на основании годовых или квартальных планов работы администрации)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услуги, (комплексная проверка) либо отдельные вопросы (тематическая проверка).</w:t>
      </w:r>
    </w:p>
    <w:p w:rsidR="00E92A03" w:rsidRPr="0086017D" w:rsidRDefault="00E92A03" w:rsidP="00E9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Внеплановые проверки осуществляются на основании распоряжения главы администрации.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4.3. По результатам контроля, при выявлении допущенных нарушений, глава администрации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4.4. Должностное лицо, ответственное за предоставление муниципальной услуги, несет персональную ответственность за: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соблюдение тайны совершенного нотариального действия,</w:t>
      </w:r>
    </w:p>
    <w:p w:rsidR="00E92A03" w:rsidRPr="0086017D" w:rsidRDefault="00E92A03" w:rsidP="00E92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соблюдение сроков и порядка предоставления муниципальной услуги,</w:t>
      </w:r>
    </w:p>
    <w:p w:rsidR="00E92A03" w:rsidRPr="00A77A64" w:rsidRDefault="00E92A03" w:rsidP="00A7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>в случае отказа - вынесение постановления об отказе в совершении нотариального действия и вручении его лицу, которому отказано в совершении нотариального действия</w:t>
      </w:r>
      <w:r w:rsidRPr="0086017D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E92A03" w:rsidRPr="0086017D" w:rsidRDefault="00E92A03" w:rsidP="00E92A0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17D">
        <w:rPr>
          <w:rFonts w:ascii="Times New Roman" w:hAnsi="Times New Roman"/>
          <w:b/>
          <w:bCs/>
          <w:sz w:val="24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3A122F" w:rsidRDefault="00D72876" w:rsidP="00D72876">
      <w:pPr>
        <w:shd w:val="clear" w:color="auto" w:fill="FFFFFF"/>
        <w:tabs>
          <w:tab w:val="left" w:pos="75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5.1.</w:t>
      </w:r>
      <w:r w:rsidR="003A122F">
        <w:rPr>
          <w:rFonts w:ascii="Times New Roman" w:hAnsi="Times New Roman"/>
          <w:sz w:val="24"/>
          <w:szCs w:val="24"/>
        </w:rPr>
        <w:t>Заявитель имеет право 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A122F" w:rsidRDefault="003A122F" w:rsidP="003A122F">
      <w:pPr>
        <w:shd w:val="clear" w:color="auto" w:fill="FFFFFF"/>
        <w:tabs>
          <w:tab w:val="left" w:pos="758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Внесудебный порядок подачи, рассмотрения и разрешения жалоб (претензий) на действия (бездействия) и решения должностных лиц  Администрации определяется федеральным законодательством и муниципальными нормативными правовыми актами Администрации.</w:t>
      </w:r>
    </w:p>
    <w:p w:rsidR="003A122F" w:rsidRDefault="003A122F" w:rsidP="003A122F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  в следующих случаях:</w:t>
      </w:r>
    </w:p>
    <w:p w:rsidR="003A122F" w:rsidRDefault="003A122F" w:rsidP="003A122F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3A122F" w:rsidRDefault="003A122F" w:rsidP="003A122F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 муниципальной услуги;</w:t>
      </w:r>
    </w:p>
    <w:p w:rsidR="003A122F" w:rsidRDefault="003A122F" w:rsidP="003A122F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3A122F" w:rsidRDefault="003A122F" w:rsidP="003A122F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 муниципальной услуги, у заявителя;</w:t>
      </w:r>
    </w:p>
    <w:p w:rsidR="003A122F" w:rsidRDefault="003A122F" w:rsidP="003A122F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122F" w:rsidRDefault="003A122F" w:rsidP="003A122F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122F" w:rsidRDefault="003A122F" w:rsidP="003A122F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3A122F" w:rsidRDefault="003A122F" w:rsidP="003A122F">
      <w:pPr>
        <w:numPr>
          <w:ilvl w:val="1"/>
          <w:numId w:val="3"/>
        </w:numPr>
        <w:shd w:val="clear" w:color="auto" w:fill="FFFFFF"/>
        <w:tabs>
          <w:tab w:val="left" w:pos="758"/>
        </w:tabs>
        <w:suppressAutoHyphens/>
        <w:spacing w:after="0" w:line="240" w:lineRule="auto"/>
        <w:ind w:left="36" w:firstLine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A122F" w:rsidRDefault="003A122F" w:rsidP="003A122F">
      <w:pPr>
        <w:shd w:val="clear" w:color="auto" w:fill="FFFFFF"/>
        <w:tabs>
          <w:tab w:val="left" w:pos="758"/>
        </w:tabs>
        <w:spacing w:after="0" w:line="240" w:lineRule="auto"/>
        <w:ind w:left="36" w:firstLine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A122F" w:rsidRDefault="003A122F" w:rsidP="003A122F">
      <w:pPr>
        <w:pStyle w:val="ConsPlusNormal0"/>
        <w:shd w:val="clear" w:color="auto" w:fill="FFFFFF"/>
        <w:tabs>
          <w:tab w:val="left" w:pos="0"/>
        </w:tabs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3A122F" w:rsidRDefault="003A122F" w:rsidP="003A122F">
      <w:pPr>
        <w:pStyle w:val="ConsPlusNormal0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3A122F" w:rsidRDefault="003A122F" w:rsidP="003A122F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3A122F" w:rsidRDefault="003A122F" w:rsidP="003A122F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122F" w:rsidRDefault="003A122F" w:rsidP="003A122F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3A122F" w:rsidRDefault="003A122F" w:rsidP="003A122F">
      <w:pPr>
        <w:pStyle w:val="ConsPlusNormal0"/>
        <w:shd w:val="clear" w:color="auto" w:fill="FFFFFF"/>
        <w:tabs>
          <w:tab w:val="left" w:pos="75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122F" w:rsidRDefault="003A122F" w:rsidP="003A122F">
      <w:pPr>
        <w:shd w:val="clear" w:color="auto" w:fill="FFFFFF"/>
        <w:tabs>
          <w:tab w:val="left" w:pos="0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   Сроки рассмотрения жалобы (претензии)</w:t>
      </w:r>
    </w:p>
    <w:p w:rsidR="003A122F" w:rsidRDefault="003A122F" w:rsidP="003A122F">
      <w:pPr>
        <w:pStyle w:val="21"/>
        <w:ind w:left="36" w:firstLine="816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>
        <w:rPr>
          <w:bCs/>
          <w:sz w:val="24"/>
          <w:szCs w:val="24"/>
          <w:u w:val="single"/>
        </w:rPr>
        <w:t>в течение пятнадцати рабочих дней со дня ее регистрации</w:t>
      </w:r>
      <w:r>
        <w:rPr>
          <w:bCs/>
          <w:sz w:val="24"/>
          <w:szCs w:val="24"/>
        </w:rPr>
        <w:t xml:space="preserve">, а в случае обжалования отказа  органа, предоставляющего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>
        <w:rPr>
          <w:bCs/>
          <w:sz w:val="24"/>
          <w:szCs w:val="24"/>
          <w:u w:val="single"/>
        </w:rPr>
        <w:t xml:space="preserve">в течение пяти рабочих дней со дня ее регистрации. </w:t>
      </w:r>
    </w:p>
    <w:p w:rsidR="003A122F" w:rsidRDefault="003A122F" w:rsidP="003A122F">
      <w:pPr>
        <w:shd w:val="clear" w:color="auto" w:fill="FFFFFF"/>
        <w:tabs>
          <w:tab w:val="left" w:pos="0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3A122F" w:rsidRDefault="003A122F" w:rsidP="003A12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результатам рассмотрения жалобы орган,  предоставляющий муниципальную услугу, принимает одно из следующих решений:</w:t>
      </w:r>
    </w:p>
    <w:p w:rsidR="003A122F" w:rsidRDefault="003A122F" w:rsidP="003A122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A122F" w:rsidRDefault="003A122F" w:rsidP="003A122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отказывает в удовлетворении жалобы.</w:t>
      </w:r>
    </w:p>
    <w:p w:rsidR="003A122F" w:rsidRDefault="003A122F" w:rsidP="003A122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5.8.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122F" w:rsidRDefault="003A122F" w:rsidP="003A122F">
      <w:pPr>
        <w:pStyle w:val="ConsPlusNormal0"/>
        <w:shd w:val="clear" w:color="auto" w:fill="FFFFFF"/>
        <w:tabs>
          <w:tab w:val="left" w:pos="75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43E8C" w:rsidRDefault="00B43E8C" w:rsidP="00A77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E8C" w:rsidRDefault="00B43E8C" w:rsidP="003A122F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B43E8C" w:rsidRPr="00D7297C" w:rsidRDefault="00B43E8C" w:rsidP="00B43E8C">
      <w:pPr>
        <w:keepNext/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D7297C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7297C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ОБРАЗЕЦ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ЖАЛОБЫ НА ДЕЙСТВИЕ (БЕЗДЕЙСТВИЕ) </w:t>
      </w:r>
    </w:p>
    <w:p w:rsidR="00B43E8C" w:rsidRDefault="00B43E8C" w:rsidP="00B43E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szCs w:val="24"/>
        </w:rPr>
        <w:t>Бузыкановского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или его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должностного лица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Исх. от _____________ N ____                                                     Наименование   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3E8C" w:rsidRPr="00B17FA0" w:rsidRDefault="00B43E8C" w:rsidP="00B43E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Жалоба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                               (фактический адрес)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Телефон: _____________________________________________________________________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Код учета: ИНН _______________________________________________________________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Ф.И.О. руководителя юридического лица ________________________________________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на действия (бездействие):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существо жалобы: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поля, отмеченные звездочкой (*), обязательны для заполнения.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Перечень прилагаемой документации</w:t>
      </w: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E8C" w:rsidRPr="00D7297C" w:rsidRDefault="00B43E8C" w:rsidP="00B43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D7297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B43E8C" w:rsidRDefault="00B43E8C" w:rsidP="00B43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81" w:rsidRPr="00B43E8C" w:rsidRDefault="00CB3881" w:rsidP="00B4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8C" w:rsidRPr="00B43E8C" w:rsidRDefault="00B43E8C" w:rsidP="00CB3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43E8C" w:rsidRPr="00B43E8C" w:rsidRDefault="00B43E8C" w:rsidP="00CB3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43E8C" w:rsidRPr="00CB3881" w:rsidRDefault="00B43E8C" w:rsidP="00CB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B43E8C" w:rsidRPr="00CB3881" w:rsidRDefault="00B43E8C" w:rsidP="00CB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РЕШЕНИЯ АДМИНИСТРАЦИИ  БУЗЫКАНОВСКОГО МУНИЦИПАЛЬНОГО ОБРАЗОВАНИЯ ПО ЖАЛОБЕ НА ДЕЙСТВИЕ (БЕЗДЕЙСТВИЕ)</w:t>
      </w:r>
    </w:p>
    <w:p w:rsidR="00B43E8C" w:rsidRPr="00CB3881" w:rsidRDefault="00B43E8C" w:rsidP="00CB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ЕГО ДОЛЖНОСТНОГО ЛИЦА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B43E8C" w:rsidRPr="00CB3881" w:rsidRDefault="00B43E8C" w:rsidP="00CB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43E8C" w:rsidRPr="00CB3881" w:rsidRDefault="00B43E8C" w:rsidP="00CB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B43E8C" w:rsidRPr="00CB3881" w:rsidRDefault="00B43E8C" w:rsidP="00CB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</w:t>
      </w:r>
      <w:r w:rsidR="00CB388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43E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CB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lastRenderedPageBreak/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B43E8C" w:rsidRPr="00B43E8C" w:rsidRDefault="00B43E8C" w:rsidP="00CB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РЕШЕНО: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B43E8C" w:rsidRPr="00B43E8C" w:rsidRDefault="00B43E8C" w:rsidP="00CB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B43E8C" w:rsidRPr="00B43E8C" w:rsidRDefault="00B43E8C" w:rsidP="00CB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CB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действия (бездействия), признано правомерным или неправомерным   полностью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CB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B43E8C" w:rsidRPr="00B43E8C" w:rsidRDefault="00B43E8C" w:rsidP="00CB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(решение принято по существу жалобы, - удовлетворена</w:t>
      </w:r>
    </w:p>
    <w:p w:rsidR="00B43E8C" w:rsidRPr="00B43E8C" w:rsidRDefault="00B43E8C" w:rsidP="00CB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или не удовлетворена полностью или частично)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B43E8C" w:rsidRPr="00B43E8C" w:rsidRDefault="00B43E8C" w:rsidP="00CB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  _________________   _______________________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(должность лица уполномоченного,               (подпись)                  (инициалы, фамилия)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принявшего решение по жалобе)</w:t>
      </w: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8C" w:rsidRPr="00B43E8C" w:rsidRDefault="00B43E8C" w:rsidP="00B4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8C" w:rsidRDefault="00B43E8C" w:rsidP="00B43E8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B43E8C" w:rsidRDefault="00B43E8C" w:rsidP="00B43E8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43E8C" w:rsidRDefault="00B43E8C" w:rsidP="00B43E8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43E8C" w:rsidRDefault="00B43E8C" w:rsidP="00B43E8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sectPr w:rsidR="00B43E8C" w:rsidSect="00FD67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AC" w:rsidRDefault="00AE79AC" w:rsidP="00B43E8C">
      <w:pPr>
        <w:spacing w:after="0" w:line="240" w:lineRule="auto"/>
      </w:pPr>
      <w:r>
        <w:separator/>
      </w:r>
    </w:p>
  </w:endnote>
  <w:endnote w:type="continuationSeparator" w:id="1">
    <w:p w:rsidR="00AE79AC" w:rsidRDefault="00AE79AC" w:rsidP="00B4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AC" w:rsidRDefault="00AE79AC" w:rsidP="00B43E8C">
      <w:pPr>
        <w:spacing w:after="0" w:line="240" w:lineRule="auto"/>
      </w:pPr>
      <w:r>
        <w:separator/>
      </w:r>
    </w:p>
  </w:footnote>
  <w:footnote w:type="continuationSeparator" w:id="1">
    <w:p w:rsidR="00AE79AC" w:rsidRDefault="00AE79AC" w:rsidP="00B4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8C" w:rsidRDefault="00B43E8C" w:rsidP="00B43E8C">
    <w:pPr>
      <w:pStyle w:val="a4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8ED3990"/>
    <w:multiLevelType w:val="hybridMultilevel"/>
    <w:tmpl w:val="1AF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6266E"/>
    <w:multiLevelType w:val="hybridMultilevel"/>
    <w:tmpl w:val="1AF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A03"/>
    <w:rsid w:val="0000263F"/>
    <w:rsid w:val="003A122F"/>
    <w:rsid w:val="005121B9"/>
    <w:rsid w:val="00870EDE"/>
    <w:rsid w:val="008778DD"/>
    <w:rsid w:val="00990706"/>
    <w:rsid w:val="00997D47"/>
    <w:rsid w:val="009C6972"/>
    <w:rsid w:val="009D31A2"/>
    <w:rsid w:val="00A404FE"/>
    <w:rsid w:val="00A7687B"/>
    <w:rsid w:val="00A77A64"/>
    <w:rsid w:val="00AE79AC"/>
    <w:rsid w:val="00B43E8C"/>
    <w:rsid w:val="00B84BE3"/>
    <w:rsid w:val="00CB3881"/>
    <w:rsid w:val="00CC0138"/>
    <w:rsid w:val="00D72876"/>
    <w:rsid w:val="00E92A03"/>
    <w:rsid w:val="00FD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7">
    <w:name w:val="Font Style47"/>
    <w:rsid w:val="00E92A0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E92A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E92A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3A122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A1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3A122F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B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3E8C"/>
  </w:style>
  <w:style w:type="paragraph" w:styleId="a6">
    <w:name w:val="footer"/>
    <w:basedOn w:val="a"/>
    <w:link w:val="a7"/>
    <w:uiPriority w:val="99"/>
    <w:semiHidden/>
    <w:unhideWhenUsed/>
    <w:rsid w:val="00B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8</cp:revision>
  <cp:lastPrinted>2013-10-01T05:54:00Z</cp:lastPrinted>
  <dcterms:created xsi:type="dcterms:W3CDTF">2013-01-24T05:23:00Z</dcterms:created>
  <dcterms:modified xsi:type="dcterms:W3CDTF">2016-06-02T02:52:00Z</dcterms:modified>
</cp:coreProperties>
</file>