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B5" w:rsidRDefault="001A7DB5" w:rsidP="001A7DB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A7DB5" w:rsidRDefault="001A7DB5" w:rsidP="001A7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A7DB5" w:rsidRDefault="001A7DB5" w:rsidP="001A7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A7DB5" w:rsidRDefault="001A7DB5" w:rsidP="001A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A7DB5" w:rsidRDefault="001A7DB5" w:rsidP="001A7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A7DB5" w:rsidRPr="001A7DB5" w:rsidRDefault="001A7DB5" w:rsidP="001A7D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1A7DB5" w:rsidTr="001A7DB5">
        <w:trPr>
          <w:trHeight w:val="451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7DB5" w:rsidRDefault="001A7DB5" w:rsidP="00122A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«18»  апреля   2013 года                                                                           № 56</w:t>
            </w:r>
          </w:p>
        </w:tc>
      </w:tr>
    </w:tbl>
    <w:tbl>
      <w:tblPr>
        <w:tblpPr w:leftFromText="180" w:rightFromText="180" w:vertAnchor="text" w:tblpY="1"/>
        <w:tblOverlap w:val="never"/>
        <w:tblW w:w="9718" w:type="dxa"/>
        <w:tblLook w:val="0000"/>
      </w:tblPr>
      <w:tblGrid>
        <w:gridCol w:w="9718"/>
      </w:tblGrid>
      <w:tr w:rsidR="001A7DB5" w:rsidRPr="001A7DB5" w:rsidTr="001A7DB5">
        <w:trPr>
          <w:trHeight w:val="356"/>
        </w:trPr>
        <w:tc>
          <w:tcPr>
            <w:tcW w:w="9718" w:type="dxa"/>
          </w:tcPr>
          <w:p w:rsidR="001A7DB5" w:rsidRPr="001A7DB5" w:rsidRDefault="001A7DB5" w:rsidP="00122A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</w:t>
            </w:r>
          </w:p>
          <w:p w:rsidR="001A7DB5" w:rsidRPr="001A7DB5" w:rsidRDefault="001A7DB5" w:rsidP="00122A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B5">
              <w:rPr>
                <w:rFonts w:ascii="Times New Roman" w:hAnsi="Times New Roman" w:cs="Times New Roman"/>
                <w:b/>
                <w:sz w:val="24"/>
                <w:szCs w:val="24"/>
              </w:rPr>
              <w:t>по осуществлению муниципального жилищного контроля на территории Бузыкановского мун</w:t>
            </w:r>
            <w:r w:rsidRPr="001A7D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7DB5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образования</w:t>
            </w:r>
          </w:p>
        </w:tc>
      </w:tr>
    </w:tbl>
    <w:p w:rsidR="001A7DB5" w:rsidRDefault="001A7DB5" w:rsidP="001A7DB5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DB5" w:rsidRPr="00517711" w:rsidRDefault="001A7DB5" w:rsidP="001A7DB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жилищного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711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образования, руководствуяс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 xml:space="preserve">ь ст. 20 Жилищного кодекса Российской Федерации, </w:t>
      </w:r>
      <w:hyperlink r:id="rId5" w:history="1">
        <w:r w:rsidRPr="00517711">
          <w:rPr>
            <w:rFonts w:ascii="Times New Roman" w:hAnsi="Times New Roman" w:cs="Times New Roman"/>
            <w:color w:val="000000"/>
            <w:sz w:val="24"/>
            <w:szCs w:val="24"/>
          </w:rPr>
          <w:t>ст. 14</w:t>
        </w:r>
      </w:hyperlink>
      <w:r w:rsidRPr="0051771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Федеральным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1771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17711">
        <w:rPr>
          <w:rFonts w:ascii="Times New Roman" w:hAnsi="Times New Roman" w:cs="Times New Roman"/>
          <w:sz w:val="24"/>
          <w:szCs w:val="24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.ст. 6, 38, 46 Устава Бузыкановского муниципального образования, администрация Бузыкановского  муниципального образования</w:t>
      </w:r>
    </w:p>
    <w:p w:rsidR="001A7DB5" w:rsidRPr="001A7DB5" w:rsidRDefault="001A7DB5" w:rsidP="001A7DB5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D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7DB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A7DB5" w:rsidRPr="00517711" w:rsidRDefault="001A7DB5" w:rsidP="001A7DB5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7711">
        <w:rPr>
          <w:rFonts w:ascii="Times New Roman" w:hAnsi="Times New Roman"/>
          <w:sz w:val="24"/>
          <w:szCs w:val="24"/>
        </w:rPr>
        <w:t xml:space="preserve">Утвердить административный регламент исполнения муниципальной функции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17711">
        <w:rPr>
          <w:rFonts w:ascii="Times New Roman" w:hAnsi="Times New Roman"/>
          <w:sz w:val="24"/>
          <w:szCs w:val="24"/>
        </w:rPr>
        <w:t>по осуществлению муниципального жилищного контроля на территории Бузыкановского  муниципального образования согласно приложению.</w:t>
      </w:r>
    </w:p>
    <w:p w:rsidR="001A7DB5" w:rsidRPr="00517711" w:rsidRDefault="001A7DB5" w:rsidP="001A7DB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7711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 w:rsidRPr="00517711">
        <w:rPr>
          <w:rFonts w:ascii="Times New Roman" w:hAnsi="Times New Roman"/>
          <w:sz w:val="24"/>
          <w:szCs w:val="24"/>
        </w:rPr>
        <w:t>о</w:t>
      </w:r>
      <w:r w:rsidRPr="00517711">
        <w:rPr>
          <w:rFonts w:ascii="Times New Roman" w:hAnsi="Times New Roman"/>
          <w:sz w:val="24"/>
          <w:szCs w:val="24"/>
        </w:rPr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</w:t>
      </w:r>
      <w:r w:rsidRPr="00517711">
        <w:rPr>
          <w:rFonts w:ascii="Times New Roman" w:hAnsi="Times New Roman"/>
          <w:sz w:val="24"/>
          <w:szCs w:val="24"/>
        </w:rPr>
        <w:t>н</w:t>
      </w:r>
      <w:r w:rsidRPr="00517711">
        <w:rPr>
          <w:rFonts w:ascii="Times New Roman" w:hAnsi="Times New Roman"/>
          <w:sz w:val="24"/>
          <w:szCs w:val="24"/>
        </w:rPr>
        <w:t>формационно-телекоммуникационной сети «Интернет».</w:t>
      </w:r>
    </w:p>
    <w:p w:rsidR="001A7DB5" w:rsidRPr="00517711" w:rsidRDefault="001A7DB5" w:rsidP="001A7D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7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771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7DB5" w:rsidRPr="00517711" w:rsidRDefault="001A7DB5" w:rsidP="001A7D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7DB5" w:rsidRPr="00517711" w:rsidRDefault="001A7DB5" w:rsidP="001A7DB5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51771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711">
        <w:rPr>
          <w:rFonts w:ascii="Times New Roman" w:hAnsi="Times New Roman"/>
          <w:sz w:val="24"/>
          <w:szCs w:val="24"/>
        </w:rPr>
        <w:t>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517711">
        <w:rPr>
          <w:rFonts w:ascii="Times New Roman" w:hAnsi="Times New Roman"/>
          <w:sz w:val="24"/>
          <w:szCs w:val="24"/>
        </w:rPr>
        <w:t xml:space="preserve">     П.М.Кулаков</w:t>
      </w:r>
    </w:p>
    <w:p w:rsidR="001A7DB5" w:rsidRPr="00517711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670"/>
        <w:gridCol w:w="3793"/>
      </w:tblGrid>
      <w:tr w:rsidR="001A7DB5" w:rsidRPr="00517711" w:rsidTr="00122A3F">
        <w:trPr>
          <w:trHeight w:val="903"/>
        </w:trPr>
        <w:tc>
          <w:tcPr>
            <w:tcW w:w="5670" w:type="dxa"/>
          </w:tcPr>
          <w:p w:rsidR="001A7DB5" w:rsidRPr="00517711" w:rsidRDefault="001A7DB5" w:rsidP="00122A3F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B5" w:rsidRPr="00517711" w:rsidRDefault="001A7DB5" w:rsidP="00122A3F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B5" w:rsidRPr="00517711" w:rsidRDefault="001A7DB5" w:rsidP="00122A3F">
            <w:pPr>
              <w:spacing w:after="0" w:line="240" w:lineRule="auto"/>
              <w:ind w:right="-108"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A7DB5" w:rsidRPr="00517711" w:rsidRDefault="001A7DB5" w:rsidP="00122A3F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A7DB5" w:rsidRPr="00517711" w:rsidRDefault="001A7DB5" w:rsidP="00122A3F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A7DB5" w:rsidRPr="00517711" w:rsidRDefault="001A7DB5" w:rsidP="00122A3F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Бузыкановского муниципального образования</w:t>
            </w:r>
          </w:p>
          <w:p w:rsidR="001A7DB5" w:rsidRPr="0068084D" w:rsidRDefault="001A7DB5" w:rsidP="00122A3F">
            <w:pPr>
              <w:pStyle w:val="ConsPlusNormal"/>
              <w:ind w:left="-108" w:right="-11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«18» апреля 2013 года № 56</w:t>
            </w:r>
          </w:p>
        </w:tc>
      </w:tr>
    </w:tbl>
    <w:p w:rsidR="001A7DB5" w:rsidRPr="00517711" w:rsidRDefault="001A7DB5" w:rsidP="001A7DB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1A7DB5" w:rsidRDefault="001A7DB5" w:rsidP="001A7DB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</w:p>
    <w:p w:rsidR="001A7DB5" w:rsidRDefault="001A7DB5" w:rsidP="001A7DB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«Осуществление муниципального жилищного контроля </w:t>
      </w:r>
    </w:p>
    <w:p w:rsidR="001A7DB5" w:rsidRPr="00517711" w:rsidRDefault="001A7DB5" w:rsidP="001A7DB5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образования»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1.1.Наименование муниципальной функции: «Осуществление муниципального ж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лищного контроля на территории Бузыкановского муниципального образования» (далее – муниципальная функция).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1.2.Муниципальную функцию исполняет администрация Бузыкановского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 xml:space="preserve">пального образования. 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При организации и осуществлении муниципального жилищного контроля администрация </w:t>
      </w:r>
      <w:r w:rsidRPr="00517711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17711">
        <w:rPr>
          <w:rFonts w:ascii="Times New Roman" w:hAnsi="Times New Roman" w:cs="Times New Roman"/>
          <w:bCs/>
          <w:sz w:val="24"/>
          <w:szCs w:val="24"/>
        </w:rPr>
        <w:t>муниципального образования взаимодействует с уполномоченными органами исполнительной власти Иркутской области, осуществля</w:t>
      </w:r>
      <w:r w:rsidRPr="00517711">
        <w:rPr>
          <w:rFonts w:ascii="Times New Roman" w:hAnsi="Times New Roman" w:cs="Times New Roman"/>
          <w:bCs/>
          <w:sz w:val="24"/>
          <w:szCs w:val="24"/>
        </w:rPr>
        <w:t>ю</w:t>
      </w:r>
      <w:r w:rsidRPr="005177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щими региональный государственный жилищный надзор,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17711">
        <w:rPr>
          <w:rFonts w:ascii="Times New Roman" w:hAnsi="Times New Roman" w:cs="Times New Roman"/>
          <w:bCs/>
          <w:sz w:val="24"/>
          <w:szCs w:val="24"/>
        </w:rPr>
        <w:t>в порядке, установленном з</w:t>
      </w:r>
      <w:r w:rsidRPr="00517711">
        <w:rPr>
          <w:rFonts w:ascii="Times New Roman" w:hAnsi="Times New Roman" w:cs="Times New Roman"/>
          <w:bCs/>
          <w:sz w:val="24"/>
          <w:szCs w:val="24"/>
        </w:rPr>
        <w:t>а</w:t>
      </w:r>
      <w:r w:rsidRPr="00517711">
        <w:rPr>
          <w:rFonts w:ascii="Times New Roman" w:hAnsi="Times New Roman" w:cs="Times New Roman"/>
          <w:bCs/>
          <w:sz w:val="24"/>
          <w:szCs w:val="24"/>
        </w:rPr>
        <w:t>конодательством Иркутской области.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  <w:lang w:eastAsia="ar-SA"/>
        </w:rPr>
        <w:t xml:space="preserve">Лицами, осуществляющими мероприятия по муниципальному контролю (далее – должностные лица), являются специалисты, должностные лица администрации </w:t>
      </w:r>
      <w:r w:rsidRPr="00517711">
        <w:rPr>
          <w:rFonts w:ascii="Times New Roman" w:hAnsi="Times New Roman" w:cs="Times New Roman"/>
          <w:sz w:val="24"/>
          <w:szCs w:val="24"/>
        </w:rPr>
        <w:t>Бузык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новского</w:t>
      </w:r>
      <w:r w:rsidRPr="0051771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образования, </w:t>
      </w:r>
      <w:r w:rsidRPr="00517711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ществление данного муниципального контроля.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1.3.Нормативные правовые акты, регулирующие исполнение муниципальной функции: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</w:t>
      </w:r>
      <w:r w:rsidRPr="00517711">
        <w:rPr>
          <w:rFonts w:ascii="Times New Roman" w:hAnsi="Times New Roman" w:cs="Times New Roman"/>
          <w:sz w:val="24"/>
          <w:szCs w:val="24"/>
        </w:rPr>
        <w:t>д</w:t>
      </w:r>
      <w:r w:rsidRPr="00517711">
        <w:rPr>
          <w:rFonts w:ascii="Times New Roman" w:hAnsi="Times New Roman" w:cs="Times New Roman"/>
          <w:sz w:val="24"/>
          <w:szCs w:val="24"/>
        </w:rPr>
        <w:t>зора) и муниципального контроля» (далее - Федеральный закон № 294-ФЗ);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Федеральный закон от 10.01.2002 г. № 7-ФЗ «Об охране окружающей среды»;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Федеральный закон от 24.06.1998 г. № 89-ФЗ «Об отходах производства и потре</w:t>
      </w:r>
      <w:r w:rsidRPr="00517711">
        <w:rPr>
          <w:rFonts w:ascii="Times New Roman" w:hAnsi="Times New Roman" w:cs="Times New Roman"/>
          <w:sz w:val="24"/>
          <w:szCs w:val="24"/>
        </w:rPr>
        <w:t>б</w:t>
      </w:r>
      <w:r w:rsidRPr="00517711">
        <w:rPr>
          <w:rFonts w:ascii="Times New Roman" w:hAnsi="Times New Roman" w:cs="Times New Roman"/>
          <w:sz w:val="24"/>
          <w:szCs w:val="24"/>
        </w:rPr>
        <w:t>ления»;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Федеральный закон от 30.03.1999 г. № 52-ФЗ «О санитарно-эпидемиологическом благополучии населения»;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Федеральный закон от 21.07.2007 г. № 185-ФЗ «О Фонде содействия реформиров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нию жилищно-коммунального хозяйства»;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13.08.2006 г. № 491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7711">
        <w:rPr>
          <w:rFonts w:ascii="Times New Roman" w:hAnsi="Times New Roman" w:cs="Times New Roman"/>
          <w:sz w:val="24"/>
          <w:szCs w:val="24"/>
        </w:rPr>
        <w:t>«Об утверждении Правил содержания общего имущества в многоквартирном доме и пр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вил изменения размера платы за содержание и ремонт жилого помещения в случае оказ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23.05.2006 № 307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711">
        <w:rPr>
          <w:rFonts w:ascii="Times New Roman" w:hAnsi="Times New Roman" w:cs="Times New Roman"/>
          <w:sz w:val="24"/>
          <w:szCs w:val="24"/>
        </w:rPr>
        <w:t>«О порядке предоставления коммунальных услуг гражданам»;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28.01.2006 г. № 47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7711">
        <w:rPr>
          <w:rFonts w:ascii="Times New Roman" w:hAnsi="Times New Roman" w:cs="Times New Roman"/>
          <w:sz w:val="24"/>
          <w:szCs w:val="24"/>
        </w:rPr>
        <w:t>«Об утверждении Положения о признании помещения жилым помещением, жилого п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мещения непригодным для проживания и многоквартирного дома аварийным и подлеж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щим сносу или реконструкции»;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 xml:space="preserve">ству и жилищно-коммунальному комплексу от 27.09.2003 г. № 170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7711">
        <w:rPr>
          <w:rFonts w:ascii="Times New Roman" w:hAnsi="Times New Roman" w:cs="Times New Roman"/>
          <w:sz w:val="24"/>
          <w:szCs w:val="24"/>
        </w:rPr>
        <w:t>«Об утверждении Правил и норм технической эксплуатации жилищного фонда»;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12.02.1999 г. № 167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7711">
        <w:rPr>
          <w:rFonts w:ascii="Times New Roman" w:hAnsi="Times New Roman" w:cs="Times New Roman"/>
          <w:sz w:val="24"/>
          <w:szCs w:val="24"/>
        </w:rPr>
        <w:t>«Об утверждении Правил пользования системами коммунального водоснабжения и кан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лизации в Российской Федерации»;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14.07.2008 г. № 520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7711">
        <w:rPr>
          <w:rFonts w:ascii="Times New Roman" w:hAnsi="Times New Roman" w:cs="Times New Roman"/>
          <w:sz w:val="24"/>
          <w:szCs w:val="24"/>
        </w:rPr>
        <w:t>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Устав Бузыкановского  муниципального образования.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1.4.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Предметом проверки является соблюдение юридическими лицами, индивид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альными предпринимателями и гражданами обязательных требований, </w:t>
      </w:r>
      <w:r w:rsidRPr="00517711">
        <w:rPr>
          <w:rFonts w:ascii="Times New Roman" w:hAnsi="Times New Roman" w:cs="Times New Roman"/>
          <w:bCs/>
          <w:sz w:val="24"/>
          <w:szCs w:val="24"/>
        </w:rPr>
        <w:t>установленных в отношении муниципального жилищного фонда федеральными законами и законодател</w:t>
      </w:r>
      <w:r w:rsidRPr="00517711">
        <w:rPr>
          <w:rFonts w:ascii="Times New Roman" w:hAnsi="Times New Roman" w:cs="Times New Roman"/>
          <w:bCs/>
          <w:sz w:val="24"/>
          <w:szCs w:val="24"/>
        </w:rPr>
        <w:t>ь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ством Иркутской области в области жилищных отношений, а также муниципальными нормативными правовыми актами </w:t>
      </w:r>
      <w:r w:rsidRPr="00517711">
        <w:rPr>
          <w:rFonts w:ascii="Times New Roman" w:hAnsi="Times New Roman" w:cs="Times New Roman"/>
          <w:sz w:val="24"/>
          <w:szCs w:val="24"/>
        </w:rPr>
        <w:t>Бузыкановского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(далее – обязательные требования).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1.5.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Должностные лица, специалисты администрации </w:t>
      </w:r>
      <w:r w:rsidRPr="00517711">
        <w:rPr>
          <w:rFonts w:ascii="Times New Roman" w:hAnsi="Times New Roman" w:cs="Times New Roman"/>
          <w:sz w:val="24"/>
          <w:szCs w:val="24"/>
        </w:rPr>
        <w:t>Бузыкановского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муниципал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ь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ного образования, являющиеся муниципальными жилищными инспекторами, в порядке, установленном законодательством Российской Федерации, имеют право: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1)запрашивать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2)беспрепятственно по предъявлении служебного удостоверения и копии распор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жения главы </w:t>
      </w:r>
      <w:r w:rsidRPr="00517711">
        <w:rPr>
          <w:rFonts w:ascii="Times New Roman" w:hAnsi="Times New Roman" w:cs="Times New Roman"/>
          <w:sz w:val="24"/>
          <w:szCs w:val="24"/>
        </w:rPr>
        <w:t>Бузыкановского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образования о назначении проверки пос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</w:t>
      </w:r>
      <w:proofErr w:type="gramEnd"/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ников помещений в многоквартирном доме решения о создании товарищества собстве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ников жилья, правомерность избрания общим собранием членов товарищества собстве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ников жилья председателя правления товарищества и других членов правления товарищ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ства, правомерность принятия собственниками помещений в многоквартирном доме на общем собрании таких собственников решения</w:t>
      </w:r>
      <w:proofErr w:type="gramEnd"/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выборе юридического лица независимо от организационно-правовой формы или индивидуального предпринимателя, осущест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ляющих деятельность по управлению многоквартирным домом (далее - управляющая о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ганизация), в целях заключения с управляющей организацией договора управления мн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гоквартирным домом в соответствии со </w:t>
      </w:r>
      <w:r w:rsidRPr="0051771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статьей 162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Жилищного кодекса Российской Ф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дерации, правомерность утверждения условий этого договора и его заключения;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дения обязательных требований, в том числе об устранении в шестимесячный срок со дня </w:t>
      </w:r>
      <w:proofErr w:type="gramStart"/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такого предписания несоответствия устава товарищества собственников</w:t>
      </w:r>
      <w:proofErr w:type="gramEnd"/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ж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лья, внесенных в устав изменений обязательным требованиям;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4)составлять протоколы об административных правонарушениях, связанных с н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рушениями обязательных требований, рассматривать дела об указанных администрати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ных правонарушениях и принимать меры по предотвращению таких нарушений;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5)направлять в уполномоченные органы материалы, связанные с нарушениями об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зательных требований, для решения вопросов о возбуждении уголовных дел по признакам преступлений.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 xml:space="preserve">Органы муниципального жилищного контроля вправе обратиться в суд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7711">
        <w:rPr>
          <w:rFonts w:ascii="Times New Roman" w:hAnsi="Times New Roman" w:cs="Times New Roman"/>
          <w:sz w:val="24"/>
          <w:szCs w:val="24"/>
        </w:rPr>
        <w:t>с заявлениями о ликвидации товарищества, о признании недействительным решения, пр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 xml:space="preserve">нятого общим собранием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7711">
        <w:rPr>
          <w:rFonts w:ascii="Times New Roman" w:hAnsi="Times New Roman" w:cs="Times New Roman"/>
          <w:sz w:val="24"/>
          <w:szCs w:val="24"/>
        </w:rPr>
        <w:t>с нарушением требований кодекса, и о признании договора управления данным домом н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 xml:space="preserve">действительным в случае неисполнения в установленный срок предписания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7711">
        <w:rPr>
          <w:rFonts w:ascii="Times New Roman" w:hAnsi="Times New Roman" w:cs="Times New Roman"/>
          <w:sz w:val="24"/>
          <w:szCs w:val="24"/>
        </w:rPr>
        <w:t xml:space="preserve">об устранении несоответствия устава товарищества собственников жилья, внесенных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7711">
        <w:rPr>
          <w:rFonts w:ascii="Times New Roman" w:hAnsi="Times New Roman" w:cs="Times New Roman"/>
          <w:sz w:val="24"/>
          <w:szCs w:val="24"/>
        </w:rPr>
        <w:t>в устав изменений обязательным требованиям или в случаях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выявления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нарушений п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рядка создания товарищества собственников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Должностные лица, специалисты администрации </w:t>
      </w:r>
      <w:r w:rsidRPr="00517711">
        <w:rPr>
          <w:rFonts w:ascii="Times New Roman" w:hAnsi="Times New Roman" w:cs="Times New Roman"/>
          <w:sz w:val="24"/>
          <w:szCs w:val="24"/>
        </w:rPr>
        <w:t>Бузыкановского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муниципального образования, являющиеся муниципальными жилищными инспекторами, в порядке, уст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1771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новленном законодательством Российской Федерации, обязаны: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1)своевременно и в полной мере исполнять предоставленные в соответствии с з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пальными нормативными правовыми актами;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2)соблюдать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3)проводить проверку на основании распоряжения главы Бузыкановского 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пального образования (заместителя главы) о ее проведении в соответствии с ее назначен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ем;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4)проводить проверку только во время исполнения служебных обязанностей, в</w:t>
      </w:r>
      <w:r w:rsidRPr="00517711">
        <w:rPr>
          <w:rFonts w:ascii="Times New Roman" w:hAnsi="Times New Roman" w:cs="Times New Roman"/>
          <w:sz w:val="24"/>
          <w:szCs w:val="24"/>
        </w:rPr>
        <w:t>ы</w:t>
      </w:r>
      <w:r w:rsidRPr="00517711">
        <w:rPr>
          <w:rFonts w:ascii="Times New Roman" w:hAnsi="Times New Roman" w:cs="Times New Roman"/>
          <w:sz w:val="24"/>
          <w:szCs w:val="24"/>
        </w:rPr>
        <w:t>ездную проверку только при предъявлении служебных удостоверений, копии распоряж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ния главы Бузыкановского муниципального образования (заместителя главы) и в случае, предусмотренном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частью 5 статьи 10</w:t>
      </w:r>
      <w:r w:rsidRPr="00517711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7711">
        <w:rPr>
          <w:rFonts w:ascii="Times New Roman" w:hAnsi="Times New Roman" w:cs="Times New Roman"/>
          <w:sz w:val="24"/>
          <w:szCs w:val="24"/>
        </w:rPr>
        <w:t>№ 294-ФЗ «О защите прав юридических лиц и индивидуальных предпринимателей при ос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контроля», (за и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ключением случая, предусмотренного п. 3.9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. раздела 3 настоящего регламента) копии д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кумента о согласовании проведения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5)не препятствовать руководителю, иному должностному лицу или уполномоче</w:t>
      </w:r>
      <w:r w:rsidRPr="00517711">
        <w:rPr>
          <w:rFonts w:ascii="Times New Roman" w:hAnsi="Times New Roman" w:cs="Times New Roman"/>
          <w:sz w:val="24"/>
          <w:szCs w:val="24"/>
        </w:rPr>
        <w:t>н</w:t>
      </w:r>
      <w:r w:rsidRPr="00517711">
        <w:rPr>
          <w:rFonts w:ascii="Times New Roman" w:hAnsi="Times New Roman" w:cs="Times New Roman"/>
          <w:sz w:val="24"/>
          <w:szCs w:val="24"/>
        </w:rPr>
        <w:t>ному представителю юридического лица, индивидуальному предпринимателю, его упо</w:t>
      </w:r>
      <w:r w:rsidRPr="00517711">
        <w:rPr>
          <w:rFonts w:ascii="Times New Roman" w:hAnsi="Times New Roman" w:cs="Times New Roman"/>
          <w:sz w:val="24"/>
          <w:szCs w:val="24"/>
        </w:rPr>
        <w:t>л</w:t>
      </w:r>
      <w:r w:rsidRPr="00517711">
        <w:rPr>
          <w:rFonts w:ascii="Times New Roman" w:hAnsi="Times New Roman" w:cs="Times New Roman"/>
          <w:sz w:val="24"/>
          <w:szCs w:val="24"/>
        </w:rPr>
        <w:t>номоченному представителю, гражданину, его уполномоченному представителю прису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t>ствовать при проведении проверки и давать разъяснения по вопросам, относящимся к предмету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6)предоставлять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ченному представителю, гражданину, его уполномоченному представителю, присутс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t>вующим при проведении проверки, информацию и документы, относящиеся к предмету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7)знакомить руководителя, иного должностного лица или уполномоченного пре</w:t>
      </w:r>
      <w:r w:rsidRPr="00517711">
        <w:rPr>
          <w:rFonts w:ascii="Times New Roman" w:hAnsi="Times New Roman" w:cs="Times New Roman"/>
          <w:sz w:val="24"/>
          <w:szCs w:val="24"/>
        </w:rPr>
        <w:t>д</w:t>
      </w:r>
      <w:r w:rsidRPr="00517711">
        <w:rPr>
          <w:rFonts w:ascii="Times New Roman" w:hAnsi="Times New Roman" w:cs="Times New Roman"/>
          <w:sz w:val="24"/>
          <w:szCs w:val="24"/>
        </w:rPr>
        <w:t>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8)учитывать при определении мер, принимаемых по фактам выявленных наруш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ного наследия (памятников истории и культуры) народов Российской Федерации, без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пасности государства, для возникновения чрезвычайных ситуаций природного и техн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генного характера, а также не допускать необоснованное ограничение прав и законных интересов граждан, в том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юридических лиц;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9)доказывать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10)соблюдать сроки проведения проверки, установленные настоящим администр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тивным регламентом;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11)не требовать от юридического лица, индивидуального предпринимателя, гра</w:t>
      </w:r>
      <w:r w:rsidRPr="00517711">
        <w:rPr>
          <w:rFonts w:ascii="Times New Roman" w:hAnsi="Times New Roman" w:cs="Times New Roman"/>
          <w:sz w:val="24"/>
          <w:szCs w:val="24"/>
        </w:rPr>
        <w:t>ж</w:t>
      </w:r>
      <w:r w:rsidRPr="00517711">
        <w:rPr>
          <w:rFonts w:ascii="Times New Roman" w:hAnsi="Times New Roman" w:cs="Times New Roman"/>
          <w:sz w:val="24"/>
          <w:szCs w:val="24"/>
        </w:rPr>
        <w:t>данина документы и иные сведения, представление которых не предусмотрено законод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12)перед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ального предпринимателя, его уполномоченного представителя, гражданина, его уполн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13)осуществлять запись о проведенной проверке в журнале учета проверок.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1.6.Права и обязанности лиц, в отношении которых осуществляются мероприятий по муниципальному контролю.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1.6.1.Права лиц, в отношении которых осуществляются мероприятий по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пальному контролю: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ральным законодательством;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отдельн</w:t>
      </w:r>
      <w:r w:rsidRPr="00517711">
        <w:rPr>
          <w:rFonts w:ascii="Times New Roman" w:hAnsi="Times New Roman" w:cs="Times New Roman"/>
          <w:sz w:val="24"/>
          <w:szCs w:val="24"/>
        </w:rPr>
        <w:t>ы</w:t>
      </w:r>
      <w:r w:rsidRPr="00517711">
        <w:rPr>
          <w:rFonts w:ascii="Times New Roman" w:hAnsi="Times New Roman" w:cs="Times New Roman"/>
          <w:sz w:val="24"/>
          <w:szCs w:val="24"/>
        </w:rPr>
        <w:t>ми действиями должностных лиц органа муниципального контроля;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гражданина, юридического лица, индив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дуального предпринимателя при проведении проверки, в административном и (или) с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дебном порядке в соответствии с законодательством Российской Федерации.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право на возмещение вреда, включая упущенную выгоду (неполученный доход) причиненного юридическим лицам, индивидуальным предпринимателям вследствие де</w:t>
      </w:r>
      <w:r w:rsidRPr="00517711">
        <w:rPr>
          <w:rFonts w:ascii="Times New Roman" w:hAnsi="Times New Roman" w:cs="Times New Roman"/>
          <w:sz w:val="24"/>
          <w:szCs w:val="24"/>
        </w:rPr>
        <w:t>й</w:t>
      </w:r>
      <w:r w:rsidRPr="00517711">
        <w:rPr>
          <w:rFonts w:ascii="Times New Roman" w:hAnsi="Times New Roman" w:cs="Times New Roman"/>
          <w:sz w:val="24"/>
          <w:szCs w:val="24"/>
        </w:rPr>
        <w:t>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неправомерными.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1.6.2.Обязанности лиц, в отношении которых осуществляются мероприятий по м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ниципальному контролю: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обеспечить присутствие руководителей, иных должностных лиц или уполном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t>венных за организацию и проведение мероприятий по выполнению обязательных треб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ваний и требований, установленных муниципальными правовыми актами.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не препятствовать проведению проверок при осуществлении муниципального контроля;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не уклоняться от проведения проверок при осуществлении муниципального ко</w:t>
      </w:r>
      <w:r w:rsidRPr="00517711">
        <w:rPr>
          <w:rFonts w:ascii="Times New Roman" w:hAnsi="Times New Roman" w:cs="Times New Roman"/>
          <w:sz w:val="24"/>
          <w:szCs w:val="24"/>
        </w:rPr>
        <w:t>н</w:t>
      </w:r>
      <w:r w:rsidRPr="00517711">
        <w:rPr>
          <w:rFonts w:ascii="Times New Roman" w:hAnsi="Times New Roman" w:cs="Times New Roman"/>
          <w:sz w:val="24"/>
          <w:szCs w:val="24"/>
        </w:rPr>
        <w:t>троля;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новленных муниципальными правовыми актами 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1.7.Конечным результатом проведения проверки является составление в двух э</w:t>
      </w:r>
      <w:r w:rsidRPr="00517711">
        <w:rPr>
          <w:rFonts w:ascii="Times New Roman" w:hAnsi="Times New Roman" w:cs="Times New Roman"/>
          <w:sz w:val="24"/>
          <w:szCs w:val="24"/>
        </w:rPr>
        <w:t>к</w:t>
      </w:r>
      <w:r w:rsidRPr="00517711">
        <w:rPr>
          <w:rFonts w:ascii="Times New Roman" w:hAnsi="Times New Roman" w:cs="Times New Roman"/>
          <w:sz w:val="24"/>
          <w:szCs w:val="24"/>
        </w:rPr>
        <w:t>земплярах акта проверки.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 основании акта проверки и в случае выявления при проведении проверки нар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шений юридическим лицом, индивидуальным предпринимателем, гражданином обяз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тельных требований или требований, установленных муниципальными нормативными правовыми актами, должностные лица органа муниципального жилищного контроля, пр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водившие проверку, в пределах полномочий, предусмотренных законодательством Ро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сийской Федерации, обязаны: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1)выдать предписание гражданину, юридическому лицу, индивидуальному пре</w:t>
      </w:r>
      <w:r w:rsidRPr="00517711">
        <w:rPr>
          <w:rFonts w:ascii="Times New Roman" w:hAnsi="Times New Roman" w:cs="Times New Roman"/>
          <w:sz w:val="24"/>
          <w:szCs w:val="24"/>
        </w:rPr>
        <w:t>д</w:t>
      </w:r>
      <w:r w:rsidRPr="00517711">
        <w:rPr>
          <w:rFonts w:ascii="Times New Roman" w:hAnsi="Times New Roman" w:cs="Times New Roman"/>
          <w:sz w:val="24"/>
          <w:szCs w:val="24"/>
        </w:rPr>
        <w:t>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и те</w:t>
      </w:r>
      <w:r w:rsidRPr="00517711">
        <w:rPr>
          <w:rFonts w:ascii="Times New Roman" w:hAnsi="Times New Roman" w:cs="Times New Roman"/>
          <w:sz w:val="24"/>
          <w:szCs w:val="24"/>
        </w:rPr>
        <w:t>х</w:t>
      </w:r>
      <w:r w:rsidRPr="00517711">
        <w:rPr>
          <w:rFonts w:ascii="Times New Roman" w:hAnsi="Times New Roman" w:cs="Times New Roman"/>
          <w:sz w:val="24"/>
          <w:szCs w:val="24"/>
        </w:rPr>
        <w:t>ногенного характера, а также других мероприятий, предусмотренных федеральными зак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нами;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2)принять меры по контролю за устранением выявленных нарушений, их пред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lastRenderedPageBreak/>
        <w:t xml:space="preserve">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ногенного</w:t>
      </w:r>
      <w:r w:rsidRPr="00517711">
        <w:rPr>
          <w:rFonts w:ascii="Times New Roman" w:hAnsi="Times New Roman" w:cs="Times New Roman"/>
          <w:sz w:val="24"/>
          <w:szCs w:val="24"/>
        </w:rPr>
        <w:t xml:space="preserve"> характера, а также меры по привлечению лиц, допустивших выявленные нар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шения, к ответственности.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В случае если при проведении проверки установлено, что деятельность юридич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ского лица, его филиала, представительства, структурного подразделения, индивидуал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>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Федерации, безопасности государства, возникновения чрезвычайных ситуаций природного и техногенного характера или такой вред причинен, орган госуда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ственного контроля (надзора),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тельства, структурного подразделения, индивидуального предпринимателя в порядке, у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 xml:space="preserve">тановленном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Кодексом</w:t>
      </w:r>
      <w:r w:rsidRPr="005177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отзыва продукции, представляющей опасность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для жизни, здоровья граждан и для окр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личии угрозы причинения вреда и способах его предотвращения.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муниципальной функции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2.1.Информация о месте нахождения и графике работы администрации Бузыкано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ского муниципального образования, исполняющей муниципальную функцию, способы получения информации о месте нахождения государственных и муниципальных органов и организаций, участвующих в исполнении муниципальной функции.</w:t>
      </w:r>
    </w:p>
    <w:p w:rsidR="001A7DB5" w:rsidRPr="00517711" w:rsidRDefault="001A7DB5" w:rsidP="001A7D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2.1.1.Администрация Бузыкановского муниципального образования находится по адресу: </w:t>
      </w:r>
      <w:r w:rsidRPr="00517711">
        <w:rPr>
          <w:rStyle w:val="FontStyle47"/>
          <w:sz w:val="24"/>
          <w:szCs w:val="24"/>
        </w:rPr>
        <w:t>665043, Иркутская область, Тайшетский район, с. Бузыканово,  ул. Школьная, 1</w:t>
      </w:r>
      <w:r w:rsidRPr="00517711">
        <w:rPr>
          <w:rFonts w:ascii="Times New Roman" w:hAnsi="Times New Roman" w:cs="Times New Roman"/>
          <w:sz w:val="24"/>
          <w:szCs w:val="24"/>
        </w:rPr>
        <w:t>.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711">
        <w:rPr>
          <w:rFonts w:ascii="Times New Roman" w:hAnsi="Times New Roman" w:cs="Times New Roman"/>
          <w:sz w:val="24"/>
          <w:szCs w:val="24"/>
        </w:rPr>
        <w:t>График (режим) приема заинтересованных лиц по вопросам исполнения м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ниципальной функции должностными лицами администрации:</w:t>
      </w:r>
    </w:p>
    <w:p w:rsidR="001A7DB5" w:rsidRPr="00517711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8:00-17:00, перерыв 12:00-13:00</w:t>
            </w:r>
          </w:p>
        </w:tc>
      </w:tr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8:00-17:00, перерыв 12:00-13:00</w:t>
            </w:r>
          </w:p>
        </w:tc>
      </w:tr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8:00-17:00, перерыв 12:00-13:00</w:t>
            </w:r>
          </w:p>
        </w:tc>
      </w:tr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8:00-17:00, перерыв 12:00-13:00</w:t>
            </w:r>
          </w:p>
        </w:tc>
      </w:tr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8:00-17:00, перерыв 12:00-13:00</w:t>
            </w:r>
          </w:p>
        </w:tc>
      </w:tr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A7DB5" w:rsidRPr="00517711" w:rsidTr="00122A3F">
        <w:trPr>
          <w:tblCellSpacing w:w="0" w:type="dxa"/>
        </w:trPr>
        <w:tc>
          <w:tcPr>
            <w:tcW w:w="1947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</w:tcPr>
          <w:p w:rsidR="001A7DB5" w:rsidRPr="00517711" w:rsidRDefault="001A7DB5" w:rsidP="00122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2.1.3. Справочные телефоны: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образования: 8(39563)-92-5-46;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Телефон специалиста администрации, исполняющего муниципальную функцию: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8(39563)-92-5-46;     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Адрес интернет-сайта: </w:t>
      </w:r>
      <w:r w:rsidRPr="00517711">
        <w:rPr>
          <w:rFonts w:ascii="Times New Roman" w:hAnsi="Times New Roman" w:cs="Times New Roman"/>
          <w:i/>
          <w:sz w:val="24"/>
          <w:szCs w:val="24"/>
        </w:rPr>
        <w:t>бузыканово.рф</w:t>
      </w:r>
      <w:r w:rsidRPr="0051771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Pr="00517711">
        <w:rPr>
          <w:rFonts w:ascii="Times New Roman" w:hAnsi="Times New Roman" w:cs="Times New Roman"/>
          <w:i/>
          <w:sz w:val="24"/>
          <w:szCs w:val="24"/>
          <w:lang w:val="en-US"/>
        </w:rPr>
        <w:t>buzykanovo</w:t>
      </w:r>
      <w:r w:rsidRPr="00517711">
        <w:rPr>
          <w:rFonts w:ascii="Times New Roman" w:hAnsi="Times New Roman" w:cs="Times New Roman"/>
          <w:i/>
          <w:sz w:val="24"/>
          <w:szCs w:val="24"/>
        </w:rPr>
        <w:t>@</w:t>
      </w:r>
      <w:r w:rsidRPr="0051771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17711">
        <w:rPr>
          <w:rFonts w:ascii="Times New Roman" w:hAnsi="Times New Roman" w:cs="Times New Roman"/>
          <w:i/>
          <w:sz w:val="24"/>
          <w:szCs w:val="24"/>
        </w:rPr>
        <w:t>.</w:t>
      </w:r>
      <w:r w:rsidRPr="0051771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5177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DB5" w:rsidRPr="00517711" w:rsidRDefault="001A7DB5" w:rsidP="001A7DB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2.1.4.</w:t>
      </w:r>
      <w:r w:rsidRPr="00517711">
        <w:rPr>
          <w:rFonts w:ascii="Times New Roman" w:hAnsi="Times New Roman" w:cs="Times New Roman"/>
          <w:spacing w:val="5"/>
          <w:sz w:val="24"/>
          <w:szCs w:val="24"/>
        </w:rPr>
        <w:t xml:space="preserve">Адрес месторасположения, телефон для справок и </w:t>
      </w:r>
      <w:r w:rsidRPr="00517711">
        <w:rPr>
          <w:rFonts w:ascii="Times New Roman" w:hAnsi="Times New Roman" w:cs="Times New Roman"/>
          <w:sz w:val="24"/>
          <w:szCs w:val="24"/>
        </w:rPr>
        <w:t xml:space="preserve">консультаций, адрес электронной почты администрации, сведения о </w:t>
      </w:r>
      <w:r w:rsidRPr="00517711">
        <w:rPr>
          <w:rFonts w:ascii="Times New Roman" w:hAnsi="Times New Roman" w:cs="Times New Roman"/>
          <w:spacing w:val="7"/>
          <w:sz w:val="24"/>
          <w:szCs w:val="24"/>
        </w:rPr>
        <w:t xml:space="preserve">графике (режиме) работы администрации размещаются на официальном сайте администрации </w:t>
      </w:r>
      <w:r w:rsidRPr="00517711">
        <w:rPr>
          <w:rFonts w:ascii="Times New Roman" w:hAnsi="Times New Roman" w:cs="Times New Roman"/>
          <w:sz w:val="24"/>
          <w:szCs w:val="24"/>
        </w:rPr>
        <w:t>Бузыкановского</w:t>
      </w:r>
      <w:r w:rsidRPr="00517711">
        <w:rPr>
          <w:rFonts w:ascii="Times New Roman" w:hAnsi="Times New Roman" w:cs="Times New Roman"/>
          <w:spacing w:val="7"/>
          <w:sz w:val="24"/>
          <w:szCs w:val="24"/>
        </w:rPr>
        <w:t xml:space="preserve"> муниципального образования в информационно-телекоммуникационной сети «Интернет», 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Иркутской области по адресу: </w:t>
      </w:r>
      <w:r w:rsidRPr="00517711">
        <w:rPr>
          <w:rFonts w:ascii="Times New Roman" w:hAnsi="Times New Roman" w:cs="Times New Roman"/>
          <w:i/>
          <w:sz w:val="24"/>
          <w:szCs w:val="24"/>
        </w:rPr>
        <w:t>38.gosuslugi.ru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 xml:space="preserve">; в федеральной государственной информационной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системе «Портал</w:t>
      </w:r>
      <w:r w:rsidRPr="0051771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</w:t>
      </w:r>
      <w:proofErr w:type="spellStart"/>
      <w:r w:rsidRPr="0051771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17711">
        <w:rPr>
          <w:rFonts w:ascii="Times New Roman" w:hAnsi="Times New Roman" w:cs="Times New Roman"/>
          <w:sz w:val="24"/>
          <w:szCs w:val="24"/>
        </w:rPr>
        <w:t xml:space="preserve"> (далее – Портал).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2.1.5.По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рядок, форма и место размещения информации, указанной в пунктах 2.1.1.-2.1.4.</w:t>
      </w: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указанная в пунктах 2.1.1.-2.1.4 размещается и предоставляется: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непосредственно в помещениях администрации Бузыкановского  муниципального образования;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путем электронного информирования;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посредством размещения информации на официальном сайте Бузыкановского  муниципального образования;</w:t>
      </w:r>
    </w:p>
    <w:p w:rsidR="001A7DB5" w:rsidRPr="00517711" w:rsidRDefault="001A7DB5" w:rsidP="001A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на информационных стендах, установленных на территории Бузыкановского  м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о порядке исполн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ния муниципальной функции являются: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(при письменном информиров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нии);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информирования;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вежливость специалиста, осуществляющего информирование заинтересованного лица.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следующим образом: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устное информирование;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письменное информирование;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размещение информации в электронном виде на официальном сайте администр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 в информационно-телекоммуникационной сети «Интернет».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711">
        <w:rPr>
          <w:rFonts w:ascii="Times New Roman" w:hAnsi="Times New Roman" w:cs="Times New Roman"/>
          <w:sz w:val="24"/>
          <w:szCs w:val="24"/>
        </w:rPr>
        <w:t>Срок исполнения функции муниципального контроля.</w:t>
      </w:r>
    </w:p>
    <w:p w:rsidR="001A7DB5" w:rsidRPr="00517711" w:rsidRDefault="001A7DB5" w:rsidP="001A7DB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2"/>
      </w:pPr>
      <w:r w:rsidRPr="00517711">
        <w:t>Срок проведения проверки</w:t>
      </w:r>
      <w:r w:rsidRPr="00517711">
        <w:rPr>
          <w:bCs/>
        </w:rPr>
        <w:t xml:space="preserve"> (как документарной, так и выездной) </w:t>
      </w:r>
      <w:r w:rsidRPr="00517711">
        <w:t>не может прев</w:t>
      </w:r>
      <w:r w:rsidRPr="00517711">
        <w:t>ы</w:t>
      </w:r>
      <w:r w:rsidRPr="00517711">
        <w:t xml:space="preserve">шать двадцать рабочих дней. </w:t>
      </w:r>
    </w:p>
    <w:p w:rsidR="001A7DB5" w:rsidRPr="001A7DB5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1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</w:t>
      </w:r>
      <w:r w:rsidRPr="0051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1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предприятий, микропредприятий не более чем на пя</w:t>
      </w:r>
      <w:r w:rsidRPr="0051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1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надцать часов.</w:t>
      </w:r>
      <w:proofErr w:type="gramEnd"/>
    </w:p>
    <w:p w:rsidR="001A7DB5" w:rsidRPr="001A7DB5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711">
        <w:rPr>
          <w:rFonts w:ascii="Times New Roman" w:hAnsi="Times New Roman" w:cs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 w:rsidRPr="00517711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517711">
        <w:rPr>
          <w:rFonts w:ascii="Times New Roman" w:hAnsi="Times New Roman" w:cs="Times New Roman"/>
          <w:b/>
          <w:color w:val="000000"/>
          <w:sz w:val="24"/>
          <w:szCs w:val="24"/>
        </w:rPr>
        <w:t>нения административных процедур (действий) в электронной форме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3.1.Должностными лицами, специалистами администрации Бузыкановского  мун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ципального образования проводятся плановые и внеплановые, документарные и выездные проверки.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3.2.В полномочиях муниципальных инспекторов предусмотрены прием и инфо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 xml:space="preserve">мирование граждан, юридических лиц и индивидуальных предпринимателей, в том числе участвующих в проверке соблюдения жилищного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Pr="00517711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3.3.Объектом муниципального жилищного контроля является муниципальный ж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лищный фонд.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форме проверок выполн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ния гражданами, юридическими лицами и индивидуальными предпринимателями обяз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тельных требований, установленных федеральными законами, законами Иркутской обла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ти и принимаемыми в соответствии с ними муниципальными нормативными правовыми актами (далее - обязательные требования), в установленной сфере деятельности.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3.4.Задачей муниципального жилищного контроля является обеспечение соблюд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ния организациями независимо от их организационно-правовых форм и форм собственн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сти, их руководителями, должностными лицами, а также индивидуальными предприним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 xml:space="preserve">телями и гражданами жилищного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3.5.Основанием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утвержденный администрацией Бузыкановск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го муниципального образования и размещенный на официальном сайте администрации Бузыкановского муниципального образования в информационно-телекоммуникационной сети «Интернет» (Приложение № 2). Проведение проверок граждан также осуществляется путем утверждения ежегодного плана проведения проверок.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bCs/>
          <w:sz w:val="24"/>
          <w:szCs w:val="24"/>
        </w:rPr>
        <w:t>3.6.К отношениям, связанным с осуществлением муниципального контроля, орг</w:t>
      </w:r>
      <w:r w:rsidRPr="00517711">
        <w:rPr>
          <w:rFonts w:ascii="Times New Roman" w:hAnsi="Times New Roman" w:cs="Times New Roman"/>
          <w:bCs/>
          <w:sz w:val="24"/>
          <w:szCs w:val="24"/>
        </w:rPr>
        <w:t>а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низацией и проведением проверок юридических лиц, индивидуальных предпринимателей, применяются положения Федерального </w:t>
      </w:r>
      <w:r w:rsidRPr="00517711">
        <w:rPr>
          <w:rFonts w:ascii="Times New Roman" w:hAnsi="Times New Roman" w:cs="Times New Roman"/>
          <w:bCs/>
          <w:color w:val="000000"/>
          <w:sz w:val="24"/>
          <w:szCs w:val="24"/>
        </w:rPr>
        <w:t>закона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 от 26.12.2008 г. № 294-ФЗ «О защите прав юридических лиц и индивидуальных предпринимателей при осуществлении государс</w:t>
      </w:r>
      <w:r w:rsidRPr="00517711">
        <w:rPr>
          <w:rFonts w:ascii="Times New Roman" w:hAnsi="Times New Roman" w:cs="Times New Roman"/>
          <w:bCs/>
          <w:sz w:val="24"/>
          <w:szCs w:val="24"/>
        </w:rPr>
        <w:t>т</w:t>
      </w:r>
      <w:r w:rsidRPr="00517711">
        <w:rPr>
          <w:rFonts w:ascii="Times New Roman" w:hAnsi="Times New Roman" w:cs="Times New Roman"/>
          <w:bCs/>
          <w:sz w:val="24"/>
          <w:szCs w:val="24"/>
        </w:rPr>
        <w:t>венного контроля (надзора) и муниципального контроля» с учетом особенностей орган</w:t>
      </w:r>
      <w:r w:rsidRPr="00517711">
        <w:rPr>
          <w:rFonts w:ascii="Times New Roman" w:hAnsi="Times New Roman" w:cs="Times New Roman"/>
          <w:bCs/>
          <w:sz w:val="24"/>
          <w:szCs w:val="24"/>
        </w:rPr>
        <w:t>и</w:t>
      </w:r>
      <w:r w:rsidRPr="00517711">
        <w:rPr>
          <w:rFonts w:ascii="Times New Roman" w:hAnsi="Times New Roman" w:cs="Times New Roman"/>
          <w:bCs/>
          <w:sz w:val="24"/>
          <w:szCs w:val="24"/>
        </w:rPr>
        <w:t>зации и проведения внеплановых проверок, установленных пунктами 3.7., 3.9. настоящего раздела.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3.7.Основанием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bCs/>
          <w:sz w:val="24"/>
          <w:szCs w:val="24"/>
        </w:rPr>
        <w:t>1)начала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</w:t>
      </w:r>
      <w:r w:rsidRPr="00517711">
        <w:rPr>
          <w:rFonts w:ascii="Times New Roman" w:hAnsi="Times New Roman" w:cs="Times New Roman"/>
          <w:bCs/>
          <w:sz w:val="24"/>
          <w:szCs w:val="24"/>
        </w:rPr>
        <w:t>с</w:t>
      </w:r>
      <w:r w:rsidRPr="00517711">
        <w:rPr>
          <w:rFonts w:ascii="Times New Roman" w:hAnsi="Times New Roman" w:cs="Times New Roman"/>
          <w:bCs/>
          <w:sz w:val="24"/>
          <w:szCs w:val="24"/>
        </w:rPr>
        <w:t>луг и (или) выполнению работ по содержанию и ремонту общего имущества в многоква</w:t>
      </w:r>
      <w:r w:rsidRPr="00517711">
        <w:rPr>
          <w:rFonts w:ascii="Times New Roman" w:hAnsi="Times New Roman" w:cs="Times New Roman"/>
          <w:bCs/>
          <w:sz w:val="24"/>
          <w:szCs w:val="24"/>
        </w:rPr>
        <w:t>р</w:t>
      </w:r>
      <w:r w:rsidRPr="00517711">
        <w:rPr>
          <w:rFonts w:ascii="Times New Roman" w:hAnsi="Times New Roman" w:cs="Times New Roman"/>
          <w:bCs/>
          <w:sz w:val="24"/>
          <w:szCs w:val="24"/>
        </w:rPr>
        <w:t>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2)окончания проведения последней плановой проверки юридического лица, инд</w:t>
      </w:r>
      <w:r w:rsidRPr="00517711">
        <w:rPr>
          <w:rFonts w:ascii="Times New Roman" w:hAnsi="Times New Roman" w:cs="Times New Roman"/>
          <w:bCs/>
          <w:sz w:val="24"/>
          <w:szCs w:val="24"/>
        </w:rPr>
        <w:t>и</w:t>
      </w:r>
      <w:r w:rsidRPr="00517711">
        <w:rPr>
          <w:rFonts w:ascii="Times New Roman" w:hAnsi="Times New Roman" w:cs="Times New Roman"/>
          <w:bCs/>
          <w:sz w:val="24"/>
          <w:szCs w:val="24"/>
        </w:rPr>
        <w:t>видуального предпринимателя.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3.8.Основания для проведения внеплановой проверки в отношении юридических лиц или индивидуальных предпринимателей установлены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статьей 10</w:t>
      </w:r>
      <w:r w:rsidRPr="00517711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г. № 294-ФЗ «О защите прав юридических лиц и индивидуальных предпр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нимателей при осуществлении государственного контроля (надзора) и муниципального контроля».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3.9.</w:t>
      </w:r>
      <w:r w:rsidRPr="00517711">
        <w:rPr>
          <w:rFonts w:ascii="Times New Roman" w:hAnsi="Times New Roman" w:cs="Times New Roman"/>
          <w:bCs/>
          <w:sz w:val="24"/>
          <w:szCs w:val="24"/>
        </w:rPr>
        <w:t>Основанием для проведения внеплановой проверки наряду с основаниями, ук</w:t>
      </w:r>
      <w:r w:rsidRPr="00517711">
        <w:rPr>
          <w:rFonts w:ascii="Times New Roman" w:hAnsi="Times New Roman" w:cs="Times New Roman"/>
          <w:bCs/>
          <w:sz w:val="24"/>
          <w:szCs w:val="24"/>
        </w:rPr>
        <w:t>а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занными </w:t>
      </w:r>
      <w:r w:rsidRPr="00517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hyperlink r:id="rId7" w:history="1">
        <w:r w:rsidRPr="00517711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части 2 статьи 10</w:t>
        </w:r>
      </w:hyperlink>
      <w:r w:rsidRPr="0051771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26.12.2008 г. № 294-ФЗ «О защите прав юридических лиц и индивидуальных предпринимателей при осуществлении госуда</w:t>
      </w:r>
      <w:r w:rsidRPr="00517711">
        <w:rPr>
          <w:rFonts w:ascii="Times New Roman" w:hAnsi="Times New Roman" w:cs="Times New Roman"/>
          <w:bCs/>
          <w:sz w:val="24"/>
          <w:szCs w:val="24"/>
        </w:rPr>
        <w:t>р</w:t>
      </w:r>
      <w:r w:rsidRPr="00517711">
        <w:rPr>
          <w:rFonts w:ascii="Times New Roman" w:hAnsi="Times New Roman" w:cs="Times New Roman"/>
          <w:bCs/>
          <w:sz w:val="24"/>
          <w:szCs w:val="24"/>
        </w:rPr>
        <w:t>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</w:t>
      </w:r>
      <w:r w:rsidRPr="00517711">
        <w:rPr>
          <w:rFonts w:ascii="Times New Roman" w:hAnsi="Times New Roman" w:cs="Times New Roman"/>
          <w:bCs/>
          <w:sz w:val="24"/>
          <w:szCs w:val="24"/>
        </w:rPr>
        <w:t>н</w:t>
      </w:r>
      <w:r w:rsidRPr="00517711">
        <w:rPr>
          <w:rFonts w:ascii="Times New Roman" w:hAnsi="Times New Roman" w:cs="Times New Roman"/>
          <w:bCs/>
          <w:sz w:val="24"/>
          <w:szCs w:val="24"/>
        </w:rPr>
        <w:t>дивидуальных предпринимателей, юридических лиц, информации от органов государс</w:t>
      </w:r>
      <w:r w:rsidRPr="00517711">
        <w:rPr>
          <w:rFonts w:ascii="Times New Roman" w:hAnsi="Times New Roman" w:cs="Times New Roman"/>
          <w:bCs/>
          <w:sz w:val="24"/>
          <w:szCs w:val="24"/>
        </w:rPr>
        <w:t>т</w:t>
      </w:r>
      <w:r w:rsidRPr="00517711">
        <w:rPr>
          <w:rFonts w:ascii="Times New Roman" w:hAnsi="Times New Roman" w:cs="Times New Roman"/>
          <w:bCs/>
          <w:sz w:val="24"/>
          <w:szCs w:val="24"/>
        </w:rPr>
        <w:t>венной власти</w:t>
      </w:r>
      <w:proofErr w:type="gramEnd"/>
      <w:r w:rsidRPr="00517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17711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 о фактах нарушения обязательных тр</w:t>
      </w:r>
      <w:r w:rsidRPr="00517711">
        <w:rPr>
          <w:rFonts w:ascii="Times New Roman" w:hAnsi="Times New Roman" w:cs="Times New Roman"/>
          <w:bCs/>
          <w:sz w:val="24"/>
          <w:szCs w:val="24"/>
        </w:rPr>
        <w:t>е</w:t>
      </w:r>
      <w:r w:rsidRPr="00517711">
        <w:rPr>
          <w:rFonts w:ascii="Times New Roman" w:hAnsi="Times New Roman" w:cs="Times New Roman"/>
          <w:bCs/>
          <w:sz w:val="24"/>
          <w:szCs w:val="24"/>
        </w:rPr>
        <w:t>бований к порядку принятия общим собранием собственников помещений в многоква</w:t>
      </w:r>
      <w:r w:rsidRPr="00517711">
        <w:rPr>
          <w:rFonts w:ascii="Times New Roman" w:hAnsi="Times New Roman" w:cs="Times New Roman"/>
          <w:bCs/>
          <w:sz w:val="24"/>
          <w:szCs w:val="24"/>
        </w:rPr>
        <w:t>р</w:t>
      </w:r>
      <w:r w:rsidRPr="00517711">
        <w:rPr>
          <w:rFonts w:ascii="Times New Roman" w:hAnsi="Times New Roman" w:cs="Times New Roman"/>
          <w:bCs/>
          <w:sz w:val="24"/>
          <w:szCs w:val="24"/>
        </w:rPr>
        <w:t>тирном доме решения о создании товарищества собственников жилья, уставу товарищес</w:t>
      </w:r>
      <w:r w:rsidRPr="00517711">
        <w:rPr>
          <w:rFonts w:ascii="Times New Roman" w:hAnsi="Times New Roman" w:cs="Times New Roman"/>
          <w:bCs/>
          <w:sz w:val="24"/>
          <w:szCs w:val="24"/>
        </w:rPr>
        <w:t>т</w:t>
      </w:r>
      <w:r w:rsidRPr="00517711">
        <w:rPr>
          <w:rFonts w:ascii="Times New Roman" w:hAnsi="Times New Roman" w:cs="Times New Roman"/>
          <w:bCs/>
          <w:sz w:val="24"/>
          <w:szCs w:val="24"/>
        </w:rPr>
        <w:t>ва собственников жилья и внесенным в него изменениям, порядку принятия собственн</w:t>
      </w:r>
      <w:r w:rsidRPr="00517711">
        <w:rPr>
          <w:rFonts w:ascii="Times New Roman" w:hAnsi="Times New Roman" w:cs="Times New Roman"/>
          <w:bCs/>
          <w:sz w:val="24"/>
          <w:szCs w:val="24"/>
        </w:rPr>
        <w:t>и</w:t>
      </w:r>
      <w:r w:rsidRPr="00517711">
        <w:rPr>
          <w:rFonts w:ascii="Times New Roman" w:hAnsi="Times New Roman" w:cs="Times New Roman"/>
          <w:bCs/>
          <w:sz w:val="24"/>
          <w:szCs w:val="24"/>
        </w:rPr>
        <w:t>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</w:t>
      </w:r>
      <w:proofErr w:type="gramEnd"/>
      <w:r w:rsidRPr="00517711">
        <w:rPr>
          <w:rFonts w:ascii="Times New Roman" w:hAnsi="Times New Roman" w:cs="Times New Roman"/>
          <w:bCs/>
          <w:sz w:val="24"/>
          <w:szCs w:val="24"/>
        </w:rPr>
        <w:t xml:space="preserve"> и его заключения, а также нарушения </w:t>
      </w:r>
      <w:r w:rsidRPr="00517711">
        <w:rPr>
          <w:rFonts w:ascii="Times New Roman" w:hAnsi="Times New Roman" w:cs="Times New Roman"/>
          <w:bCs/>
          <w:sz w:val="24"/>
          <w:szCs w:val="24"/>
        </w:rPr>
        <w:lastRenderedPageBreak/>
        <w:t>управляющей организацией обязательств, предусмотренных частью 2 статьи 162 Жили</w:t>
      </w:r>
      <w:r w:rsidRPr="00517711">
        <w:rPr>
          <w:rFonts w:ascii="Times New Roman" w:hAnsi="Times New Roman" w:cs="Times New Roman"/>
          <w:bCs/>
          <w:sz w:val="24"/>
          <w:szCs w:val="24"/>
        </w:rPr>
        <w:t>щ</w:t>
      </w:r>
      <w:r w:rsidRPr="00517711">
        <w:rPr>
          <w:rFonts w:ascii="Times New Roman" w:hAnsi="Times New Roman" w:cs="Times New Roman"/>
          <w:bCs/>
          <w:sz w:val="24"/>
          <w:szCs w:val="24"/>
        </w:rPr>
        <w:t>ного кодекса Российской Федерации.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Внеплановая проверка по основаниям, указанным в п. 3.9. проводится без соглас</w:t>
      </w:r>
      <w:r w:rsidRPr="00517711">
        <w:rPr>
          <w:rFonts w:ascii="Times New Roman" w:hAnsi="Times New Roman" w:cs="Times New Roman"/>
          <w:bCs/>
          <w:sz w:val="24"/>
          <w:szCs w:val="24"/>
        </w:rPr>
        <w:t>о</w:t>
      </w:r>
      <w:r w:rsidRPr="00517711">
        <w:rPr>
          <w:rFonts w:ascii="Times New Roman" w:hAnsi="Times New Roman" w:cs="Times New Roman"/>
          <w:bCs/>
          <w:sz w:val="24"/>
          <w:szCs w:val="24"/>
        </w:rPr>
        <w:t>вания с органами прокуратуры и без предварительного уведомления проверяемой орган</w:t>
      </w:r>
      <w:r w:rsidRPr="00517711">
        <w:rPr>
          <w:rFonts w:ascii="Times New Roman" w:hAnsi="Times New Roman" w:cs="Times New Roman"/>
          <w:bCs/>
          <w:sz w:val="24"/>
          <w:szCs w:val="24"/>
        </w:rPr>
        <w:t>и</w:t>
      </w:r>
      <w:r w:rsidRPr="00517711">
        <w:rPr>
          <w:rFonts w:ascii="Times New Roman" w:hAnsi="Times New Roman" w:cs="Times New Roman"/>
          <w:bCs/>
          <w:sz w:val="24"/>
          <w:szCs w:val="24"/>
        </w:rPr>
        <w:t>зации о проведении такой проверки.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3.10.Основанием для проведения внеплановых проверок в отношении граждан я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ляются: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1)причинение вреда жизни, здоровью граждан, вреда животным, растениям, окр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2)поступление в администрацию Бузыкановского муниципального образования о</w:t>
      </w:r>
      <w:r w:rsidRPr="00517711">
        <w:rPr>
          <w:rFonts w:ascii="Times New Roman" w:hAnsi="Times New Roman" w:cs="Times New Roman"/>
          <w:sz w:val="24"/>
          <w:szCs w:val="24"/>
        </w:rPr>
        <w:t>б</w:t>
      </w:r>
      <w:r w:rsidRPr="00517711">
        <w:rPr>
          <w:rFonts w:ascii="Times New Roman" w:hAnsi="Times New Roman" w:cs="Times New Roman"/>
          <w:sz w:val="24"/>
          <w:szCs w:val="24"/>
        </w:rPr>
        <w:t>ращений и заявлений от граждан и организаций о нарушениях жилищного законодател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>ства;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3)выявление фактов нарушений жилищного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Pr="00517711">
        <w:rPr>
          <w:rFonts w:ascii="Times New Roman" w:hAnsi="Times New Roman" w:cs="Times New Roman"/>
          <w:sz w:val="24"/>
          <w:szCs w:val="24"/>
        </w:rPr>
        <w:t xml:space="preserve"> специалистами а</w:t>
      </w:r>
      <w:r w:rsidRPr="00517711">
        <w:rPr>
          <w:rFonts w:ascii="Times New Roman" w:hAnsi="Times New Roman" w:cs="Times New Roman"/>
          <w:sz w:val="24"/>
          <w:szCs w:val="24"/>
        </w:rPr>
        <w:t>д</w:t>
      </w:r>
      <w:r w:rsidRPr="00517711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имущества.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3.11.Ограничения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Федерации.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3.12.Составление ежегодного плана проведения проверок и внесение в него изм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нений осуществляется в порядке, предусмотренном Правилами подготовки органами г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сударственного контроля (надзора) и органами муниципального контроля ежегодных пл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нов проведения плановых проверок юридических лиц и индивидуальных предпринимат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лей, утвержденными Постановлением Правительства Российской Федерации от 30.06.2010 г. № 489.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3.13.Для проведения внеплановых выездных проверок юридических лиц,  индив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вотным, растениям, окружающей среде, возникновении или угрозе возникновения чре</w:t>
      </w:r>
      <w:r w:rsidRPr="00517711">
        <w:rPr>
          <w:rFonts w:ascii="Times New Roman" w:hAnsi="Times New Roman" w:cs="Times New Roman"/>
          <w:sz w:val="24"/>
          <w:szCs w:val="24"/>
        </w:rPr>
        <w:t>з</w:t>
      </w:r>
      <w:r w:rsidRPr="00517711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 требуется согласование с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орг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ном прокуратуры по месту осуществления деятельности юридических лиц, индивидуал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>ных предпринимателей.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нормативными правовыми актами Бузыкановского м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ниципального образования, в момент совершения таких нарушений в связи с необходим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стью принятия неотложных мер органы муниципального жилищного контроля вправе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приступить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к проведению внеплановой выездной проверки незамедлительно с извещен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ем органов прокуратуры об осуществлении мероприятий по контролю посредством н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правления соответствующих документов в течение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двадцати четырех часов.</w:t>
      </w:r>
    </w:p>
    <w:p w:rsidR="001A7DB5" w:rsidRPr="00E85FF7" w:rsidRDefault="001A7DB5" w:rsidP="001A7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4. Административные процедуры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4.1.Функция по осуществлению контроля включает в себя следующие администр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тивные процедуры (Приложение № 1):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11">
        <w:rPr>
          <w:rFonts w:ascii="Times New Roman" w:hAnsi="Times New Roman" w:cs="Times New Roman"/>
          <w:sz w:val="24"/>
          <w:szCs w:val="24"/>
        </w:rPr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дуальных предпринимателей;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11">
        <w:rPr>
          <w:rFonts w:ascii="Times New Roman" w:hAnsi="Times New Roman" w:cs="Times New Roman"/>
          <w:sz w:val="24"/>
          <w:szCs w:val="24"/>
        </w:rPr>
        <w:t>подготовка проведения проверки и уведомление проверяемого гражданина, юр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дического лица или индивидуального предпринимателя;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17711">
        <w:rPr>
          <w:rFonts w:ascii="Times New Roman" w:hAnsi="Times New Roman" w:cs="Times New Roman"/>
          <w:sz w:val="24"/>
          <w:szCs w:val="24"/>
        </w:rPr>
        <w:t>проведение проверки в отношении гражданина, юридического лица или индив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дуального предпринимателя;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11">
        <w:rPr>
          <w:rFonts w:ascii="Times New Roman" w:hAnsi="Times New Roman" w:cs="Times New Roman"/>
          <w:sz w:val="24"/>
          <w:szCs w:val="24"/>
        </w:rPr>
        <w:t>оформление результатов проверки.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4.2.Проверка граждан, юридических лиц и индивидуальных предпринимателей проводится на основании распоряжения главы Бузыкановского муниципального образ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вания.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11">
        <w:rPr>
          <w:rFonts w:ascii="Times New Roman" w:hAnsi="Times New Roman" w:cs="Times New Roman"/>
          <w:sz w:val="24"/>
          <w:szCs w:val="24"/>
        </w:rPr>
        <w:t>номер и дата распоряжения о проведении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711">
        <w:rPr>
          <w:rFonts w:ascii="Times New Roman" w:hAnsi="Times New Roman" w:cs="Times New Roman"/>
          <w:sz w:val="24"/>
          <w:szCs w:val="24"/>
        </w:rPr>
        <w:t>наименование органа (органов), осуществляющег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17711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517711">
        <w:rPr>
          <w:rFonts w:ascii="Times New Roman" w:hAnsi="Times New Roman" w:cs="Times New Roman"/>
          <w:sz w:val="24"/>
          <w:szCs w:val="24"/>
        </w:rPr>
        <w:t>) проверку;</w:t>
      </w:r>
    </w:p>
    <w:p w:rsidR="001A7DB5" w:rsidRPr="00517711" w:rsidRDefault="001A7DB5" w:rsidP="001A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фамилия, имя, отчество и должность лица (лиц), уполномоченног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ых) на пров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 xml:space="preserve">дение проверки, а также привлекаемых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к проведению проверки экспертов, представителей экспертных организаций;</w:t>
      </w:r>
    </w:p>
    <w:p w:rsidR="001A7DB5" w:rsidRPr="00517711" w:rsidRDefault="001A7DB5" w:rsidP="001A7D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имя, отчество гражданина или индивидуального предпринимателя, в отношении которых проводится проверка,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местон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ческого осуществления ими деятельности, место жительства гражданина.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цели, задачи, предмет проводимой проверки и срок ее проведения;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правовые основания проведения проверки, в том числе нормативные правовые а</w:t>
      </w:r>
      <w:r w:rsidRPr="00517711">
        <w:rPr>
          <w:rFonts w:ascii="Times New Roman" w:hAnsi="Times New Roman" w:cs="Times New Roman"/>
          <w:sz w:val="24"/>
          <w:szCs w:val="24"/>
        </w:rPr>
        <w:t>к</w:t>
      </w:r>
      <w:r w:rsidRPr="00517711">
        <w:rPr>
          <w:rFonts w:ascii="Times New Roman" w:hAnsi="Times New Roman" w:cs="Times New Roman"/>
          <w:sz w:val="24"/>
          <w:szCs w:val="24"/>
        </w:rPr>
        <w:t>ты, исполнение требований которых подлежит проверке;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сроки проведения и перечень мероприятий по контролю, необходимых для дост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жения целей и задач проведения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даты начала и окончания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 xml:space="preserve">перечень административных регламентов по осуществлению муниципального контроля.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4.3. В рамках проведения проверок граждан, юридических лиц и индивидуальных предпринимателей осуществляются: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визуальный осмотр объекта (объектов);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фотосъемка;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запрос документов;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работа с представленной документацией (изучение, анализ, формирование выв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дов и позиций).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4.4.О проведении плановой проверки юридическое лицо, индивидуальный пре</w:t>
      </w:r>
      <w:r w:rsidRPr="00517711">
        <w:rPr>
          <w:rFonts w:ascii="Times New Roman" w:hAnsi="Times New Roman" w:cs="Times New Roman"/>
          <w:sz w:val="24"/>
          <w:szCs w:val="24"/>
        </w:rPr>
        <w:t>д</w:t>
      </w:r>
      <w:r w:rsidRPr="00517711">
        <w:rPr>
          <w:rFonts w:ascii="Times New Roman" w:hAnsi="Times New Roman" w:cs="Times New Roman"/>
          <w:sz w:val="24"/>
          <w:szCs w:val="24"/>
        </w:rPr>
        <w:t>приниматель, гражданин уведомляются администрацией Бузыкановского  муниципальн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го образования не позднее чем в течение трех рабочих дней до начала ее проведения п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средством направления копии распоряжения о начале проведения плановой проверки з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казным почтовым отправлением с уведомлением о вручении или иным доступным спос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бом.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4.5.При выездной проверке, инспектор обязан предъявить служебное удостовер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ние, обязательно ознакомить руководителя или иное должностное лицо юридического л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ца, индивидуального предпринимателя, его уполномоченного представителя, гражданина или его уполномоченного представителя с распоряжением главы Бузыкановского мун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ципального образования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, составом экспертов, представ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телями экспертных организаций, привлекаемых к выездной проверке, со сроками и с у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ловиями ее проведения.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4.6.Должностные лица администрации Бузыкановского муниципального образов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ния при проведении проверки граждан, юридических лиц и индивидуальных предприн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мателей обязаны: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полномочия по пред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преждению, выявлению и пресечению нарушений требований нормативных актов;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проводить проверку на основании и в строгом соответствии с распоряжением гл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вы Бузыкановского муниципального образования;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осуществлять проверку объектов (территории и помещения) граждан, юридич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</w:t>
      </w:r>
      <w:r w:rsidRPr="00517711">
        <w:rPr>
          <w:rFonts w:ascii="Times New Roman" w:hAnsi="Times New Roman" w:cs="Times New Roman"/>
          <w:sz w:val="24"/>
          <w:szCs w:val="24"/>
        </w:rPr>
        <w:t>я</w:t>
      </w:r>
      <w:r w:rsidRPr="00517711">
        <w:rPr>
          <w:rFonts w:ascii="Times New Roman" w:hAnsi="Times New Roman" w:cs="Times New Roman"/>
          <w:sz w:val="24"/>
          <w:szCs w:val="24"/>
        </w:rPr>
        <w:t>жения о проведении проверки, а в случае, возникновения угрозы причинения вреда жизни, здоровью граждан, вреда животным, растениям, окружающей среде, объектам культурн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го наследия (памятникам истории и культуры) народов Российской Федерации, безопа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ности государства, а также угрозы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 w:rsidRPr="00517711">
        <w:rPr>
          <w:rFonts w:ascii="Times New Roman" w:hAnsi="Times New Roman" w:cs="Times New Roman"/>
          <w:sz w:val="24"/>
          <w:szCs w:val="24"/>
        </w:rPr>
        <w:t xml:space="preserve"> ситуаций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природного и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техногенного х</w:t>
      </w:r>
      <w:r w:rsidRPr="00517711">
        <w:rPr>
          <w:rFonts w:ascii="Times New Roman" w:hAnsi="Times New Roman" w:cs="Times New Roman"/>
          <w:sz w:val="24"/>
          <w:szCs w:val="24"/>
        </w:rPr>
        <w:t xml:space="preserve">арактера или причинение вреда жизни, здоровью граждан, вреда животным, растениям,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окружающей среде, объектам культурного наследия (памятникам истории и культуры)</w:t>
      </w:r>
      <w:r w:rsidRPr="00517711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Федерации, безопасности государства, а также возникновение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чре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 xml:space="preserve">вычайных </w:t>
      </w:r>
      <w:r w:rsidRPr="00517711">
        <w:rPr>
          <w:rFonts w:ascii="Times New Roman" w:hAnsi="Times New Roman" w:cs="Times New Roman"/>
          <w:sz w:val="24"/>
          <w:szCs w:val="24"/>
        </w:rPr>
        <w:t xml:space="preserve">ситуаций природного и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 w:rsidRPr="00517711">
        <w:rPr>
          <w:rFonts w:ascii="Times New Roman" w:hAnsi="Times New Roman" w:cs="Times New Roman"/>
          <w:sz w:val="24"/>
          <w:szCs w:val="24"/>
        </w:rPr>
        <w:t xml:space="preserve"> характера, копии документа о согласов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нии проведения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не препятствовать представителям гражданина, юридического лица или индивид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предоставлять должностным лицам юридического лица, гражданам, индивидуал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>ным предпринимателям либо их представителям, присутствующим при проведении пр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верки, относящуюся к предмету проверки необходимую информацию;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доказывать законность своих действий при их обжаловании гражданами, юрид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ческими лицами и индивидуальными предпринимателями в порядке, установленном зак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нодательством Российской Федерации;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осуществлять запись в журнале проверок;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соблюдать сроки проведения проверки, установленные действующим законод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не требовать от юридического лица, индивидуального лица или гражданина док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менты и иные сведения, представление которых не предусмотрено действующим закон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7711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ального предпринимателя, гражданина или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4.7.При проведении проверок юридические лица обязаны обеспечить присутствие руководителей или уполномоченных представителей юридических лиц; граждане и инд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видуальные предприниматели обязаны присутствовать или обеспечить присутствие упо</w:t>
      </w:r>
      <w:r w:rsidRPr="00517711">
        <w:rPr>
          <w:rFonts w:ascii="Times New Roman" w:hAnsi="Times New Roman" w:cs="Times New Roman"/>
          <w:sz w:val="24"/>
          <w:szCs w:val="24"/>
        </w:rPr>
        <w:t>л</w:t>
      </w:r>
      <w:r w:rsidRPr="00517711">
        <w:rPr>
          <w:rFonts w:ascii="Times New Roman" w:hAnsi="Times New Roman" w:cs="Times New Roman"/>
          <w:sz w:val="24"/>
          <w:szCs w:val="24"/>
        </w:rPr>
        <w:t>номоченных представителей.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4.8.По результатам проверки граждан, юридических лиц и индивидуальных пре</w:t>
      </w:r>
      <w:r w:rsidRPr="00517711">
        <w:rPr>
          <w:rFonts w:ascii="Times New Roman" w:hAnsi="Times New Roman" w:cs="Times New Roman"/>
          <w:sz w:val="24"/>
          <w:szCs w:val="24"/>
        </w:rPr>
        <w:t>д</w:t>
      </w:r>
      <w:r w:rsidRPr="00517711">
        <w:rPr>
          <w:rFonts w:ascii="Times New Roman" w:hAnsi="Times New Roman" w:cs="Times New Roman"/>
          <w:sz w:val="24"/>
          <w:szCs w:val="24"/>
        </w:rPr>
        <w:t>принимателей при осуществлении муниципального жилищного контроля составляется а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ух экземплярах.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  <w:r w:rsidRPr="00517711">
        <w:rPr>
          <w:rFonts w:ascii="Times New Roman" w:hAnsi="Times New Roman" w:cs="Times New Roman"/>
          <w:sz w:val="24"/>
          <w:szCs w:val="24"/>
        </w:rPr>
        <w:t xml:space="preserve"> акта проверки утверждена Приказом Минэкономра</w:t>
      </w:r>
      <w:r w:rsidRPr="00517711">
        <w:rPr>
          <w:rFonts w:ascii="Times New Roman" w:hAnsi="Times New Roman" w:cs="Times New Roman"/>
          <w:sz w:val="24"/>
          <w:szCs w:val="24"/>
        </w:rPr>
        <w:t>з</w:t>
      </w:r>
      <w:r w:rsidRPr="00517711">
        <w:rPr>
          <w:rFonts w:ascii="Times New Roman" w:hAnsi="Times New Roman" w:cs="Times New Roman"/>
          <w:sz w:val="24"/>
          <w:szCs w:val="24"/>
        </w:rPr>
        <w:lastRenderedPageBreak/>
        <w:t>вития Российской Федерации от 30.04.2009 г. № 141 «О реализации положений Федерал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>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 xml:space="preserve">4.9.Муниципальный инспектор в случае обнаружения нарушения жилищного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нодательства</w:t>
      </w:r>
      <w:r w:rsidRPr="00517711">
        <w:rPr>
          <w:rFonts w:ascii="Times New Roman" w:hAnsi="Times New Roman" w:cs="Times New Roman"/>
          <w:sz w:val="24"/>
          <w:szCs w:val="24"/>
        </w:rPr>
        <w:t xml:space="preserve">, ответственность за которое предусмотрена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ции об административных правонарушениях</w:t>
      </w:r>
      <w:r w:rsidRPr="00517711">
        <w:rPr>
          <w:rFonts w:ascii="Times New Roman" w:hAnsi="Times New Roman" w:cs="Times New Roman"/>
          <w:sz w:val="24"/>
          <w:szCs w:val="24"/>
        </w:rPr>
        <w:t>, при наличии полномочий - составляет сам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стоятельно протокол и рассматривает дело об административном правонарушении, либо направляет в двухдневный срок материалы проверки, подтверждающие наличие наруш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ния жилищного законодательства в уполномоченные государственные органы, для ра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смотрения и принятия решения.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4.10.Муниципальный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 xml:space="preserve">ными инспекторами, в течение 7 дней с момента истечения срока устранения нарушения жилищного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Pr="00517711">
        <w:rPr>
          <w:rFonts w:ascii="Times New Roman" w:hAnsi="Times New Roman" w:cs="Times New Roman"/>
          <w:sz w:val="24"/>
          <w:szCs w:val="24"/>
        </w:rPr>
        <w:t xml:space="preserve">, установленного предписанием. По результатам проверки составляется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517711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517711">
        <w:rPr>
          <w:rFonts w:ascii="Times New Roman" w:hAnsi="Times New Roman" w:cs="Times New Roman"/>
          <w:sz w:val="24"/>
          <w:szCs w:val="24"/>
        </w:rPr>
        <w:t xml:space="preserve"> в дв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ух экземплярах. В целях подтверждения устранения нарушения ж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лищного законодательства к акту проверки прилагается информация, подтверждающая устранение нарушения жилищного законодательства. Данные об устранении нарушения жилищного законодательства направляются в двухдневный срок в уполномоченный гос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дарственный орган.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В случае неустранения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1A7DB5" w:rsidRPr="00517711" w:rsidRDefault="001A7DB5" w:rsidP="001A7DB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4.11.В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 Бузыкановского муниципального образования, должностные лица администрации Бузыкановского муниципального образования обязаны направить в соответствующие уполномоченные органы информацию (сведения) о таких нарушениях.</w:t>
      </w:r>
      <w:proofErr w:type="gramEnd"/>
    </w:p>
    <w:p w:rsidR="001A7DB5" w:rsidRPr="00517711" w:rsidRDefault="001A7DB5" w:rsidP="001A7DB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4.12.Муниципальный инспектор по жилищному контролю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 </w:t>
      </w:r>
      <w:r w:rsidRPr="00517711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4.13.После проведения всех процедур по осуществлению муниципального жили</w:t>
      </w:r>
      <w:r w:rsidRPr="00517711">
        <w:rPr>
          <w:rFonts w:ascii="Times New Roman" w:hAnsi="Times New Roman" w:cs="Times New Roman"/>
          <w:sz w:val="24"/>
          <w:szCs w:val="24"/>
        </w:rPr>
        <w:t>щ</w:t>
      </w:r>
      <w:r w:rsidRPr="00517711">
        <w:rPr>
          <w:rFonts w:ascii="Times New Roman" w:hAnsi="Times New Roman" w:cs="Times New Roman"/>
          <w:sz w:val="24"/>
          <w:szCs w:val="24"/>
        </w:rPr>
        <w:t>ного контроля и в случае не устранения правонарушения в установленный срок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пальный инспектор направляет материалы в суд для принятия дальнейших мер к правон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рушителю в судебном порядке.</w:t>
      </w:r>
    </w:p>
    <w:p w:rsidR="001A7DB5" w:rsidRPr="00E85FF7" w:rsidRDefault="001A7DB5" w:rsidP="001A7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5. П</w:t>
      </w:r>
      <w:r w:rsidRPr="005177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орядок и формы </w:t>
      </w:r>
      <w:proofErr w:type="gramStart"/>
      <w:r w:rsidRPr="00517711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5177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муниципальной функции</w:t>
      </w:r>
    </w:p>
    <w:p w:rsidR="001A7DB5" w:rsidRPr="00517711" w:rsidRDefault="001A7DB5" w:rsidP="001A7D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5.1.Текущий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 осуществляют – глава Бузыкановского муниципального образования, заместитель главы Бузыкановского  муниципального образования ежедневно.</w:t>
      </w:r>
    </w:p>
    <w:p w:rsidR="001A7DB5" w:rsidRPr="00517711" w:rsidRDefault="001A7DB5" w:rsidP="001A7D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5.2.Текущий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обходимых для исполнения муниципальной функции.</w:t>
      </w:r>
    </w:p>
    <w:p w:rsidR="001A7DB5" w:rsidRPr="00517711" w:rsidRDefault="001A7DB5" w:rsidP="001A7D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Style w:val="apple-style-span"/>
          <w:sz w:val="24"/>
          <w:szCs w:val="24"/>
        </w:rPr>
        <w:t>5.3.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исполнением и качеством исполнения муниципальной функции осуществляется в формах проведения проверок и рассмотрения жалоб на действия (бе</w:t>
      </w:r>
      <w:r w:rsidRPr="00517711">
        <w:rPr>
          <w:rFonts w:ascii="Times New Roman" w:hAnsi="Times New Roman" w:cs="Times New Roman"/>
          <w:sz w:val="24"/>
          <w:szCs w:val="24"/>
        </w:rPr>
        <w:t>з</w:t>
      </w:r>
      <w:r w:rsidRPr="00517711">
        <w:rPr>
          <w:rFonts w:ascii="Times New Roman" w:hAnsi="Times New Roman" w:cs="Times New Roman"/>
          <w:sz w:val="24"/>
          <w:szCs w:val="24"/>
        </w:rPr>
        <w:t>действия) муниципальных инспекторов.</w:t>
      </w:r>
    </w:p>
    <w:p w:rsidR="001A7DB5" w:rsidRPr="00E85FF7" w:rsidRDefault="001A7DB5" w:rsidP="001A7DB5">
      <w:pPr>
        <w:pStyle w:val="a4"/>
        <w:spacing w:before="0"/>
        <w:ind w:firstLine="851"/>
        <w:jc w:val="both"/>
        <w:rPr>
          <w:sz w:val="24"/>
          <w:szCs w:val="24"/>
        </w:rPr>
      </w:pPr>
      <w:r w:rsidRPr="00E85FF7">
        <w:rPr>
          <w:sz w:val="24"/>
          <w:szCs w:val="24"/>
        </w:rPr>
        <w:t>5.4.Проверки могут быть плановыми и внеплановыми. Порядок и периодичность осуществления плановых проверок устанавливается главой Бузыкановского  муниципал</w:t>
      </w:r>
      <w:r w:rsidRPr="00E85FF7">
        <w:rPr>
          <w:sz w:val="24"/>
          <w:szCs w:val="24"/>
        </w:rPr>
        <w:t>ь</w:t>
      </w:r>
      <w:r w:rsidRPr="00E85FF7">
        <w:rPr>
          <w:sz w:val="24"/>
          <w:szCs w:val="24"/>
        </w:rPr>
        <w:t>ного образования (заместителем главы Бузыкановского  муниципального образования). При проверке могут рассматриваться все вопросы, связанные с исполнением муниципал</w:t>
      </w:r>
      <w:r w:rsidRPr="00E85FF7">
        <w:rPr>
          <w:sz w:val="24"/>
          <w:szCs w:val="24"/>
        </w:rPr>
        <w:t>ь</w:t>
      </w:r>
      <w:r w:rsidRPr="00E85FF7">
        <w:rPr>
          <w:sz w:val="24"/>
          <w:szCs w:val="24"/>
        </w:rPr>
        <w:t>ной функции. Проверки также могут проводиться по конкретной жалобе.</w:t>
      </w:r>
    </w:p>
    <w:p w:rsidR="001A7DB5" w:rsidRPr="00E85FF7" w:rsidRDefault="001A7DB5" w:rsidP="001A7DB5">
      <w:pPr>
        <w:pStyle w:val="a4"/>
        <w:spacing w:before="0"/>
        <w:ind w:firstLine="851"/>
        <w:jc w:val="both"/>
        <w:rPr>
          <w:sz w:val="24"/>
          <w:szCs w:val="24"/>
        </w:rPr>
      </w:pPr>
      <w:r w:rsidRPr="00E85FF7">
        <w:rPr>
          <w:sz w:val="24"/>
          <w:szCs w:val="24"/>
        </w:rPr>
        <w:t>5.5.Внеплановые проверки проводятся в связи с проверкой устранения ранее в</w:t>
      </w:r>
      <w:r w:rsidRPr="00E85FF7">
        <w:rPr>
          <w:sz w:val="24"/>
          <w:szCs w:val="24"/>
        </w:rPr>
        <w:t>ы</w:t>
      </w:r>
      <w:r w:rsidRPr="00E85FF7">
        <w:rPr>
          <w:sz w:val="24"/>
          <w:szCs w:val="24"/>
        </w:rPr>
        <w:lastRenderedPageBreak/>
        <w:t>явленных нарушений, а также в случаях получения жалоб на действия (бездействия) м</w:t>
      </w:r>
      <w:r w:rsidRPr="00E85FF7">
        <w:rPr>
          <w:sz w:val="24"/>
          <w:szCs w:val="24"/>
        </w:rPr>
        <w:t>у</w:t>
      </w:r>
      <w:r w:rsidRPr="00E85FF7">
        <w:rPr>
          <w:sz w:val="24"/>
          <w:szCs w:val="24"/>
        </w:rPr>
        <w:t>ниципальных инспекторов.</w:t>
      </w:r>
    </w:p>
    <w:p w:rsidR="001A7DB5" w:rsidRPr="00517711" w:rsidRDefault="001A7DB5" w:rsidP="001A7DB5">
      <w:pPr>
        <w:pStyle w:val="bt"/>
        <w:spacing w:before="0" w:beforeAutospacing="0" w:after="0" w:afterAutospacing="0"/>
        <w:ind w:firstLine="851"/>
        <w:jc w:val="both"/>
      </w:pPr>
      <w:r w:rsidRPr="00517711">
        <w:t>5.6.Ответственность должностных лиц администрации муниципального образов</w:t>
      </w:r>
      <w:r w:rsidRPr="00517711">
        <w:t>а</w:t>
      </w:r>
      <w:r w:rsidRPr="00517711">
        <w:t>ния за решения и действия (бездействие), принимаемые или осуществляемые ими в ходе исполнения муниципальной функции.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pple-style-sp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5.7.Должностные лица администрации Бузыкановского муниципального образ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вания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6. Д</w:t>
      </w:r>
      <w:r w:rsidRPr="00517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осудебный (внесудебный) порядок обжалования решений и действий (бездейс</w:t>
      </w:r>
      <w:r w:rsidRPr="00517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517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вия) органа, исполняющего муниципальную функцию,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7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также их должностных лиц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6.1.Действия (бездействие) и решения лиц администрации Бузыкановского  мун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 xml:space="preserve">ципального образования, осуществляемые (принятые) в ходе исполнения муниципальной функции, могут быть обжалованы заинтересованными лицами в досудебном и судебном порядке в соответствии с законодательством Российской Федерации. 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6.2. </w:t>
      </w:r>
      <w:r w:rsidRPr="00517711">
        <w:rPr>
          <w:rFonts w:ascii="Times New Roman" w:hAnsi="Times New Roman" w:cs="Times New Roman"/>
          <w:bCs/>
          <w:sz w:val="24"/>
          <w:szCs w:val="24"/>
        </w:rPr>
        <w:t>Заявитель может обратиться с жалобой, в том числе в следующих случаях: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2) нарушение срока исполнения муниципальной функции;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ти, муниципальными нормативными правовыми актами органов местного самоуправления Бузыкановского муниципального образования для предоставления  муниципальной усл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ги;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</w:t>
      </w:r>
      <w:r w:rsidRPr="00517711">
        <w:rPr>
          <w:rFonts w:ascii="Times New Roman" w:hAnsi="Times New Roman" w:cs="Times New Roman"/>
          <w:sz w:val="24"/>
          <w:szCs w:val="24"/>
        </w:rPr>
        <w:t>к</w:t>
      </w:r>
      <w:r w:rsidRPr="00517711">
        <w:rPr>
          <w:rFonts w:ascii="Times New Roman" w:hAnsi="Times New Roman" w:cs="Times New Roman"/>
          <w:sz w:val="24"/>
          <w:szCs w:val="24"/>
        </w:rPr>
        <w:t>тами Иркутской области, муниципальными нормативными правовыми актами органов м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стного самоуправления Бузыкановского муниципального образования для предоставления муниципальной услуги;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5) отказ в исполнении муниципальной функции, если основания отказа не пред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И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кутской области, муниципальными нормативными правовыми актами органов местного самоуправления Бузыкановского  муниципального образования;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6) затребование с заявителя при исполнении муниципальной функции платы, не предусмотренной нормативными правовыми актами Российской Федерации, нормати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ными правовыми актами Иркутской области, муниципальными нормативными правовыми актами органов местного самоуправления Бузыкановского  муниципального образования;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7) отказ органа, исполняющего муниципальную функцию, должностного лица о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гана, исполняющего муниципальную функцию,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  <w:proofErr w:type="gramEnd"/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администрацию  Бузыкановского  муниципального образования. (Приложение 2 к настоящему административному регламенту).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6.4. Жалоба может быть направлена по почте, с использованием информационно-телекоммуникационной сети «Интернет», официального сайта администрации Бузыкано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ского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жет быть принята при личном приеме заявителя.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6.5. Жалоба должна содержать: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аименование органа, исполняющего муниципальную функцию, должностного лица органа, исполняющего муниципальную функцию, либо  муниципального служащего, решения и действия (бездействие) которых обжалуются;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517711">
        <w:rPr>
          <w:rFonts w:ascii="Times New Roman" w:hAnsi="Times New Roman" w:cs="Times New Roman"/>
          <w:sz w:val="24"/>
          <w:szCs w:val="24"/>
        </w:rPr>
        <w:t>к</w:t>
      </w:r>
      <w:r w:rsidRPr="00517711"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t>вет заявителю;</w:t>
      </w:r>
      <w:proofErr w:type="gramEnd"/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3)сведения об обжалуемых решениях и действиях (бездействии) органа, испо</w:t>
      </w:r>
      <w:r w:rsidRPr="00517711">
        <w:rPr>
          <w:rFonts w:ascii="Times New Roman" w:hAnsi="Times New Roman" w:cs="Times New Roman"/>
          <w:sz w:val="24"/>
          <w:szCs w:val="24"/>
        </w:rPr>
        <w:t>л</w:t>
      </w:r>
      <w:r w:rsidRPr="00517711">
        <w:rPr>
          <w:rFonts w:ascii="Times New Roman" w:hAnsi="Times New Roman" w:cs="Times New Roman"/>
          <w:sz w:val="24"/>
          <w:szCs w:val="24"/>
        </w:rPr>
        <w:t>няющего муниципальную функцию, должностного лица органа, исполняющего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пальную функцию, либо  муниципального служащего;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4)доводы,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о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гана, исполняющего муниципальную функцию, либо  муниципального служащего. Заяв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телем могут быть представлены документы (при наличии), подтверждающие доводы за</w:t>
      </w:r>
      <w:r w:rsidRPr="00517711">
        <w:rPr>
          <w:rFonts w:ascii="Times New Roman" w:hAnsi="Times New Roman" w:cs="Times New Roman"/>
          <w:sz w:val="24"/>
          <w:szCs w:val="24"/>
        </w:rPr>
        <w:t>я</w:t>
      </w:r>
      <w:r w:rsidRPr="00517711"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6.6.Жалоба, поступившая в администрацию Бузыкановского муниципального обр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зования  подлежит рассмотрению главой Бузыкановского муниципального образования в течение пятнадцати рабочих дней со дня ее регистрации, а в случае обжалования отказа администрации Бузыкановского муниципального образования или должностного лица, исполняющего муниципальную функцию, в приеме документов у заявителя либо в и</w:t>
      </w:r>
      <w:r w:rsidRPr="00517711">
        <w:rPr>
          <w:rFonts w:ascii="Times New Roman" w:hAnsi="Times New Roman" w:cs="Times New Roman"/>
          <w:sz w:val="24"/>
          <w:szCs w:val="24"/>
        </w:rPr>
        <w:t>с</w:t>
      </w:r>
      <w:r w:rsidRPr="00517711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или в случае обжалования нарушения уст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новленного срока  таких исправлений – в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ее регистр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ции.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6.7.По результатам рассмотрения жалобы администрация Бузыкановского  мун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ципального образования принимает одно из следующих решений: (Приложение № 6  к настоящему административному регламенту)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довлетворяет жалобу, в том числе в форме отмены принятого решения, испра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ления допущенных администрацией Бузыкановского  муниципального образования, оп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чаток и ошибок в выданных в результате исполнения муниципальной функции докуме</w:t>
      </w:r>
      <w:r w:rsidRPr="00517711">
        <w:rPr>
          <w:rFonts w:ascii="Times New Roman" w:hAnsi="Times New Roman" w:cs="Times New Roman"/>
          <w:sz w:val="24"/>
          <w:szCs w:val="24"/>
        </w:rPr>
        <w:t>н</w:t>
      </w:r>
      <w:r w:rsidRPr="00517711">
        <w:rPr>
          <w:rFonts w:ascii="Times New Roman" w:hAnsi="Times New Roman" w:cs="Times New Roman"/>
          <w:sz w:val="24"/>
          <w:szCs w:val="24"/>
        </w:rPr>
        <w:t>тах, возврата заявителю денежных средств, взимание которых не предусмотрено норм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Иркутской области, муниципальными нормативными правовыми актами органов местн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 xml:space="preserve">го самоуправления Бузыкановского  муниципального образования, а также в иных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фо</w:t>
      </w:r>
      <w:r w:rsidRPr="00517711">
        <w:rPr>
          <w:rFonts w:ascii="Times New Roman" w:hAnsi="Times New Roman" w:cs="Times New Roman"/>
          <w:sz w:val="24"/>
          <w:szCs w:val="24"/>
        </w:rPr>
        <w:t>р</w:t>
      </w:r>
      <w:r w:rsidRPr="00517711">
        <w:rPr>
          <w:rFonts w:ascii="Times New Roman" w:hAnsi="Times New Roman" w:cs="Times New Roman"/>
          <w:sz w:val="24"/>
          <w:szCs w:val="24"/>
        </w:rPr>
        <w:t>мах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2)отказывает в удовлетворении жалобы.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 xml:space="preserve">ланию заявителя в электронной форме направляется мотивированный ответ о результатах рассмотрения жалобы.      </w:t>
      </w:r>
    </w:p>
    <w:p w:rsidR="001A7DB5" w:rsidRPr="00517711" w:rsidRDefault="001A7DB5" w:rsidP="001A7D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6.9. Если в письменном обращении не указана  фамилия  заявителя, направившего обращение, и почтовый адрес, по которому должен быть направлен ответ, ответ на обр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щение не дается.</w:t>
      </w:r>
    </w:p>
    <w:p w:rsidR="001A7DB5" w:rsidRPr="00517711" w:rsidRDefault="001A7DB5" w:rsidP="001A7DB5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6.10.При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</w:t>
      </w:r>
      <w:r w:rsidRPr="00517711">
        <w:rPr>
          <w:rFonts w:ascii="Times New Roman" w:hAnsi="Times New Roman" w:cs="Times New Roman"/>
          <w:bCs/>
          <w:sz w:val="24"/>
          <w:szCs w:val="24"/>
        </w:rPr>
        <w:t>о</w:t>
      </w:r>
      <w:r w:rsidRPr="00517711">
        <w:rPr>
          <w:rFonts w:ascii="Times New Roman" w:hAnsi="Times New Roman" w:cs="Times New Roman"/>
          <w:bCs/>
          <w:sz w:val="24"/>
          <w:szCs w:val="24"/>
        </w:rPr>
        <w:t>ставленных в нем вопросов и сообщить заявителю, направившему обращение, о недопу</w:t>
      </w:r>
      <w:r w:rsidRPr="00517711">
        <w:rPr>
          <w:rFonts w:ascii="Times New Roman" w:hAnsi="Times New Roman" w:cs="Times New Roman"/>
          <w:bCs/>
          <w:sz w:val="24"/>
          <w:szCs w:val="24"/>
        </w:rPr>
        <w:t>с</w:t>
      </w:r>
      <w:r w:rsidRPr="00517711">
        <w:rPr>
          <w:rFonts w:ascii="Times New Roman" w:hAnsi="Times New Roman" w:cs="Times New Roman"/>
          <w:bCs/>
          <w:sz w:val="24"/>
          <w:szCs w:val="24"/>
        </w:rPr>
        <w:t xml:space="preserve">тимости злоупотребления правом. </w:t>
      </w:r>
    </w:p>
    <w:p w:rsidR="001A7DB5" w:rsidRPr="00517711" w:rsidRDefault="001A7DB5" w:rsidP="001A7DB5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6.11.Если текст письменного обращения не поддается прочтению, ответ на обр</w:t>
      </w:r>
      <w:r w:rsidRPr="00517711">
        <w:rPr>
          <w:rFonts w:ascii="Times New Roman" w:hAnsi="Times New Roman" w:cs="Times New Roman"/>
          <w:bCs/>
          <w:sz w:val="24"/>
          <w:szCs w:val="24"/>
        </w:rPr>
        <w:t>а</w:t>
      </w:r>
      <w:r w:rsidRPr="00517711">
        <w:rPr>
          <w:rFonts w:ascii="Times New Roman" w:hAnsi="Times New Roman" w:cs="Times New Roman"/>
          <w:bCs/>
          <w:sz w:val="24"/>
          <w:szCs w:val="24"/>
        </w:rPr>
        <w:t>щение не дается, о чем сообщается заявителю, направившему обращение, если его фам</w:t>
      </w:r>
      <w:r w:rsidRPr="00517711">
        <w:rPr>
          <w:rFonts w:ascii="Times New Roman" w:hAnsi="Times New Roman" w:cs="Times New Roman"/>
          <w:bCs/>
          <w:sz w:val="24"/>
          <w:szCs w:val="24"/>
        </w:rPr>
        <w:t>и</w:t>
      </w:r>
      <w:r w:rsidRPr="00517711">
        <w:rPr>
          <w:rFonts w:ascii="Times New Roman" w:hAnsi="Times New Roman" w:cs="Times New Roman"/>
          <w:bCs/>
          <w:sz w:val="24"/>
          <w:szCs w:val="24"/>
        </w:rPr>
        <w:t>лия и почтовый адрес поддаются прочтению.</w:t>
      </w:r>
    </w:p>
    <w:p w:rsidR="001A7DB5" w:rsidRPr="00517711" w:rsidRDefault="001A7DB5" w:rsidP="001A7DB5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bCs/>
          <w:sz w:val="24"/>
          <w:szCs w:val="24"/>
        </w:rPr>
        <w:t>6.12.Если в письменном обращении заявителя содержится вопрос, на который за</w:t>
      </w:r>
      <w:r w:rsidRPr="00517711">
        <w:rPr>
          <w:rFonts w:ascii="Times New Roman" w:hAnsi="Times New Roman" w:cs="Times New Roman"/>
          <w:bCs/>
          <w:sz w:val="24"/>
          <w:szCs w:val="24"/>
        </w:rPr>
        <w:t>я</w:t>
      </w:r>
      <w:r w:rsidRPr="00517711">
        <w:rPr>
          <w:rFonts w:ascii="Times New Roman" w:hAnsi="Times New Roman" w:cs="Times New Roman"/>
          <w:bCs/>
          <w:sz w:val="24"/>
          <w:szCs w:val="24"/>
        </w:rPr>
        <w:lastRenderedPageBreak/>
        <w:t>вителю многократно давались письменные ответы по существу в связи с ранее направля</w:t>
      </w:r>
      <w:r w:rsidRPr="00517711">
        <w:rPr>
          <w:rFonts w:ascii="Times New Roman" w:hAnsi="Times New Roman" w:cs="Times New Roman"/>
          <w:bCs/>
          <w:sz w:val="24"/>
          <w:szCs w:val="24"/>
        </w:rPr>
        <w:t>е</w:t>
      </w:r>
      <w:r w:rsidRPr="00517711">
        <w:rPr>
          <w:rFonts w:ascii="Times New Roman" w:hAnsi="Times New Roman" w:cs="Times New Roman"/>
          <w:bCs/>
          <w:sz w:val="24"/>
          <w:szCs w:val="24"/>
        </w:rPr>
        <w:t>мыми обращениями, и при этом в обращении не приводятся новые доводы или обсто</w:t>
      </w:r>
      <w:r w:rsidRPr="00517711">
        <w:rPr>
          <w:rFonts w:ascii="Times New Roman" w:hAnsi="Times New Roman" w:cs="Times New Roman"/>
          <w:bCs/>
          <w:sz w:val="24"/>
          <w:szCs w:val="24"/>
        </w:rPr>
        <w:t>я</w:t>
      </w:r>
      <w:r w:rsidRPr="00517711">
        <w:rPr>
          <w:rFonts w:ascii="Times New Roman" w:hAnsi="Times New Roman" w:cs="Times New Roman"/>
          <w:bCs/>
          <w:sz w:val="24"/>
          <w:szCs w:val="24"/>
        </w:rPr>
        <w:t>тельства, уполномоченное на то ответственное лицо вправе принять решение о безоснов</w:t>
      </w:r>
      <w:r w:rsidRPr="00517711">
        <w:rPr>
          <w:rFonts w:ascii="Times New Roman" w:hAnsi="Times New Roman" w:cs="Times New Roman"/>
          <w:bCs/>
          <w:sz w:val="24"/>
          <w:szCs w:val="24"/>
        </w:rPr>
        <w:t>а</w:t>
      </w:r>
      <w:r w:rsidRPr="00517711">
        <w:rPr>
          <w:rFonts w:ascii="Times New Roman" w:hAnsi="Times New Roman" w:cs="Times New Roman"/>
          <w:bCs/>
          <w:sz w:val="24"/>
          <w:szCs w:val="24"/>
        </w:rPr>
        <w:t>тельности очередного обращения и прекращении переписки с заявителем по данному в</w:t>
      </w:r>
      <w:r w:rsidRPr="00517711">
        <w:rPr>
          <w:rFonts w:ascii="Times New Roman" w:hAnsi="Times New Roman" w:cs="Times New Roman"/>
          <w:bCs/>
          <w:sz w:val="24"/>
          <w:szCs w:val="24"/>
        </w:rPr>
        <w:t>о</w:t>
      </w:r>
      <w:r w:rsidRPr="00517711">
        <w:rPr>
          <w:rFonts w:ascii="Times New Roman" w:hAnsi="Times New Roman" w:cs="Times New Roman"/>
          <w:bCs/>
          <w:sz w:val="24"/>
          <w:szCs w:val="24"/>
        </w:rPr>
        <w:t>просу.</w:t>
      </w:r>
      <w:proofErr w:type="gramEnd"/>
      <w:r w:rsidRPr="00517711">
        <w:rPr>
          <w:rFonts w:ascii="Times New Roman" w:hAnsi="Times New Roman" w:cs="Times New Roman"/>
          <w:bCs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1A7DB5" w:rsidRPr="00517711" w:rsidRDefault="001A7DB5" w:rsidP="001A7DB5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>6.13.Если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</w:t>
      </w:r>
      <w:r w:rsidRPr="00517711">
        <w:rPr>
          <w:rFonts w:ascii="Times New Roman" w:hAnsi="Times New Roman" w:cs="Times New Roman"/>
          <w:bCs/>
          <w:sz w:val="24"/>
          <w:szCs w:val="24"/>
        </w:rPr>
        <w:t>з</w:t>
      </w:r>
      <w:r w:rsidRPr="00517711">
        <w:rPr>
          <w:rFonts w:ascii="Times New Roman" w:hAnsi="Times New Roman" w:cs="Times New Roman"/>
          <w:bCs/>
          <w:sz w:val="24"/>
          <w:szCs w:val="24"/>
        </w:rPr>
        <w:t>можности дать ответ по существу поставленного в нем вопроса в связи с недопустим</w:t>
      </w:r>
      <w:r w:rsidRPr="00517711">
        <w:rPr>
          <w:rFonts w:ascii="Times New Roman" w:hAnsi="Times New Roman" w:cs="Times New Roman"/>
          <w:bCs/>
          <w:sz w:val="24"/>
          <w:szCs w:val="24"/>
        </w:rPr>
        <w:t>о</w:t>
      </w:r>
      <w:r w:rsidRPr="00517711">
        <w:rPr>
          <w:rFonts w:ascii="Times New Roman" w:hAnsi="Times New Roman" w:cs="Times New Roman"/>
          <w:bCs/>
          <w:sz w:val="24"/>
          <w:szCs w:val="24"/>
        </w:rPr>
        <w:t>стью разглашения указанных сведений.</w:t>
      </w:r>
    </w:p>
    <w:p w:rsidR="001A7DB5" w:rsidRPr="00517711" w:rsidRDefault="001A7DB5" w:rsidP="001A7DB5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6.14.Если причины, по которым ответ по существу поставленных в обращении в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просов не мог быть дан, в последующем были устранены, заявитель вправе вновь напр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вить повторное обращение.</w:t>
      </w:r>
    </w:p>
    <w:p w:rsidR="001A7DB5" w:rsidRPr="00517711" w:rsidRDefault="001A7DB5" w:rsidP="001A7DB5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6.15.В случае установления в ходе или по результатам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или преступления глава Бузыкано</w:t>
      </w:r>
      <w:r w:rsidRPr="00517711">
        <w:rPr>
          <w:rFonts w:ascii="Times New Roman" w:hAnsi="Times New Roman" w:cs="Times New Roman"/>
          <w:sz w:val="24"/>
          <w:szCs w:val="24"/>
        </w:rPr>
        <w:t>в</w:t>
      </w:r>
      <w:r w:rsidRPr="00517711">
        <w:rPr>
          <w:rFonts w:ascii="Times New Roman" w:hAnsi="Times New Roman" w:cs="Times New Roman"/>
          <w:sz w:val="24"/>
          <w:szCs w:val="24"/>
        </w:rPr>
        <w:t>ского муниципального образования незамедлительно направляет имеющиеся материалы в органы прокуратуры.</w:t>
      </w:r>
    </w:p>
    <w:p w:rsidR="001A7DB5" w:rsidRPr="00517711" w:rsidRDefault="001A7DB5" w:rsidP="001A7DB5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«Муниципальный жилищный контроль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A7DB5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 xml:space="preserve">исполнения муниципальной функции «Муниципальный жилищный контроль 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на территории Бузыкановского  муниципального образования»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3"/>
      </w:tblGrid>
      <w:tr w:rsidR="001A7DB5" w:rsidRPr="00517711" w:rsidTr="00122A3F">
        <w:trPr>
          <w:trHeight w:val="9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B5" w:rsidRPr="00517711" w:rsidRDefault="001A7DB5" w:rsidP="00122A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проверки и подготовка к ее проведению  </w:t>
            </w:r>
          </w:p>
          <w:p w:rsidR="001A7DB5" w:rsidRPr="00517711" w:rsidRDefault="001A7DB5" w:rsidP="00122A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DB5" w:rsidRPr="00517711" w:rsidRDefault="001A7DB5" w:rsidP="001A7D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234pt,0" to="234pt,27.2pt">
            <v:stroke endarrow="block"/>
          </v:line>
        </w:pict>
      </w:r>
    </w:p>
    <w:p w:rsidR="001A7DB5" w:rsidRPr="00517711" w:rsidRDefault="001A7DB5" w:rsidP="001A7D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3"/>
      </w:tblGrid>
      <w:tr w:rsidR="001A7DB5" w:rsidRPr="00517711" w:rsidTr="00122A3F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A7DB5" w:rsidRPr="00517711" w:rsidRDefault="001A7DB5" w:rsidP="00122A3F">
            <w:pPr>
              <w:pStyle w:val="ConsPlusNonformat"/>
              <w:tabs>
                <w:tab w:val="left" w:pos="720"/>
              </w:tabs>
              <w:ind w:left="5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проверки плановой/внеплановой (документарной, выездной)  </w:t>
            </w:r>
          </w:p>
          <w:p w:rsidR="001A7DB5" w:rsidRPr="00517711" w:rsidRDefault="001A7DB5" w:rsidP="00122A3F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DB5" w:rsidRPr="00517711" w:rsidRDefault="001A7DB5" w:rsidP="001A7DB5">
      <w:pPr>
        <w:pStyle w:val="ConsPlusNonformat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58240;mso-position-horizontal-relative:text;mso-position-vertical-relative:text" from="234pt,0" to="234pt,40.7pt">
            <v:stroke endarrow="block"/>
          </v:line>
        </w:pict>
      </w:r>
      <w:r w:rsidRPr="0051771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A7DB5" w:rsidRPr="00517711" w:rsidRDefault="001A7DB5" w:rsidP="001A7DB5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1A7DB5" w:rsidRPr="00517711" w:rsidTr="00122A3F">
        <w:trPr>
          <w:trHeight w:val="16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B5" w:rsidRPr="00517711" w:rsidRDefault="001A7DB5" w:rsidP="00122A3F">
            <w:pPr>
              <w:pStyle w:val="ConsPlusNonformat"/>
              <w:tabs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ного лица или уполномоченного представителя юридического лица,     граждан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на, индивидуального предпринимателя, его уполномоченного представителя  </w:t>
            </w:r>
          </w:p>
          <w:p w:rsidR="001A7DB5" w:rsidRPr="00517711" w:rsidRDefault="001A7DB5" w:rsidP="00122A3F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left:0;text-align:left;z-index:251658240" from="298.9pt,12.9pt" to="343.8pt,57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left:0;text-align:left;flip:x;z-index:251658240" from="199.9pt,12.9pt" to="199.9pt,57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flip:x;z-index:251658240" from="46.9pt,12.9pt" to="91.9pt,57.9pt">
                  <v:stroke endarrow="block"/>
                </v:line>
              </w:pic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1A7DB5" w:rsidRPr="00517711" w:rsidRDefault="001A7DB5" w:rsidP="001A7D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48" w:type="dxa"/>
        <w:tblLook w:val="01E0"/>
      </w:tblPr>
      <w:tblGrid>
        <w:gridCol w:w="2872"/>
        <w:gridCol w:w="292"/>
        <w:gridCol w:w="2576"/>
        <w:gridCol w:w="236"/>
        <w:gridCol w:w="2947"/>
      </w:tblGrid>
      <w:tr w:rsidR="001A7DB5" w:rsidRPr="00517711" w:rsidTr="00122A3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Выдача предписания юридическому лицу, 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дивидуальному предпр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нимателю, гражданину об устранении выявле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ных нарушений с указ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нием сроков их устран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Принять иные меры для устранения выя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  <w:p w:rsidR="001A7DB5" w:rsidRPr="00517711" w:rsidRDefault="001A7DB5" w:rsidP="00122A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  установленных ст.165 Жилищного кодекса Ро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сийской Федерации сл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чаях созвать  собрание собственников помещ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ний в данном доме для решения вопросов о ра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торжении договора с  управляющей организ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цией и о выборе новой управляющей организ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ции или об изменении способа управления да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ным домом</w:t>
            </w:r>
          </w:p>
        </w:tc>
      </w:tr>
    </w:tbl>
    <w:p w:rsidR="001A7DB5" w:rsidRDefault="001A7DB5" w:rsidP="001A7D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«Муниципальный жилищный контроль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«СОГЛАСОВАНО»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742C54">
        <w:rPr>
          <w:rFonts w:ascii="Times New Roman" w:hAnsi="Times New Roman" w:cs="Times New Roman"/>
        </w:rPr>
        <w:t xml:space="preserve">должность, фамилия, имя, отчество </w:t>
      </w:r>
      <w:proofErr w:type="gramEnd"/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руководителя органа муниципального контроля</w:t>
      </w:r>
      <w:r>
        <w:rPr>
          <w:rFonts w:ascii="Times New Roman" w:hAnsi="Times New Roman" w:cs="Times New Roman"/>
        </w:rPr>
        <w:t>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 xml:space="preserve">                                                                                                         (дата)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hAnsi="Times New Roman" w:cs="Times New Roman"/>
        </w:rPr>
      </w:pP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742C54">
        <w:rPr>
          <w:rFonts w:ascii="Times New Roman" w:hAnsi="Times New Roman" w:cs="Times New Roman"/>
        </w:rPr>
        <w:t>(МП)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 xml:space="preserve">(место составления плана)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ab/>
      </w:r>
      <w:r w:rsidRPr="00742C54">
        <w:rPr>
          <w:rFonts w:ascii="Times New Roman" w:hAnsi="Times New Roman" w:cs="Times New Roman"/>
        </w:rPr>
        <w:t>(дата)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 xml:space="preserve"> индивидуального предпринимателя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1800"/>
        <w:gridCol w:w="1597"/>
        <w:gridCol w:w="1597"/>
        <w:gridCol w:w="1597"/>
        <w:gridCol w:w="1840"/>
      </w:tblGrid>
      <w:tr w:rsidR="001A7DB5" w:rsidRPr="00517711" w:rsidTr="00122A3F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ца; фамилия, имя, отчество индив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дуального пре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нахождение) юридического лица, </w:t>
            </w:r>
            <w:proofErr w:type="spellStart"/>
            <w:proofErr w:type="gramStart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11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ние проведения плановой пр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Дата и сроки проведения каждой пл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новой пр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Дата  пров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дения пред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дущей пр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proofErr w:type="spellStart"/>
            <w:proofErr w:type="gramStart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троля (надзора) </w:t>
            </w:r>
            <w:proofErr w:type="spellStart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совмес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ную проверку с органом </w:t>
            </w:r>
            <w:proofErr w:type="spellStart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B5" w:rsidRPr="00517711" w:rsidTr="00122A3F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151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115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92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69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left="-46"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DB5" w:rsidRPr="00517711" w:rsidTr="00122A3F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Отметка о направлении для согласования в органы прокуратуры</w:t>
      </w: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Исх. № ________ от «____» _____________ 20__ г.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Ответственный (исполнитель) ______________ </w:t>
      </w:r>
      <w:r w:rsidRPr="00742C54">
        <w:rPr>
          <w:rFonts w:ascii="Times New Roman" w:hAnsi="Times New Roman" w:cs="Times New Roman"/>
        </w:rPr>
        <w:t>(Фамилия Имя Отчество)</w:t>
      </w: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Отметка о размещении для ознакомления заинтересованных лиц на следующих и</w:t>
      </w:r>
      <w:r w:rsidRPr="00517711">
        <w:rPr>
          <w:rFonts w:ascii="Times New Roman" w:hAnsi="Times New Roman" w:cs="Times New Roman"/>
          <w:sz w:val="24"/>
          <w:szCs w:val="24"/>
        </w:rPr>
        <w:t>н</w:t>
      </w:r>
      <w:r w:rsidRPr="00517711">
        <w:rPr>
          <w:rFonts w:ascii="Times New Roman" w:hAnsi="Times New Roman" w:cs="Times New Roman"/>
          <w:sz w:val="24"/>
          <w:szCs w:val="24"/>
        </w:rPr>
        <w:t>формационных носителях: 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Ответственный (исполнитель) ______________</w:t>
      </w: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«Муниципальный жилищный контроль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 территории Бузыкановского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A7DB5" w:rsidRPr="00517711" w:rsidRDefault="001A7DB5" w:rsidP="001A7DB5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РАСПОРЯЖЕНИЕ (ПРИКАЗ)  № _______</w:t>
      </w:r>
    </w:p>
    <w:p w:rsidR="001A7DB5" w:rsidRPr="00517711" w:rsidRDefault="001A7DB5" w:rsidP="001A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от «____» ____________ 20___ года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 проведении_______________________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17711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p w:rsidR="001A7DB5" w:rsidRPr="00517711" w:rsidRDefault="001A7DB5" w:rsidP="001A7DB5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ab/>
        <w:t>Во исполнение муниципальной функции «Муниципальный жилищный контроль на территории Бузыкановского  муниципального образования»</w:t>
      </w:r>
    </w:p>
    <w:p w:rsidR="001A7DB5" w:rsidRPr="00517711" w:rsidRDefault="001A7DB5" w:rsidP="001A7D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ПРИКАЗЫВАЮ:</w:t>
      </w:r>
    </w:p>
    <w:p w:rsidR="001A7DB5" w:rsidRPr="00517711" w:rsidRDefault="001A7DB5" w:rsidP="001A7D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 __________________________________________________________________________________________________________________________________________________________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(наименование юридического лица, Ф.И.О. индивидуального предпринимателя, должнос</w:t>
      </w:r>
      <w:r w:rsidRPr="00742C54">
        <w:rPr>
          <w:rFonts w:ascii="Times New Roman" w:hAnsi="Times New Roman" w:cs="Times New Roman"/>
        </w:rPr>
        <w:t>т</w:t>
      </w:r>
      <w:r w:rsidRPr="00742C54">
        <w:rPr>
          <w:rFonts w:ascii="Times New Roman" w:hAnsi="Times New Roman" w:cs="Times New Roman"/>
        </w:rPr>
        <w:t xml:space="preserve">ного или физического лица, </w:t>
      </w:r>
      <w:proofErr w:type="gramStart"/>
      <w:r w:rsidRPr="00742C54">
        <w:rPr>
          <w:rFonts w:ascii="Times New Roman" w:hAnsi="Times New Roman" w:cs="Times New Roman"/>
        </w:rPr>
        <w:t>место нахождение</w:t>
      </w:r>
      <w:proofErr w:type="gramEnd"/>
      <w:r w:rsidRPr="00742C54">
        <w:rPr>
          <w:rFonts w:ascii="Times New Roman" w:hAnsi="Times New Roman" w:cs="Times New Roman"/>
        </w:rPr>
        <w:t xml:space="preserve"> юридического лица (филиала, представительства, обособленных структурных подразделений) или место жительства индивидуальных предприним</w:t>
      </w:r>
      <w:r w:rsidRPr="00742C54">
        <w:rPr>
          <w:rFonts w:ascii="Times New Roman" w:hAnsi="Times New Roman" w:cs="Times New Roman"/>
        </w:rPr>
        <w:t>а</w:t>
      </w:r>
      <w:r w:rsidRPr="00742C54">
        <w:rPr>
          <w:rFonts w:ascii="Times New Roman" w:hAnsi="Times New Roman" w:cs="Times New Roman"/>
        </w:rPr>
        <w:t>телей и место фактического осуществления им деятельности)</w:t>
      </w:r>
    </w:p>
    <w:p w:rsidR="001A7DB5" w:rsidRPr="00517711" w:rsidRDefault="001A7DB5" w:rsidP="001A7DB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2. Назначить лицом (ми), уполномоченны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ми) на проведение проверки: __________</w:t>
      </w:r>
    </w:p>
    <w:p w:rsidR="001A7DB5" w:rsidRPr="00517711" w:rsidRDefault="001A7DB5" w:rsidP="001A7DB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  <w:i/>
        </w:rPr>
        <w:t>(</w:t>
      </w:r>
      <w:r w:rsidRPr="00742C54">
        <w:rPr>
          <w:rFonts w:ascii="Times New Roman" w:hAnsi="Times New Roman" w:cs="Times New Roman"/>
        </w:rPr>
        <w:t xml:space="preserve">фамилия, имя, отчество, должность должностного лица (должностных лиц),      </w:t>
      </w:r>
      <w:r w:rsidRPr="00742C54">
        <w:rPr>
          <w:rFonts w:ascii="Times New Roman" w:hAnsi="Times New Roman" w:cs="Times New Roman"/>
        </w:rPr>
        <w:tab/>
        <w:t>уполн</w:t>
      </w:r>
      <w:r w:rsidRPr="00742C54">
        <w:rPr>
          <w:rFonts w:ascii="Times New Roman" w:hAnsi="Times New Roman" w:cs="Times New Roman"/>
        </w:rPr>
        <w:t>о</w:t>
      </w:r>
      <w:r w:rsidRPr="00742C54">
        <w:rPr>
          <w:rFonts w:ascii="Times New Roman" w:hAnsi="Times New Roman" w:cs="Times New Roman"/>
        </w:rPr>
        <w:t>моченног</w:t>
      </w:r>
      <w:proofErr w:type="gramStart"/>
      <w:r w:rsidRPr="00742C54">
        <w:rPr>
          <w:rFonts w:ascii="Times New Roman" w:hAnsi="Times New Roman" w:cs="Times New Roman"/>
        </w:rPr>
        <w:t>о(</w:t>
      </w:r>
      <w:proofErr w:type="gramEnd"/>
      <w:r w:rsidRPr="00742C54">
        <w:rPr>
          <w:rFonts w:ascii="Times New Roman" w:hAnsi="Times New Roman" w:cs="Times New Roman"/>
        </w:rPr>
        <w:t>ых) на проведение проверки)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</w:t>
      </w:r>
      <w:r w:rsidRPr="00517711">
        <w:rPr>
          <w:rFonts w:ascii="Times New Roman" w:hAnsi="Times New Roman" w:cs="Times New Roman"/>
          <w:sz w:val="24"/>
          <w:szCs w:val="24"/>
        </w:rPr>
        <w:t>т</w:t>
      </w:r>
      <w:r w:rsidRPr="00517711">
        <w:rPr>
          <w:rFonts w:ascii="Times New Roman" w:hAnsi="Times New Roman" w:cs="Times New Roman"/>
          <w:sz w:val="24"/>
          <w:szCs w:val="24"/>
        </w:rPr>
        <w:t>ных организаций, следующих лиц:_________________________________________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 xml:space="preserve">(фамилия, имя, отчество, должности привлекаемых к проведению проверки экспертов,   </w:t>
      </w:r>
      <w:r w:rsidRPr="00742C54">
        <w:rPr>
          <w:rFonts w:ascii="Times New Roman" w:hAnsi="Times New Roman" w:cs="Times New Roman"/>
        </w:rPr>
        <w:tab/>
        <w:t>представителей экспертных организаций)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настоящая проверка проводится с целью: 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При установлении целей проводимой проверки указывается следующая информация: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1) в случае проведения плановой проверки: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2)</w:t>
      </w:r>
      <w:r w:rsidRPr="00517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711">
        <w:rPr>
          <w:rFonts w:ascii="Times New Roman" w:hAnsi="Times New Roman" w:cs="Times New Roman"/>
          <w:sz w:val="24"/>
          <w:szCs w:val="24"/>
        </w:rPr>
        <w:t>в случае проведения внеплановой выездной проверки: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- ссылка на реквизиты ранее выданного проверяемому лицу предписания об устр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 xml:space="preserve">нении выявленного нарушения,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- ссылка на реквизиты обращений и заявлений, поступившие в проверяющий орган;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</w:t>
      </w:r>
      <w:r w:rsidRPr="00517711">
        <w:rPr>
          <w:rFonts w:ascii="Times New Roman" w:hAnsi="Times New Roman" w:cs="Times New Roman"/>
          <w:sz w:val="24"/>
          <w:szCs w:val="24"/>
        </w:rPr>
        <w:t>н</w:t>
      </w:r>
      <w:r w:rsidRPr="00517711">
        <w:rPr>
          <w:rFonts w:ascii="Times New Roman" w:hAnsi="Times New Roman" w:cs="Times New Roman"/>
          <w:sz w:val="24"/>
          <w:szCs w:val="24"/>
        </w:rPr>
        <w:t>формации из заявления гражданина о факте нарушения его прав, предоставленных зак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нодательством Российской Федерации о правах потребителей;</w:t>
      </w:r>
      <w:proofErr w:type="gramEnd"/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задачами настоящей проверки являются:______________________________________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5. Предметом настоящей проверки является (отметить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):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</w:t>
      </w:r>
      <w:r w:rsidRPr="00517711">
        <w:rPr>
          <w:rFonts w:ascii="Times New Roman" w:hAnsi="Times New Roman" w:cs="Times New Roman"/>
          <w:sz w:val="24"/>
          <w:szCs w:val="24"/>
        </w:rPr>
        <w:t>ь</w:t>
      </w:r>
      <w:r w:rsidRPr="00517711">
        <w:rPr>
          <w:rFonts w:ascii="Times New Roman" w:hAnsi="Times New Roman" w:cs="Times New Roman"/>
          <w:sz w:val="24"/>
          <w:szCs w:val="24"/>
        </w:rPr>
        <w:t>ными правовыми актами;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выполнение предписаний органов муниципального жилищного контроля;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техноге</w:t>
      </w:r>
      <w:r w:rsidRPr="00517711">
        <w:rPr>
          <w:rFonts w:ascii="Times New Roman" w:hAnsi="Times New Roman" w:cs="Times New Roman"/>
          <w:sz w:val="24"/>
          <w:szCs w:val="24"/>
        </w:rPr>
        <w:t>н</w:t>
      </w:r>
      <w:r w:rsidRPr="00517711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6. Проверку провести в период с «__» _______ 20__ г. по «__» ______ 20__ г. вкл</w:t>
      </w:r>
      <w:r w:rsidRPr="00517711">
        <w:rPr>
          <w:rFonts w:ascii="Times New Roman" w:hAnsi="Times New Roman" w:cs="Times New Roman"/>
          <w:sz w:val="24"/>
          <w:szCs w:val="24"/>
        </w:rPr>
        <w:t>ю</w:t>
      </w:r>
      <w:r w:rsidRPr="00517711">
        <w:rPr>
          <w:rFonts w:ascii="Times New Roman" w:hAnsi="Times New Roman" w:cs="Times New Roman"/>
          <w:sz w:val="24"/>
          <w:szCs w:val="24"/>
        </w:rPr>
        <w:t>чительно.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 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</w:t>
      </w:r>
      <w:r w:rsidRPr="00742C54">
        <w:rPr>
          <w:rFonts w:ascii="Times New Roman" w:hAnsi="Times New Roman" w:cs="Times New Roman"/>
        </w:rPr>
        <w:t>я</w:t>
      </w:r>
      <w:r w:rsidRPr="00742C54">
        <w:rPr>
          <w:rFonts w:ascii="Times New Roman" w:hAnsi="Times New Roman" w:cs="Times New Roman"/>
        </w:rPr>
        <w:t>ется проверка; ссылка на положения (нормативных) правовых актов,  устанавливающих требов</w:t>
      </w:r>
      <w:r w:rsidRPr="00742C54">
        <w:rPr>
          <w:rFonts w:ascii="Times New Roman" w:hAnsi="Times New Roman" w:cs="Times New Roman"/>
        </w:rPr>
        <w:t>а</w:t>
      </w:r>
      <w:r w:rsidRPr="00742C54">
        <w:rPr>
          <w:rFonts w:ascii="Times New Roman" w:hAnsi="Times New Roman" w:cs="Times New Roman"/>
        </w:rPr>
        <w:t>ния, которые</w:t>
      </w:r>
      <w:r w:rsidRPr="00742C54">
        <w:rPr>
          <w:rFonts w:ascii="Times New Roman" w:hAnsi="Times New Roman" w:cs="Times New Roman"/>
          <w:i/>
        </w:rPr>
        <w:t xml:space="preserve"> </w:t>
      </w:r>
      <w:r w:rsidRPr="00742C54">
        <w:rPr>
          <w:rFonts w:ascii="Times New Roman" w:hAnsi="Times New Roman" w:cs="Times New Roman"/>
        </w:rPr>
        <w:t>являются предметом проверки)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8. В процессе проверки провести следующие мероприятия по контролю, необход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 xml:space="preserve">мые для достижения  задач проведения проверки: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(с указанием их наименований, содержания, дат составления)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(должность, фамилия, инициалы руководителя, органа муниципального контроля, издавшего  пр</w:t>
      </w:r>
      <w:r w:rsidRPr="00742C54">
        <w:rPr>
          <w:rFonts w:ascii="Times New Roman" w:hAnsi="Times New Roman" w:cs="Times New Roman"/>
        </w:rPr>
        <w:t>и</w:t>
      </w:r>
      <w:r w:rsidRPr="00742C54">
        <w:rPr>
          <w:rFonts w:ascii="Times New Roman" w:hAnsi="Times New Roman" w:cs="Times New Roman"/>
        </w:rPr>
        <w:t>каз о проведении проверки)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A7DB5" w:rsidRPr="00742C54" w:rsidRDefault="001A7DB5" w:rsidP="001A7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42C54">
        <w:rPr>
          <w:rFonts w:ascii="Times New Roman" w:hAnsi="Times New Roman" w:cs="Times New Roman"/>
        </w:rPr>
        <w:t>(подпись, заверенная печатью)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7DB5" w:rsidRPr="001A7DB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lastRenderedPageBreak/>
        <w:t>(фамилия, имя, отчество  и должность должностного лица, непосредственно подготовившего пр</w:t>
      </w:r>
      <w:r w:rsidRPr="00742C54">
        <w:rPr>
          <w:rFonts w:ascii="Times New Roman" w:hAnsi="Times New Roman" w:cs="Times New Roman"/>
        </w:rPr>
        <w:t>о</w:t>
      </w:r>
      <w:r w:rsidRPr="00742C54">
        <w:rPr>
          <w:rFonts w:ascii="Times New Roman" w:hAnsi="Times New Roman" w:cs="Times New Roman"/>
        </w:rPr>
        <w:t>ект приказа, контактный телефон, электронный адрес (при наличии))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«Муниципальный жилищный контроль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1A7DB5" w:rsidRPr="00517711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 xml:space="preserve">(место составления акта)                               </w:t>
      </w: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(дата составления акта)</w:t>
      </w: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  <w:r w:rsidRPr="00742C54">
        <w:rPr>
          <w:rFonts w:ascii="Times New Roman" w:hAnsi="Times New Roman" w:cs="Times New Roman"/>
        </w:rPr>
        <w:t>(время составления акта)</w:t>
      </w:r>
    </w:p>
    <w:p w:rsidR="001A7DB5" w:rsidRPr="00742C54" w:rsidRDefault="001A7DB5" w:rsidP="001A7DB5">
      <w:pPr>
        <w:spacing w:after="0" w:line="240" w:lineRule="auto"/>
        <w:rPr>
          <w:rFonts w:ascii="Times New Roman" w:hAnsi="Times New Roman" w:cs="Times New Roman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АКТ ПРОВЕРКИ № 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органом муниципального жилищного контроля юридического лица, индивидуальн</w:t>
      </w:r>
      <w:r w:rsidRPr="00517711">
        <w:rPr>
          <w:rFonts w:ascii="Times New Roman" w:hAnsi="Times New Roman" w:cs="Times New Roman"/>
          <w:b/>
          <w:sz w:val="24"/>
          <w:szCs w:val="24"/>
        </w:rPr>
        <w:t>о</w:t>
      </w:r>
      <w:r w:rsidRPr="00517711">
        <w:rPr>
          <w:rFonts w:ascii="Times New Roman" w:hAnsi="Times New Roman" w:cs="Times New Roman"/>
          <w:b/>
          <w:sz w:val="24"/>
          <w:szCs w:val="24"/>
        </w:rPr>
        <w:t>го предпринимателя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«__» ______________ 20__ г.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 адресу: _______________________________ (место проведения проверки)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(вид документа с указанием реквизитов (номер, дата), фамилии, имени, отчества, должность рук</w:t>
      </w:r>
      <w:r w:rsidRPr="00F87485">
        <w:rPr>
          <w:rFonts w:ascii="Times New Roman" w:hAnsi="Times New Roman" w:cs="Times New Roman"/>
        </w:rPr>
        <w:t>о</w:t>
      </w:r>
      <w:r w:rsidRPr="00F87485">
        <w:rPr>
          <w:rFonts w:ascii="Times New Roman" w:hAnsi="Times New Roman" w:cs="Times New Roman"/>
        </w:rPr>
        <w:t>водителя органа муниципального контроля, издавшего  приказ о проведении проверки)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была проведена проверка в отношении:_____________________________________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(полное и (в случае, если имеется) сокращенное наименование, в том числе фирменное наимен</w:t>
      </w:r>
      <w:r w:rsidRPr="00F87485">
        <w:rPr>
          <w:rFonts w:ascii="Times New Roman" w:hAnsi="Times New Roman" w:cs="Times New Roman"/>
        </w:rPr>
        <w:t>о</w:t>
      </w:r>
      <w:r w:rsidRPr="00F87485">
        <w:rPr>
          <w:rFonts w:ascii="Times New Roman" w:hAnsi="Times New Roman" w:cs="Times New Roman"/>
        </w:rPr>
        <w:t>вание юридического лица, фамилия, имя и  отчество индивидуального предпринимателя)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С копией приказа о проведении проверки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:</w:t>
      </w:r>
    </w:p>
    <w:p w:rsidR="001A7DB5" w:rsidRPr="00517711" w:rsidRDefault="001A7DB5" w:rsidP="001A7D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485">
        <w:rPr>
          <w:rFonts w:ascii="Times New Roman" w:hAnsi="Times New Roman" w:cs="Times New Roman"/>
        </w:rPr>
        <w:t>(заполняется при проведении выездной проверки)</w:t>
      </w:r>
      <w:r w:rsidRPr="00517711">
        <w:rPr>
          <w:rFonts w:ascii="Times New Roman" w:hAnsi="Times New Roman" w:cs="Times New Roman"/>
          <w:i/>
          <w:sz w:val="24"/>
          <w:szCs w:val="24"/>
        </w:rPr>
        <w:t xml:space="preserve"> _____________</w:t>
      </w:r>
      <w:r w:rsidRPr="0051771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87485">
        <w:rPr>
          <w:rFonts w:ascii="Times New Roman" w:hAnsi="Times New Roman" w:cs="Times New Roman"/>
        </w:rPr>
        <w:t>(фамилии, имена, отчества, подпись, дата, время)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верки: 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 xml:space="preserve">а), проводившее проверку: ___________________________________________ 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(фамилия, имя, отчество, должность  уполномоченного должностного лица (должностных лиц), проводившег</w:t>
      </w:r>
      <w:proofErr w:type="gramStart"/>
      <w:r w:rsidRPr="00F87485">
        <w:rPr>
          <w:rFonts w:ascii="Times New Roman" w:hAnsi="Times New Roman" w:cs="Times New Roman"/>
        </w:rPr>
        <w:t>о(</w:t>
      </w:r>
      <w:proofErr w:type="gramEnd"/>
      <w:r w:rsidRPr="00F87485">
        <w:rPr>
          <w:rFonts w:ascii="Times New Roman" w:hAnsi="Times New Roman" w:cs="Times New Roman"/>
        </w:rPr>
        <w:t>их) проверку; в случае привлечения к участию к проверке экспертов, экспертных  организаций указываются фамилии, имена, отчества,  должности экспертов и/или наименование экспертных организаций)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lastRenderedPageBreak/>
        <w:t>(фамилия, имя, отчество,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</w:t>
      </w:r>
      <w:r w:rsidRPr="00F87485">
        <w:rPr>
          <w:rFonts w:ascii="Times New Roman" w:hAnsi="Times New Roman" w:cs="Times New Roman"/>
        </w:rPr>
        <w:t>и</w:t>
      </w:r>
      <w:r w:rsidRPr="00F87485">
        <w:rPr>
          <w:rFonts w:ascii="Times New Roman" w:hAnsi="Times New Roman" w:cs="Times New Roman"/>
        </w:rPr>
        <w:t>видуального предпринимателя, присутствовавших при проведении мероприятий по проверке)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В ходе проведения проверки: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выявлены нарушения обязательных требований или требований, установленных м</w:t>
      </w:r>
      <w:r w:rsidRPr="00517711">
        <w:rPr>
          <w:rFonts w:ascii="Times New Roman" w:hAnsi="Times New Roman" w:cs="Times New Roman"/>
          <w:sz w:val="24"/>
          <w:szCs w:val="24"/>
        </w:rPr>
        <w:t>у</w:t>
      </w:r>
      <w:r w:rsidRPr="00517711">
        <w:rPr>
          <w:rFonts w:ascii="Times New Roman" w:hAnsi="Times New Roman" w:cs="Times New Roman"/>
          <w:sz w:val="24"/>
          <w:szCs w:val="24"/>
        </w:rPr>
        <w:t>ниципальными правовыми актами: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муниципального контроля (с указ</w:t>
      </w:r>
      <w:r w:rsidRPr="00517711">
        <w:rPr>
          <w:rFonts w:ascii="Times New Roman" w:hAnsi="Times New Roman" w:cs="Times New Roman"/>
          <w:sz w:val="24"/>
          <w:szCs w:val="24"/>
        </w:rPr>
        <w:t>а</w:t>
      </w:r>
      <w:r w:rsidRPr="00517711">
        <w:rPr>
          <w:rFonts w:ascii="Times New Roman" w:hAnsi="Times New Roman" w:cs="Times New Roman"/>
          <w:sz w:val="24"/>
          <w:szCs w:val="24"/>
        </w:rPr>
        <w:t>нием реквизитов выданных предписаний): 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нарушений не выявлено ____________________________________________________ 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мателя, проводимых органами государственного контроля (надзора), органами муниц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пального контроля внесена (заполняется при проведении выездной проверки):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                 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 xml:space="preserve">(подпись проверяющего)    </w:t>
      </w:r>
      <w:r>
        <w:rPr>
          <w:rFonts w:ascii="Times New Roman" w:hAnsi="Times New Roman" w:cs="Times New Roman"/>
        </w:rPr>
        <w:t xml:space="preserve">                     </w:t>
      </w:r>
      <w:r w:rsidRPr="00F87485">
        <w:rPr>
          <w:rFonts w:ascii="Times New Roman" w:hAnsi="Times New Roman" w:cs="Times New Roman"/>
        </w:rPr>
        <w:t xml:space="preserve">(подпись уполномоченного представителя юридического          </w:t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</w:t>
      </w:r>
      <w:r w:rsidRPr="00F87485">
        <w:rPr>
          <w:rFonts w:ascii="Times New Roman" w:hAnsi="Times New Roman" w:cs="Times New Roman"/>
        </w:rPr>
        <w:t xml:space="preserve"> лица, индивидуального предпринимателя, его              </w:t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  <w:t xml:space="preserve">               уполномоченного представителя)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</w:t>
      </w:r>
      <w:r w:rsidRPr="00517711">
        <w:rPr>
          <w:rFonts w:ascii="Times New Roman" w:hAnsi="Times New Roman" w:cs="Times New Roman"/>
          <w:sz w:val="24"/>
          <w:szCs w:val="24"/>
        </w:rPr>
        <w:t>е</w:t>
      </w:r>
      <w:r w:rsidRPr="00517711">
        <w:rPr>
          <w:rFonts w:ascii="Times New Roman" w:hAnsi="Times New Roman" w:cs="Times New Roman"/>
          <w:sz w:val="24"/>
          <w:szCs w:val="24"/>
        </w:rPr>
        <w:t>нии выездной проверки):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                   ________________________________________________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 xml:space="preserve">(подпись проверяющего)              (подпись уполномоченного представителя юридического          </w:t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</w:r>
      <w:r w:rsidRPr="00F87485">
        <w:rPr>
          <w:rFonts w:ascii="Times New Roman" w:hAnsi="Times New Roman" w:cs="Times New Roman"/>
        </w:rPr>
        <w:tab/>
        <w:t xml:space="preserve">                    лица,</w:t>
      </w:r>
      <w:r>
        <w:rPr>
          <w:rFonts w:ascii="Times New Roman" w:hAnsi="Times New Roman" w:cs="Times New Roman"/>
        </w:rPr>
        <w:t xml:space="preserve"> </w:t>
      </w:r>
      <w:r w:rsidRPr="00F87485">
        <w:rPr>
          <w:rFonts w:ascii="Times New Roman" w:hAnsi="Times New Roman" w:cs="Times New Roman"/>
        </w:rPr>
        <w:t>индивидуального предпринимателя, его   уполн</w:t>
      </w:r>
      <w:r w:rsidRPr="00F87485">
        <w:rPr>
          <w:rFonts w:ascii="Times New Roman" w:hAnsi="Times New Roman" w:cs="Times New Roman"/>
        </w:rPr>
        <w:t>о</w:t>
      </w:r>
      <w:r w:rsidRPr="00F87485">
        <w:rPr>
          <w:rFonts w:ascii="Times New Roman" w:hAnsi="Times New Roman" w:cs="Times New Roman"/>
        </w:rPr>
        <w:t>моченного представителя)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7711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 _____________________________________________________________________________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 иного должностного лица или упо</w:t>
      </w:r>
      <w:r w:rsidRPr="00517711">
        <w:rPr>
          <w:rFonts w:ascii="Times New Roman" w:hAnsi="Times New Roman" w:cs="Times New Roman"/>
          <w:sz w:val="24"/>
          <w:szCs w:val="24"/>
        </w:rPr>
        <w:t>л</w:t>
      </w:r>
      <w:r w:rsidRPr="00517711">
        <w:rPr>
          <w:rFonts w:ascii="Times New Roman" w:hAnsi="Times New Roman" w:cs="Times New Roman"/>
          <w:sz w:val="24"/>
          <w:szCs w:val="24"/>
        </w:rPr>
        <w:t>номоченного представителя  юридического лица, индивидуального предпринимателя, его уполномоченного представителя)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«__» __________ 20__ г.                                                                     ____________________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(подпись уполномоченного  должностного лица (лиц), проводившего проверку)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1A7DB5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i/>
          <w:sz w:val="24"/>
          <w:szCs w:val="24"/>
        </w:rPr>
        <w:tab/>
      </w:r>
      <w:r w:rsidRPr="005177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исполнения муниципальной функции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«Муниципальный жилищный контроль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 xml:space="preserve"> ПРЕДПИСАНИЕ № ____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об устранении нарушений законодательства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«__» ____________ 20__ г.                                      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87485">
        <w:rPr>
          <w:rFonts w:ascii="Times New Roman" w:hAnsi="Times New Roman" w:cs="Times New Roman"/>
        </w:rPr>
        <w:t>(место составления)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517711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105"/>
        <w:gridCol w:w="2160"/>
        <w:gridCol w:w="3915"/>
      </w:tblGrid>
      <w:tr w:rsidR="001A7DB5" w:rsidRPr="00517711" w:rsidTr="00122A3F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1771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Основание (ссылка на нормативный правовой акт)</w:t>
            </w:r>
          </w:p>
        </w:tc>
      </w:tr>
      <w:tr w:rsidR="001A7DB5" w:rsidRPr="00517711" w:rsidTr="00122A3F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7DB5" w:rsidRPr="00517711" w:rsidTr="00122A3F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B5" w:rsidRPr="00517711" w:rsidTr="00122A3F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B5" w:rsidRPr="00517711" w:rsidTr="00122A3F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B5" w:rsidRPr="00517711" w:rsidRDefault="001A7DB5" w:rsidP="0012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жилищного контроля  не  позднее чем через 7 дней  по  истечении срока выполнения соответствующих пунктов предписания.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     ____________     ______________________________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 xml:space="preserve">(наименование должностного лица)      (подпись)                         </w:t>
      </w:r>
      <w:r>
        <w:rPr>
          <w:rFonts w:ascii="Times New Roman" w:hAnsi="Times New Roman" w:cs="Times New Roman"/>
        </w:rPr>
        <w:t>(</w:t>
      </w:r>
      <w:r w:rsidRPr="00F87485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М.П.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     _________________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87485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87485">
        <w:rPr>
          <w:rFonts w:ascii="Times New Roman" w:hAnsi="Times New Roman" w:cs="Times New Roman"/>
        </w:rPr>
        <w:t xml:space="preserve">          (подпись) </w:t>
      </w:r>
    </w:p>
    <w:p w:rsidR="001A7DB5" w:rsidRPr="00F87485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Дата</w:t>
      </w:r>
    </w:p>
    <w:p w:rsidR="001A7DB5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5177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:rsidR="001A7DB5" w:rsidRPr="00517711" w:rsidRDefault="001A7DB5" w:rsidP="001A7D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«Муниципальный жилищный контроль</w:t>
      </w:r>
    </w:p>
    <w:p w:rsidR="001A7DB5" w:rsidRPr="00517711" w:rsidRDefault="001A7DB5" w:rsidP="001A7DB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</w:t>
      </w:r>
    </w:p>
    <w:p w:rsidR="001A7DB5" w:rsidRPr="00517711" w:rsidRDefault="001A7DB5" w:rsidP="001A7DB5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11">
        <w:rPr>
          <w:rFonts w:ascii="Times New Roman" w:hAnsi="Times New Roman" w:cs="Times New Roman"/>
          <w:b/>
          <w:bCs/>
          <w:sz w:val="24"/>
          <w:szCs w:val="24"/>
        </w:rPr>
        <w:t>Образец решения</w:t>
      </w:r>
    </w:p>
    <w:p w:rsidR="001A7DB5" w:rsidRPr="00517711" w:rsidRDefault="001A7DB5" w:rsidP="001A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b/>
          <w:bCs/>
          <w:sz w:val="24"/>
          <w:szCs w:val="24"/>
        </w:rPr>
        <w:t>по жалобе на действие (бездействие) администрации</w:t>
      </w:r>
      <w:r w:rsidRPr="0051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B5" w:rsidRPr="00517711" w:rsidRDefault="001A7DB5" w:rsidP="001A7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5177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1A7DB5" w:rsidRPr="00517711" w:rsidRDefault="001A7DB5" w:rsidP="001A7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711">
        <w:rPr>
          <w:rFonts w:ascii="Times New Roman" w:hAnsi="Times New Roman" w:cs="Times New Roman"/>
          <w:b/>
          <w:bCs/>
          <w:sz w:val="24"/>
          <w:szCs w:val="24"/>
        </w:rPr>
        <w:t>или ее должностного лица, муниципального служащего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Исх. от _______ № 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РЕШЕНИЕ</w:t>
      </w: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</w:t>
      </w:r>
      <w:r w:rsidRPr="00517711">
        <w:rPr>
          <w:rFonts w:ascii="Times New Roman" w:hAnsi="Times New Roman" w:cs="Times New Roman"/>
          <w:sz w:val="24"/>
          <w:szCs w:val="24"/>
        </w:rPr>
        <w:t>о</w:t>
      </w:r>
      <w:r w:rsidRPr="00517711">
        <w:rPr>
          <w:rFonts w:ascii="Times New Roman" w:hAnsi="Times New Roman" w:cs="Times New Roman"/>
          <w:sz w:val="24"/>
          <w:szCs w:val="24"/>
        </w:rPr>
        <w:t>бой 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</w:t>
      </w:r>
      <w:r w:rsidRPr="00517711">
        <w:rPr>
          <w:rFonts w:ascii="Times New Roman" w:hAnsi="Times New Roman" w:cs="Times New Roman"/>
          <w:sz w:val="24"/>
          <w:szCs w:val="24"/>
        </w:rPr>
        <w:t>и</w:t>
      </w:r>
      <w:r w:rsidRPr="00517711">
        <w:rPr>
          <w:rFonts w:ascii="Times New Roman" w:hAnsi="Times New Roman" w:cs="Times New Roman"/>
          <w:sz w:val="24"/>
          <w:szCs w:val="24"/>
        </w:rPr>
        <w:t>цом, рассматривающим жалобу: 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17711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</w:t>
      </w:r>
      <w:r w:rsidRPr="00517711">
        <w:rPr>
          <w:rFonts w:ascii="Times New Roman" w:hAnsi="Times New Roman" w:cs="Times New Roman"/>
          <w:sz w:val="24"/>
          <w:szCs w:val="24"/>
        </w:rPr>
        <w:t>я</w:t>
      </w:r>
      <w:r w:rsidRPr="00517711">
        <w:rPr>
          <w:rFonts w:ascii="Times New Roman" w:hAnsi="Times New Roman" w:cs="Times New Roman"/>
          <w:sz w:val="24"/>
          <w:szCs w:val="24"/>
        </w:rPr>
        <w:t>витель - _____________________________________________________________________________</w:t>
      </w:r>
      <w:proofErr w:type="gramEnd"/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17711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1A7DB5" w:rsidRPr="00517711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11"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A7DB5" w:rsidRPr="00F87485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87485">
        <w:rPr>
          <w:rFonts w:ascii="Times New Roman" w:hAnsi="Times New Roman" w:cs="Times New Roman"/>
          <w:sz w:val="22"/>
          <w:szCs w:val="22"/>
        </w:rPr>
        <w:t>(решение, принятое в отношении обжалованного</w:t>
      </w:r>
      <w:proofErr w:type="gramEnd"/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F87485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7485">
        <w:rPr>
          <w:rFonts w:ascii="Times New Roman" w:hAnsi="Times New Roman" w:cs="Times New Roman"/>
          <w:sz w:val="22"/>
          <w:szCs w:val="22"/>
        </w:rPr>
        <w:t xml:space="preserve">действия (бездействия), признано </w:t>
      </w:r>
      <w:proofErr w:type="gramStart"/>
      <w:r w:rsidRPr="00F87485">
        <w:rPr>
          <w:rFonts w:ascii="Times New Roman" w:hAnsi="Times New Roman" w:cs="Times New Roman"/>
          <w:sz w:val="22"/>
          <w:szCs w:val="22"/>
        </w:rPr>
        <w:t>правомерным</w:t>
      </w:r>
      <w:proofErr w:type="gramEnd"/>
      <w:r w:rsidRPr="00F87485">
        <w:rPr>
          <w:rFonts w:ascii="Times New Roman" w:hAnsi="Times New Roman" w:cs="Times New Roman"/>
          <w:sz w:val="22"/>
          <w:szCs w:val="22"/>
        </w:rPr>
        <w:t xml:space="preserve"> или неправомерным полностью</w:t>
      </w:r>
    </w:p>
    <w:p w:rsidR="001A7DB5" w:rsidRPr="00517711" w:rsidRDefault="001A7DB5" w:rsidP="001A7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F87485" w:rsidRDefault="001A7DB5" w:rsidP="001A7D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87485">
        <w:rPr>
          <w:rFonts w:ascii="Times New Roman" w:hAnsi="Times New Roman" w:cs="Times New Roman"/>
          <w:sz w:val="22"/>
          <w:szCs w:val="22"/>
        </w:rPr>
        <w:t>или частично или отменено полностью или частично)</w:t>
      </w:r>
    </w:p>
    <w:p w:rsidR="001A7DB5" w:rsidRPr="00517711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2.____________________________________________________________________________</w:t>
      </w:r>
    </w:p>
    <w:p w:rsidR="001A7DB5" w:rsidRPr="00F87485" w:rsidRDefault="001A7DB5" w:rsidP="001A7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(решение принято по существу жалобы, - удовлетворена</w:t>
      </w:r>
      <w:r>
        <w:rPr>
          <w:rFonts w:ascii="Times New Roman" w:hAnsi="Times New Roman" w:cs="Times New Roman"/>
        </w:rPr>
        <w:t xml:space="preserve"> </w:t>
      </w:r>
      <w:r w:rsidRPr="00F87485">
        <w:rPr>
          <w:rFonts w:ascii="Times New Roman" w:hAnsi="Times New Roman" w:cs="Times New Roman"/>
        </w:rPr>
        <w:t>или не удовлетворена полностью или частично)</w:t>
      </w: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1A7DB5" w:rsidRPr="00F87485" w:rsidRDefault="001A7DB5" w:rsidP="001A7D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485">
        <w:rPr>
          <w:rFonts w:ascii="Times New Roman" w:hAnsi="Times New Roman" w:cs="Times New Roma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A7DB5" w:rsidRPr="00F87485" w:rsidRDefault="001A7DB5" w:rsidP="001A7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11">
        <w:rPr>
          <w:rFonts w:ascii="Times New Roman" w:hAnsi="Times New Roman" w:cs="Times New Roman"/>
          <w:sz w:val="24"/>
          <w:szCs w:val="24"/>
        </w:rPr>
        <w:t>_____________________________           ______________             ______________________</w:t>
      </w:r>
    </w:p>
    <w:p w:rsidR="001A7DB5" w:rsidRPr="00F87485" w:rsidRDefault="001A7DB5" w:rsidP="001A7D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7485">
        <w:rPr>
          <w:rFonts w:ascii="Times New Roman" w:hAnsi="Times New Roman" w:cs="Times New Roman"/>
        </w:rPr>
        <w:t xml:space="preserve">(должность лица уполномоченного,        </w:t>
      </w:r>
      <w:r>
        <w:rPr>
          <w:rFonts w:ascii="Times New Roman" w:hAnsi="Times New Roman" w:cs="Times New Roman"/>
        </w:rPr>
        <w:t xml:space="preserve">     </w:t>
      </w:r>
      <w:r w:rsidRPr="00F87485">
        <w:rPr>
          <w:rFonts w:ascii="Times New Roman" w:hAnsi="Times New Roman" w:cs="Times New Roman"/>
        </w:rPr>
        <w:t xml:space="preserve">       (подпись)              </w:t>
      </w:r>
      <w:r>
        <w:rPr>
          <w:rFonts w:ascii="Times New Roman" w:hAnsi="Times New Roman" w:cs="Times New Roman"/>
        </w:rPr>
        <w:t xml:space="preserve">      </w:t>
      </w:r>
      <w:r w:rsidRPr="00F87485">
        <w:rPr>
          <w:rFonts w:ascii="Times New Roman" w:hAnsi="Times New Roman" w:cs="Times New Roman"/>
        </w:rPr>
        <w:t xml:space="preserve">      (инициалы, фамилия)</w:t>
      </w:r>
      <w:proofErr w:type="gramEnd"/>
    </w:p>
    <w:p w:rsidR="001A7DB5" w:rsidRPr="00F87485" w:rsidRDefault="001A7DB5" w:rsidP="001A7D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87485">
        <w:rPr>
          <w:rFonts w:ascii="Times New Roman" w:hAnsi="Times New Roman" w:cs="Times New Roman"/>
        </w:rPr>
        <w:t>принявшего</w:t>
      </w:r>
      <w:proofErr w:type="gramEnd"/>
      <w:r w:rsidRPr="00F87485">
        <w:rPr>
          <w:rFonts w:ascii="Times New Roman" w:hAnsi="Times New Roman" w:cs="Times New Roman"/>
        </w:rPr>
        <w:t xml:space="preserve"> решение по жалобе)</w:t>
      </w:r>
    </w:p>
    <w:p w:rsidR="001A7DB5" w:rsidRPr="00F87485" w:rsidRDefault="001A7DB5" w:rsidP="001A7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DB5" w:rsidRPr="006B06E7" w:rsidRDefault="001A7DB5" w:rsidP="001A7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DB5" w:rsidRPr="006B06E7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517711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6B06E7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6B06E7" w:rsidRDefault="001A7DB5" w:rsidP="001A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Pr="006B06E7" w:rsidRDefault="001A7DB5" w:rsidP="001A7DB5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DB5" w:rsidRDefault="001A7DB5" w:rsidP="001A7DB5"/>
    <w:p w:rsidR="007522EB" w:rsidRPr="001A7DB5" w:rsidRDefault="007522EB" w:rsidP="001A7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22EB" w:rsidRPr="001A7DB5" w:rsidSect="00B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1B1"/>
    <w:multiLevelType w:val="hybridMultilevel"/>
    <w:tmpl w:val="49F6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DB5"/>
    <w:rsid w:val="001A7DB5"/>
    <w:rsid w:val="0075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A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A7DB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A7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1A7DB5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1A7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A7DB5"/>
    <w:rPr>
      <w:color w:val="0000FF"/>
      <w:u w:val="single"/>
    </w:rPr>
  </w:style>
  <w:style w:type="paragraph" w:customStyle="1" w:styleId="ConsPlusNonformat">
    <w:name w:val="ConsPlusNonformat"/>
    <w:rsid w:val="001A7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nhideWhenUsed/>
    <w:rsid w:val="001A7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7DB5"/>
    <w:rPr>
      <w:sz w:val="16"/>
      <w:szCs w:val="16"/>
    </w:rPr>
  </w:style>
  <w:style w:type="character" w:customStyle="1" w:styleId="FontStyle47">
    <w:name w:val="Font Style47"/>
    <w:rsid w:val="001A7DB5"/>
    <w:rPr>
      <w:rFonts w:ascii="Times New Roman" w:hAnsi="Times New Roman" w:cs="Times New Roman"/>
      <w:i/>
      <w:iCs/>
      <w:sz w:val="22"/>
      <w:szCs w:val="22"/>
    </w:rPr>
  </w:style>
  <w:style w:type="paragraph" w:customStyle="1" w:styleId="bt">
    <w:name w:val="bt"/>
    <w:basedOn w:val="a"/>
    <w:rsid w:val="001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1A7DB5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1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882AEF6B246E32922AF1C4D04F6EB2842F933C8F45CBC2C90B876B809D7E89F5CCF043F2A7220l3V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9C6A2D2FD3553584215F17ED36C434CD1B8D67E540B21A6F965811BK6F7F" TargetMode="External"/><Relationship Id="rId5" Type="http://schemas.openxmlformats.org/officeDocument/2006/relationships/hyperlink" Target="consultantplus://offline/ref=F739C6A2D2FD3553584215F17ED36C434CD1B9D07F520B21A6F965811B672EE9AE97F0052A91AB9DK5F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10249</Words>
  <Characters>58425</Characters>
  <Application>Microsoft Office Word</Application>
  <DocSecurity>0</DocSecurity>
  <Lines>486</Lines>
  <Paragraphs>137</Paragraphs>
  <ScaleCrop>false</ScaleCrop>
  <Company>Reanimator Extreme Edition</Company>
  <LinksUpToDate>false</LinksUpToDate>
  <CharactersWithSpaces>68537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2016-06-02T08:20:00Z</dcterms:created>
  <dcterms:modified xsi:type="dcterms:W3CDTF">2016-06-02T08:24:00Z</dcterms:modified>
</cp:coreProperties>
</file>