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BD" w:rsidRPr="001428D6" w:rsidRDefault="00F440BD" w:rsidP="00F440B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428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28D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F440BD" w:rsidRPr="001428D6" w:rsidRDefault="00F440BD" w:rsidP="00F440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440BD" w:rsidRPr="001428D6" w:rsidRDefault="00F440BD" w:rsidP="00F440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440BD" w:rsidRPr="001428D6" w:rsidRDefault="00F440BD" w:rsidP="00F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440BD" w:rsidRPr="001428D6" w:rsidRDefault="00F440BD" w:rsidP="00F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440BD" w:rsidRPr="001428D6" w:rsidRDefault="00F440BD" w:rsidP="00F440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0BD" w:rsidRPr="001428D6" w:rsidRDefault="00F440BD" w:rsidP="00F440B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40BD" w:rsidRPr="001428D6" w:rsidRDefault="00F440BD" w:rsidP="00F44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62"/>
        <w:gridCol w:w="8"/>
      </w:tblGrid>
      <w:tr w:rsidR="00F440BD" w:rsidRPr="00BF00C7" w:rsidTr="00F440BD">
        <w:trPr>
          <w:trHeight w:val="669"/>
        </w:trPr>
        <w:tc>
          <w:tcPr>
            <w:tcW w:w="964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440BD" w:rsidRPr="001428D6" w:rsidRDefault="00F440BD" w:rsidP="00D473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0BD" w:rsidRPr="00BF00C7" w:rsidRDefault="00F440BD" w:rsidP="00D473E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01»  июл</w:t>
            </w: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я  2015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40BD" w:rsidRPr="00F440BD" w:rsidTr="00F440BD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8" w:type="dxa"/>
          <w:trHeight w:val="1376"/>
        </w:trPr>
        <w:tc>
          <w:tcPr>
            <w:tcW w:w="9562" w:type="dxa"/>
            <w:shd w:val="clear" w:color="auto" w:fill="auto"/>
          </w:tcPr>
          <w:p w:rsidR="00F440BD" w:rsidRPr="00F440BD" w:rsidRDefault="00F440BD" w:rsidP="00F440BD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отдельных вопросах, связанных с представлением 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гражданами, претендующими на замещение должностей муниципальной службы Бузыкановского муниципальн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го образования, и муниципальными служащими  Бузыкановского муниципального образования, сведений  о доходах, расходах, об имуществе и обязательствах имущ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ственного характ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440BD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</w:p>
        </w:tc>
      </w:tr>
    </w:tbl>
    <w:p w:rsidR="00F440BD" w:rsidRPr="00F440BD" w:rsidRDefault="00F440BD" w:rsidP="00F440BD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F440BD" w:rsidRPr="00CE518D" w:rsidRDefault="00F440BD" w:rsidP="00F440BD">
      <w:pPr>
        <w:pStyle w:val="ConsPlusNormal"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pacing w:val="-1"/>
          <w:sz w:val="24"/>
          <w:szCs w:val="24"/>
        </w:rPr>
        <w:t xml:space="preserve">В целях создания системы противодействия коррупции и устранения </w:t>
      </w:r>
      <w:r w:rsidRPr="00CE518D">
        <w:rPr>
          <w:rFonts w:ascii="Times New Roman" w:hAnsi="Times New Roman" w:cs="Times New Roman"/>
          <w:sz w:val="24"/>
          <w:szCs w:val="24"/>
        </w:rPr>
        <w:t xml:space="preserve">причин,                     ее порождающих, во исполнение Указов  Президента Российской Федерации                                </w:t>
      </w:r>
      <w:proofErr w:type="gramStart"/>
      <w:r w:rsidRPr="00CE518D">
        <w:rPr>
          <w:rFonts w:ascii="Times New Roman" w:hAnsi="Times New Roman" w:cs="Times New Roman"/>
          <w:sz w:val="24"/>
          <w:szCs w:val="24"/>
        </w:rPr>
        <w:t xml:space="preserve">от 18.05.2009г. № 557, от 18.05.2009 г. № 559,  от 23.06.2014г. № 453, от 23.06.2014г.                   № 460,  </w:t>
      </w:r>
      <w:r w:rsidRPr="00CE518D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со </w:t>
      </w:r>
      <w:r w:rsidRPr="00CE518D">
        <w:rPr>
          <w:rFonts w:ascii="Times New Roman" w:hAnsi="Times New Roman" w:cs="Times New Roman"/>
          <w:sz w:val="24"/>
          <w:szCs w:val="24"/>
        </w:rPr>
        <w:t xml:space="preserve">ст. 8 Федерального закона от 25.12.2008 г. № 273-ФЗ                                    «О противодействии коррупции»,  </w:t>
      </w:r>
      <w:r w:rsidRPr="00CE51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ст. </w:t>
      </w:r>
      <w:r w:rsidRPr="00CE518D">
        <w:rPr>
          <w:rFonts w:ascii="Times New Roman" w:hAnsi="Times New Roman" w:cs="Times New Roman"/>
          <w:sz w:val="24"/>
          <w:szCs w:val="24"/>
        </w:rPr>
        <w:t xml:space="preserve">15 Федерального закона от 02.03.2007 г. № 25-ФЗ «О муниципальной службе в Российской Федерации», 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ч. 2 ст. 3</w:t>
      </w:r>
      <w:r w:rsidRPr="00CE518D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от 03.12.2012г. № 230-ФЗ «О контроле за соответствием расходов лиц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, замещающих государственные должности, и иных лиц их доходам», </w:t>
      </w:r>
      <w:r w:rsidRPr="00CE518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руководствуясь ст.ст. </w:t>
      </w:r>
      <w:r w:rsidRPr="00CE518D">
        <w:rPr>
          <w:rFonts w:ascii="Times New Roman" w:hAnsi="Times New Roman" w:cs="Times New Roman"/>
          <w:sz w:val="24"/>
          <w:szCs w:val="24"/>
        </w:rPr>
        <w:t xml:space="preserve">23, 38, 46 </w:t>
      </w:r>
      <w:r w:rsidRPr="00CE518D">
        <w:rPr>
          <w:rFonts w:ascii="Times New Roman" w:hAnsi="Times New Roman" w:cs="Times New Roman"/>
          <w:spacing w:val="-3"/>
          <w:sz w:val="24"/>
          <w:szCs w:val="24"/>
        </w:rPr>
        <w:t xml:space="preserve">Устава </w:t>
      </w:r>
      <w:r w:rsidRPr="00CE518D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образования, администрация Бузыкановского муниципального образования</w:t>
      </w:r>
    </w:p>
    <w:p w:rsidR="00F440BD" w:rsidRPr="00CE518D" w:rsidRDefault="00F440BD" w:rsidP="00F440BD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pStyle w:val="ConsPlusNormal"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440BD" w:rsidRPr="00CE518D" w:rsidRDefault="00F440BD" w:rsidP="00F440BD">
      <w:pPr>
        <w:numPr>
          <w:ilvl w:val="0"/>
          <w:numId w:val="7"/>
        </w:numPr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>Утвердить Перечень должностей муниципальной службы Бузыкановского муниципального образования, при назначении на которые граждане и при замещении которых муниципальные служащие Бузыкановского муниципального образования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о своих расходах, расходах своих супруги (супруга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>) и несовершеннолетних детей (приложение № 1).</w:t>
      </w:r>
    </w:p>
    <w:p w:rsidR="00F440BD" w:rsidRPr="00CE518D" w:rsidRDefault="00F440BD" w:rsidP="00F440BD">
      <w:pPr>
        <w:numPr>
          <w:ilvl w:val="0"/>
          <w:numId w:val="7"/>
        </w:numPr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Утвердить Положение о порядке представления лицами, замещающими должности муниципальной службы, а также гражданами, претендующими на замещение должностей муниципальной службы Бузыкановского муниципального образования,  сведений о доходах, расходах, об имуществе и обязательствах имущественного характера (приложение № 2).</w:t>
      </w:r>
    </w:p>
    <w:p w:rsidR="00F440BD" w:rsidRPr="00CE518D" w:rsidRDefault="00F440BD" w:rsidP="00F440BD">
      <w:pPr>
        <w:numPr>
          <w:ilvl w:val="0"/>
          <w:numId w:val="7"/>
        </w:numPr>
        <w:suppressLineNumbers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Инспектору по кадрам администрации Бузыкановского муниципального образования Павловской Л.В. ознакомить с настоящим постановлением персонально под роспись муниципальных служащих администрации Бузыкановского муниципального образования  в течение пяти дней после издания настоящего постановления.</w:t>
      </w:r>
    </w:p>
    <w:p w:rsidR="00F440BD" w:rsidRPr="00CE518D" w:rsidRDefault="00F440BD" w:rsidP="00F440BD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Признать утратившими силу следующие постановления администрации Бузыкано</w:t>
      </w:r>
      <w:r w:rsidRPr="00CE518D">
        <w:rPr>
          <w:rFonts w:ascii="Times New Roman" w:hAnsi="Times New Roman" w:cs="Times New Roman"/>
          <w:sz w:val="24"/>
          <w:szCs w:val="24"/>
        </w:rPr>
        <w:t>в</w:t>
      </w:r>
      <w:r w:rsidRPr="00CE518D">
        <w:rPr>
          <w:rFonts w:ascii="Times New Roman" w:hAnsi="Times New Roman" w:cs="Times New Roman"/>
          <w:sz w:val="24"/>
          <w:szCs w:val="24"/>
        </w:rPr>
        <w:t>ского муниципального образования:</w:t>
      </w:r>
    </w:p>
    <w:p w:rsidR="00F440BD" w:rsidRPr="00CE518D" w:rsidRDefault="00F440BD" w:rsidP="00F440BD">
      <w:pPr>
        <w:tabs>
          <w:tab w:val="left" w:pos="567"/>
        </w:tabs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 xml:space="preserve">- № 29 от 06.08.2009г. «Об утверждении Перечня должностей муниципальной службы,                     при назначении на которые и при замещении которых муниципальные служащие обязаны </w:t>
      </w:r>
      <w:r w:rsidRPr="00CE518D">
        <w:rPr>
          <w:rFonts w:ascii="Times New Roman" w:hAnsi="Times New Roman" w:cs="Times New Roman"/>
          <w:sz w:val="24"/>
          <w:szCs w:val="24"/>
        </w:rPr>
        <w:lastRenderedPageBreak/>
        <w:t>предоставлять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 и несовершеннолетних детей  и Положения о предоставлении гражд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нами, претендующими на замещение должностей муниципальной службы, и лицами, з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мещающими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детей»;</w:t>
      </w:r>
    </w:p>
    <w:p w:rsidR="00F440BD" w:rsidRPr="00CE518D" w:rsidRDefault="00F440BD" w:rsidP="00F440BD">
      <w:pPr>
        <w:tabs>
          <w:tab w:val="left" w:pos="567"/>
        </w:tabs>
        <w:spacing w:after="0" w:line="240" w:lineRule="auto"/>
        <w:ind w:right="6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>- № 11 от 21.03.2011г. «Об утверждении дополнений к постановлению № 29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 от 06.08.2009г. «Об утверждении Перечня должностей муниципальной службы, при н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значении на которые и при замещении которых муниципальные служащие обязаны пр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доставлять сведения о своих доходах, имуществе и обязательствах имущественного х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рактера и о доходах, об имуществе и обязательствах имущественного характера своих супруги (супруга)  и несовершеннолетних детей  и Положения о предоставлении гражд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нами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>, претендующими на замещение должностей муниципальной службы, и лицами, з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мещающими должности муниципальной службы,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детей»;</w:t>
      </w:r>
    </w:p>
    <w:p w:rsidR="00F440BD" w:rsidRPr="00CE518D" w:rsidRDefault="00F440BD" w:rsidP="00F4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- № 28 от 20.03.2013г. «Об утверждении Перечня должностей муниципальной  службы                               в администрации Бузыкановского муниципального  образования, при 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детей»;</w:t>
      </w:r>
    </w:p>
    <w:p w:rsidR="00F440BD" w:rsidRPr="00CE518D" w:rsidRDefault="00F440BD" w:rsidP="00F440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- № 29 от 20.03.2013г. «Об утверждении Положения о предоставлении муниципальными служащими администрации Бузыкановского муниципального образования  сведений о своих расходах, а также о расходах  своих супруги (супруга) и несовершеннолетних д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тей».</w:t>
      </w:r>
    </w:p>
    <w:p w:rsidR="00F440BD" w:rsidRPr="00CE518D" w:rsidRDefault="00F440BD" w:rsidP="00F440BD">
      <w:pPr>
        <w:suppressLineNumbers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 5</w:t>
      </w:r>
      <w:r w:rsidRPr="00CE518D">
        <w:rPr>
          <w:rFonts w:ascii="Times New Roman" w:hAnsi="Times New Roman" w:cs="Times New Roman"/>
          <w:bCs/>
          <w:sz w:val="24"/>
          <w:szCs w:val="24"/>
        </w:rPr>
        <w:t>.</w:t>
      </w:r>
      <w:r w:rsidRPr="00CE518D">
        <w:rPr>
          <w:rFonts w:ascii="Times New Roman" w:hAnsi="Times New Roman" w:cs="Times New Roman"/>
          <w:sz w:val="24"/>
          <w:szCs w:val="24"/>
        </w:rPr>
        <w:t>Опубликовать настоящее постановление с приложениями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F440BD" w:rsidRPr="00CE518D" w:rsidRDefault="00F440BD" w:rsidP="00F440B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E51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440BD" w:rsidRPr="00CE518D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F440BD" w:rsidRPr="00CE518D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П.М. Кулаков                                                                                    </w:t>
      </w:r>
    </w:p>
    <w:p w:rsidR="00F440BD" w:rsidRPr="00584382" w:rsidRDefault="00F440BD" w:rsidP="00F440BD">
      <w:pPr>
        <w:pStyle w:val="a9"/>
        <w:spacing w:after="0" w:line="240" w:lineRule="auto"/>
        <w:jc w:val="both"/>
        <w:rPr>
          <w:rFonts w:ascii="Times New Roman" w:hAnsi="Times New Roman" w:cs="Times New Roman"/>
          <w:szCs w:val="24"/>
        </w:rPr>
        <w:sectPr w:rsidR="00F440BD" w:rsidRPr="00584382" w:rsidSect="00F440BD">
          <w:footerReference w:type="even" r:id="rId5"/>
          <w:footerReference w:type="default" r:id="rId6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438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4382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438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584382">
        <w:rPr>
          <w:rFonts w:ascii="Times New Roman" w:hAnsi="Times New Roman" w:cs="Times New Roman"/>
          <w:sz w:val="24"/>
          <w:szCs w:val="24"/>
        </w:rPr>
        <w:t xml:space="preserve">Бузыкановского 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438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440BD" w:rsidRPr="00243AC0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3AC0">
        <w:rPr>
          <w:rFonts w:ascii="Times New Roman" w:hAnsi="Times New Roman" w:cs="Times New Roman"/>
          <w:bCs/>
          <w:sz w:val="24"/>
          <w:szCs w:val="24"/>
          <w:u w:val="single"/>
        </w:rPr>
        <w:t>от 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.07.</w:t>
      </w:r>
      <w:r w:rsidRPr="00243AC0">
        <w:rPr>
          <w:rFonts w:ascii="Times New Roman" w:hAnsi="Times New Roman" w:cs="Times New Roman"/>
          <w:bCs/>
          <w:sz w:val="24"/>
          <w:szCs w:val="24"/>
          <w:u w:val="single"/>
        </w:rPr>
        <w:t>2015 г. № 36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440BD" w:rsidRPr="00CE518D" w:rsidRDefault="00F440BD" w:rsidP="00F4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1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Перечень </w:t>
      </w:r>
    </w:p>
    <w:p w:rsidR="00F440BD" w:rsidRPr="00CE518D" w:rsidRDefault="00F440BD" w:rsidP="00F440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 Бузыкановского муниципального образования, при назначении на которые граждане  и при замещении которых муниципальные служащие Бузыкановского муниципального образования обязаны представлять св</w:t>
      </w:r>
      <w:r w:rsidRPr="00CE518D">
        <w:rPr>
          <w:rFonts w:ascii="Times New Roman" w:hAnsi="Times New Roman" w:cs="Times New Roman"/>
          <w:b/>
          <w:sz w:val="24"/>
          <w:szCs w:val="24"/>
        </w:rPr>
        <w:t>е</w:t>
      </w:r>
      <w:r w:rsidRPr="00CE518D">
        <w:rPr>
          <w:rFonts w:ascii="Times New Roman" w:hAnsi="Times New Roman" w:cs="Times New Roman"/>
          <w:b/>
          <w:sz w:val="24"/>
          <w:szCs w:val="24"/>
        </w:rPr>
        <w:t>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</w:t>
      </w:r>
      <w:r w:rsidRPr="00CE518D">
        <w:rPr>
          <w:rFonts w:ascii="Times New Roman" w:hAnsi="Times New Roman" w:cs="Times New Roman"/>
          <w:b/>
          <w:sz w:val="24"/>
          <w:szCs w:val="24"/>
        </w:rPr>
        <w:t>е</w:t>
      </w:r>
      <w:r w:rsidRPr="00CE518D">
        <w:rPr>
          <w:rFonts w:ascii="Times New Roman" w:hAnsi="Times New Roman" w:cs="Times New Roman"/>
          <w:b/>
          <w:sz w:val="24"/>
          <w:szCs w:val="24"/>
        </w:rPr>
        <w:t>ра своих супруги (супруга) и несовершеннолетних детей, а также о своих расходах, расходах своих супруги (супруга) и несовершеннолетних</w:t>
      </w:r>
      <w:proofErr w:type="gramEnd"/>
      <w:r w:rsidRPr="00CE518D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</w:p>
    <w:p w:rsidR="00F440BD" w:rsidRPr="00584382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a3"/>
        <w:numPr>
          <w:ilvl w:val="0"/>
          <w:numId w:val="9"/>
        </w:numPr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  <w:u w:val="single"/>
        </w:rPr>
      </w:pPr>
      <w:r w:rsidRPr="00584382">
        <w:rPr>
          <w:rFonts w:ascii="Times New Roman" w:hAnsi="Times New Roman"/>
          <w:sz w:val="24"/>
          <w:szCs w:val="24"/>
          <w:u w:val="single"/>
        </w:rPr>
        <w:t>Должности муниципальной службы администрации Бузыкановского муниципального образования</w:t>
      </w:r>
    </w:p>
    <w:p w:rsidR="00F440BD" w:rsidRPr="00584382" w:rsidRDefault="00F440BD" w:rsidP="00F440BD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584382">
        <w:rPr>
          <w:rFonts w:ascii="Times New Roman" w:hAnsi="Times New Roman"/>
          <w:sz w:val="24"/>
          <w:szCs w:val="24"/>
        </w:rPr>
        <w:t xml:space="preserve">Старшая должность муниципальной службы -  консультант </w:t>
      </w:r>
    </w:p>
    <w:p w:rsidR="00F440BD" w:rsidRPr="00584382" w:rsidRDefault="00F440BD" w:rsidP="00F440BD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584382">
        <w:rPr>
          <w:rFonts w:ascii="Times New Roman" w:hAnsi="Times New Roman"/>
          <w:sz w:val="24"/>
          <w:szCs w:val="24"/>
        </w:rPr>
        <w:t>Младшие должности муниципальной службы:</w:t>
      </w:r>
    </w:p>
    <w:p w:rsidR="00F440BD" w:rsidRPr="00584382" w:rsidRDefault="00F440BD" w:rsidP="00F440BD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584382">
        <w:rPr>
          <w:rFonts w:ascii="Times New Roman" w:hAnsi="Times New Roman"/>
          <w:sz w:val="24"/>
          <w:szCs w:val="24"/>
        </w:rPr>
        <w:t>главный специалист</w:t>
      </w:r>
    </w:p>
    <w:p w:rsidR="00F440BD" w:rsidRPr="00584382" w:rsidRDefault="00F440BD" w:rsidP="00F440BD">
      <w:pPr>
        <w:pStyle w:val="a3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/>
          <w:sz w:val="24"/>
          <w:szCs w:val="24"/>
        </w:rPr>
      </w:pPr>
      <w:r w:rsidRPr="00584382"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43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4382">
        <w:rPr>
          <w:rFonts w:ascii="Times New Roman" w:hAnsi="Times New Roman" w:cs="Times New Roman"/>
          <w:bCs/>
          <w:sz w:val="24"/>
          <w:szCs w:val="24"/>
        </w:rPr>
        <w:t>к постановлению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4382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Pr="00584382">
        <w:rPr>
          <w:rFonts w:ascii="Times New Roman" w:hAnsi="Times New Roman" w:cs="Times New Roman"/>
          <w:sz w:val="24"/>
          <w:szCs w:val="24"/>
        </w:rPr>
        <w:t>Бузыкановского</w:t>
      </w:r>
    </w:p>
    <w:p w:rsidR="00F440BD" w:rsidRPr="00584382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84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440BD" w:rsidRPr="00243AC0" w:rsidRDefault="00F440BD" w:rsidP="00F440BD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43AC0">
        <w:rPr>
          <w:rFonts w:ascii="Times New Roman" w:hAnsi="Times New Roman" w:cs="Times New Roman"/>
          <w:bCs/>
          <w:sz w:val="24"/>
          <w:szCs w:val="24"/>
          <w:u w:val="single"/>
        </w:rPr>
        <w:t>от 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.07.</w:t>
      </w:r>
      <w:r w:rsidRPr="00243AC0">
        <w:rPr>
          <w:rFonts w:ascii="Times New Roman" w:hAnsi="Times New Roman" w:cs="Times New Roman"/>
          <w:bCs/>
          <w:sz w:val="24"/>
          <w:szCs w:val="24"/>
          <w:u w:val="single"/>
        </w:rPr>
        <w:t>2015г. № 36</w:t>
      </w:r>
    </w:p>
    <w:p w:rsidR="00F440BD" w:rsidRPr="00584382" w:rsidRDefault="00F440BD" w:rsidP="00F440B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F440BD" w:rsidRPr="00CE518D" w:rsidRDefault="00F440BD" w:rsidP="00F440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ПОЛОЖЕНИЕ</w:t>
      </w:r>
    </w:p>
    <w:p w:rsidR="00F440BD" w:rsidRPr="00CE518D" w:rsidRDefault="00F440BD" w:rsidP="00F440BD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b/>
          <w:bCs/>
          <w:sz w:val="24"/>
          <w:szCs w:val="24"/>
        </w:rPr>
        <w:t>о порядке представления гражданами, претендующими на замещение должностей муниципальной службы Бузыкановского муниципального образования и муниципальными служащими Бузыкановского муниципального образования сведений о доходах, расходах, об имуществе и обязательствах имущественного характера</w:t>
      </w:r>
    </w:p>
    <w:p w:rsidR="00F440BD" w:rsidRPr="00CE518D" w:rsidRDefault="00F440BD" w:rsidP="00F44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представления </w:t>
      </w:r>
      <w:r w:rsidRPr="00CE518D">
        <w:rPr>
          <w:rFonts w:ascii="Times New Roman" w:hAnsi="Times New Roman" w:cs="Times New Roman"/>
          <w:bCs/>
          <w:sz w:val="24"/>
          <w:szCs w:val="24"/>
        </w:rPr>
        <w:t>гражданами, претендующими     на замещение должностей муниципальной службы Бузыкановского муниципального образ</w:t>
      </w:r>
      <w:r w:rsidRPr="00CE518D">
        <w:rPr>
          <w:rFonts w:ascii="Times New Roman" w:hAnsi="Times New Roman" w:cs="Times New Roman"/>
          <w:bCs/>
          <w:sz w:val="24"/>
          <w:szCs w:val="24"/>
        </w:rPr>
        <w:t>о</w:t>
      </w:r>
      <w:r w:rsidRPr="00CE518D">
        <w:rPr>
          <w:rFonts w:ascii="Times New Roman" w:hAnsi="Times New Roman" w:cs="Times New Roman"/>
          <w:bCs/>
          <w:sz w:val="24"/>
          <w:szCs w:val="24"/>
        </w:rPr>
        <w:t>вания и муниципальными служащими Бузыкановского муниципального образования св</w:t>
      </w:r>
      <w:r w:rsidRPr="00CE518D">
        <w:rPr>
          <w:rFonts w:ascii="Times New Roman" w:hAnsi="Times New Roman" w:cs="Times New Roman"/>
          <w:bCs/>
          <w:sz w:val="24"/>
          <w:szCs w:val="24"/>
        </w:rPr>
        <w:t>е</w:t>
      </w:r>
      <w:r w:rsidRPr="00CE518D">
        <w:rPr>
          <w:rFonts w:ascii="Times New Roman" w:hAnsi="Times New Roman" w:cs="Times New Roman"/>
          <w:bCs/>
          <w:sz w:val="24"/>
          <w:szCs w:val="24"/>
        </w:rPr>
        <w:t>дений о доходах, расходах, об имуществе и обязательствах имущественного характера</w:t>
      </w:r>
      <w:r w:rsidRPr="00CE518D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определяет:</w:t>
      </w:r>
    </w:p>
    <w:p w:rsidR="00F440BD" w:rsidRPr="00CE518D" w:rsidRDefault="00F440BD" w:rsidP="00F440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 xml:space="preserve">-порядок представления </w:t>
      </w:r>
      <w:r w:rsidRPr="00CE518D">
        <w:rPr>
          <w:rFonts w:ascii="Times New Roman" w:hAnsi="Times New Roman" w:cs="Times New Roman"/>
          <w:bCs/>
          <w:sz w:val="24"/>
          <w:szCs w:val="24"/>
        </w:rPr>
        <w:t>муниципальными служащими Бузыкановского муниципальн</w:t>
      </w:r>
      <w:r w:rsidRPr="00CE518D">
        <w:rPr>
          <w:rFonts w:ascii="Times New Roman" w:hAnsi="Times New Roman" w:cs="Times New Roman"/>
          <w:bCs/>
          <w:sz w:val="24"/>
          <w:szCs w:val="24"/>
        </w:rPr>
        <w:t>о</w:t>
      </w:r>
      <w:r w:rsidRPr="00CE518D">
        <w:rPr>
          <w:rFonts w:ascii="Times New Roman" w:hAnsi="Times New Roman" w:cs="Times New Roman"/>
          <w:bCs/>
          <w:sz w:val="24"/>
          <w:szCs w:val="24"/>
        </w:rPr>
        <w:t>го образования</w:t>
      </w:r>
      <w:r w:rsidRPr="00CE51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518D">
        <w:rPr>
          <w:rFonts w:ascii="Times New Roman" w:hAnsi="Times New Roman" w:cs="Times New Roman"/>
          <w:sz w:val="24"/>
          <w:szCs w:val="24"/>
        </w:rPr>
        <w:t>(далее  - муниципальный служащий), сведений о своих доходах, об им</w:t>
      </w:r>
      <w:r w:rsidRPr="00CE518D">
        <w:rPr>
          <w:rFonts w:ascii="Times New Roman" w:hAnsi="Times New Roman" w:cs="Times New Roman"/>
          <w:sz w:val="24"/>
          <w:szCs w:val="24"/>
        </w:rPr>
        <w:t>у</w:t>
      </w:r>
      <w:r w:rsidRPr="00CE518D">
        <w:rPr>
          <w:rFonts w:ascii="Times New Roman" w:hAnsi="Times New Roman" w:cs="Times New Roman"/>
          <w:sz w:val="24"/>
          <w:szCs w:val="24"/>
        </w:rPr>
        <w:t>ществе и обязательствах имущественного характера, а также о доходах,  об имуществе и обязательствах имущественного характера своих супруги (супруга)  и несовершенноле</w:t>
      </w:r>
      <w:r w:rsidRPr="00CE518D">
        <w:rPr>
          <w:rFonts w:ascii="Times New Roman" w:hAnsi="Times New Roman" w:cs="Times New Roman"/>
          <w:sz w:val="24"/>
          <w:szCs w:val="24"/>
        </w:rPr>
        <w:t>т</w:t>
      </w:r>
      <w:r w:rsidRPr="00CE518D">
        <w:rPr>
          <w:rFonts w:ascii="Times New Roman" w:hAnsi="Times New Roman" w:cs="Times New Roman"/>
          <w:sz w:val="24"/>
          <w:szCs w:val="24"/>
        </w:rPr>
        <w:t>них детей, и сведений о своих расходах, а также о расходах своих супруги (супруга) и н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совершеннолетних детей по каждой сделке по приобретению земельного участка, другого объекта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18D">
        <w:rPr>
          <w:rFonts w:ascii="Times New Roman" w:hAnsi="Times New Roman" w:cs="Times New Roman"/>
          <w:sz w:val="24"/>
          <w:szCs w:val="24"/>
        </w:rPr>
        <w:t>недвижимости, транспортного средства, ценных бумаг, акций (долей участия, п</w:t>
      </w:r>
      <w:r w:rsidRPr="00CE518D">
        <w:rPr>
          <w:rFonts w:ascii="Times New Roman" w:hAnsi="Times New Roman" w:cs="Times New Roman"/>
          <w:sz w:val="24"/>
          <w:szCs w:val="24"/>
        </w:rPr>
        <w:t>а</w:t>
      </w:r>
      <w:r w:rsidRPr="00CE518D">
        <w:rPr>
          <w:rFonts w:ascii="Times New Roman" w:hAnsi="Times New Roman" w:cs="Times New Roman"/>
          <w:sz w:val="24"/>
          <w:szCs w:val="24"/>
        </w:rPr>
        <w:t>ев в уставных (складочных) капиталах организаций), если сумма сделки превышает о</w:t>
      </w:r>
      <w:r w:rsidRPr="00CE518D">
        <w:rPr>
          <w:rFonts w:ascii="Times New Roman" w:hAnsi="Times New Roman" w:cs="Times New Roman"/>
          <w:sz w:val="24"/>
          <w:szCs w:val="24"/>
        </w:rPr>
        <w:t>б</w:t>
      </w:r>
      <w:r w:rsidRPr="00CE518D">
        <w:rPr>
          <w:rFonts w:ascii="Times New Roman" w:hAnsi="Times New Roman" w:cs="Times New Roman"/>
          <w:sz w:val="24"/>
          <w:szCs w:val="24"/>
        </w:rPr>
        <w:t>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</w:t>
      </w:r>
      <w:r w:rsidRPr="00CE518D">
        <w:rPr>
          <w:rFonts w:ascii="Times New Roman" w:hAnsi="Times New Roman" w:cs="Times New Roman"/>
          <w:sz w:val="24"/>
          <w:szCs w:val="24"/>
        </w:rPr>
        <w:t>л</w:t>
      </w:r>
      <w:r w:rsidRPr="00CE518D">
        <w:rPr>
          <w:rFonts w:ascii="Times New Roman" w:hAnsi="Times New Roman" w:cs="Times New Roman"/>
          <w:sz w:val="24"/>
          <w:szCs w:val="24"/>
        </w:rPr>
        <w:t>ка (далее – сведения о доходах, расходах);</w:t>
      </w:r>
      <w:proofErr w:type="gramEnd"/>
    </w:p>
    <w:p w:rsidR="00F440BD" w:rsidRPr="00CE518D" w:rsidRDefault="00F440BD" w:rsidP="00F440BD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- порядок представления </w:t>
      </w:r>
      <w:r w:rsidRPr="00CE518D">
        <w:rPr>
          <w:rFonts w:ascii="Times New Roman" w:hAnsi="Times New Roman" w:cs="Times New Roman"/>
          <w:bCs/>
          <w:sz w:val="24"/>
          <w:szCs w:val="24"/>
        </w:rPr>
        <w:t>гражданами, претендующими на замещение должностей м</w:t>
      </w:r>
      <w:r w:rsidRPr="00CE518D">
        <w:rPr>
          <w:rFonts w:ascii="Times New Roman" w:hAnsi="Times New Roman" w:cs="Times New Roman"/>
          <w:bCs/>
          <w:sz w:val="24"/>
          <w:szCs w:val="24"/>
        </w:rPr>
        <w:t>у</w:t>
      </w:r>
      <w:r w:rsidRPr="00CE518D">
        <w:rPr>
          <w:rFonts w:ascii="Times New Roman" w:hAnsi="Times New Roman" w:cs="Times New Roman"/>
          <w:bCs/>
          <w:sz w:val="24"/>
          <w:szCs w:val="24"/>
        </w:rPr>
        <w:t xml:space="preserve">ниципальной службы Бузыкановского муниципального образования </w:t>
      </w:r>
      <w:r w:rsidRPr="00CE518D">
        <w:rPr>
          <w:rFonts w:ascii="Times New Roman" w:hAnsi="Times New Roman" w:cs="Times New Roman"/>
          <w:sz w:val="24"/>
          <w:szCs w:val="24"/>
        </w:rPr>
        <w:t>(далее – гражданин), сведений о своих доходах, об имуществе и обязательствах имущественного характера, и сведений о доходах, об имуществе и обязательствах имущественного характера своих супруги (супруга) и несовершеннолетних детей (далее – сведения о доходах, об имущес</w:t>
      </w:r>
      <w:r w:rsidRPr="00CE518D">
        <w:rPr>
          <w:rFonts w:ascii="Times New Roman" w:hAnsi="Times New Roman" w:cs="Times New Roman"/>
          <w:sz w:val="24"/>
          <w:szCs w:val="24"/>
        </w:rPr>
        <w:t>т</w:t>
      </w:r>
      <w:r w:rsidRPr="00CE518D">
        <w:rPr>
          <w:rFonts w:ascii="Times New Roman" w:hAnsi="Times New Roman" w:cs="Times New Roman"/>
          <w:sz w:val="24"/>
          <w:szCs w:val="24"/>
        </w:rPr>
        <w:t>ве и обязательствах имущественного характера).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2.</w:t>
      </w:r>
      <w:r w:rsidRPr="00CE5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518D">
        <w:rPr>
          <w:rFonts w:ascii="Times New Roman" w:hAnsi="Times New Roman" w:cs="Times New Roman"/>
          <w:b/>
          <w:sz w:val="24"/>
          <w:szCs w:val="24"/>
        </w:rPr>
        <w:t>Муниципальный служащий  ежегодно, не позднее 30 апреля года</w:t>
      </w:r>
      <w:r w:rsidRPr="00CE518D">
        <w:rPr>
          <w:rFonts w:ascii="Times New Roman" w:hAnsi="Times New Roman" w:cs="Times New Roman"/>
          <w:sz w:val="24"/>
          <w:szCs w:val="24"/>
        </w:rPr>
        <w:t>, следующего за отчетным, представляет по утвержденной Указом Президента Российской Федерации                           от 23.06.2014 г. № 460 «Об утверждении формы справки о доходах, расходах, об имущ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стве и обязательствах имущественного характера и внесении изменений в некоторые акты Президента Российской Федерации» (далее – Указ) форме справки:</w:t>
      </w:r>
      <w:proofErr w:type="gramEnd"/>
    </w:p>
    <w:p w:rsidR="00F440BD" w:rsidRPr="00CE518D" w:rsidRDefault="00F440BD" w:rsidP="00F440BD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- сведения о своих доходах, полученных за отчетный период  (с 1 января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по 31  декабря) от всех источников (включая денежное содержание, пенсии, пособия, иные выплаты), а также </w:t>
      </w:r>
      <w:r w:rsidRPr="00CE518D">
        <w:rPr>
          <w:rFonts w:ascii="Times New Roman" w:hAnsi="Times New Roman" w:cs="Times New Roman"/>
          <w:sz w:val="24"/>
          <w:szCs w:val="24"/>
        </w:rPr>
        <w:tab/>
        <w:t>сведения об имуществе, принадлежащем ему на праве собс</w:t>
      </w:r>
      <w:r w:rsidRPr="00CE518D">
        <w:rPr>
          <w:rFonts w:ascii="Times New Roman" w:hAnsi="Times New Roman" w:cs="Times New Roman"/>
          <w:sz w:val="24"/>
          <w:szCs w:val="24"/>
        </w:rPr>
        <w:t>т</w:t>
      </w:r>
      <w:r w:rsidRPr="00CE518D">
        <w:rPr>
          <w:rFonts w:ascii="Times New Roman" w:hAnsi="Times New Roman" w:cs="Times New Roman"/>
          <w:sz w:val="24"/>
          <w:szCs w:val="24"/>
        </w:rPr>
        <w:t>венности, и о своих обязательствах имущественного характера по состоянию на конец о</w:t>
      </w:r>
      <w:r w:rsidRPr="00CE518D">
        <w:rPr>
          <w:rFonts w:ascii="Times New Roman" w:hAnsi="Times New Roman" w:cs="Times New Roman"/>
          <w:sz w:val="24"/>
          <w:szCs w:val="24"/>
        </w:rPr>
        <w:t>т</w:t>
      </w:r>
      <w:r w:rsidRPr="00CE518D">
        <w:rPr>
          <w:rFonts w:ascii="Times New Roman" w:hAnsi="Times New Roman" w:cs="Times New Roman"/>
          <w:sz w:val="24"/>
          <w:szCs w:val="24"/>
        </w:rPr>
        <w:t xml:space="preserve">четного периода; </w:t>
      </w:r>
    </w:p>
    <w:p w:rsidR="00F440BD" w:rsidRPr="00CE518D" w:rsidRDefault="00F440BD" w:rsidP="00F440BD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 xml:space="preserve">- сведения о доходах супруги (супруга) и несовершеннолетних детей (отдельно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на каждого из несовершеннолетних детей), полученных за отчетный период (с 1 января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518D">
        <w:rPr>
          <w:rFonts w:ascii="Times New Roman" w:hAnsi="Times New Roman" w:cs="Times New Roman"/>
          <w:sz w:val="24"/>
          <w:szCs w:val="24"/>
        </w:rPr>
        <w:t>по 31 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</w:t>
      </w:r>
      <w:r w:rsidRPr="00CE518D">
        <w:rPr>
          <w:rFonts w:ascii="Times New Roman" w:hAnsi="Times New Roman" w:cs="Times New Roman"/>
          <w:sz w:val="24"/>
          <w:szCs w:val="24"/>
        </w:rPr>
        <w:t>о</w:t>
      </w:r>
      <w:r w:rsidRPr="00CE518D">
        <w:rPr>
          <w:rFonts w:ascii="Times New Roman" w:hAnsi="Times New Roman" w:cs="Times New Roman"/>
          <w:sz w:val="24"/>
          <w:szCs w:val="24"/>
        </w:rPr>
        <w:t>да;</w:t>
      </w:r>
      <w:proofErr w:type="gramEnd"/>
    </w:p>
    <w:p w:rsidR="00F440BD" w:rsidRPr="00CE518D" w:rsidRDefault="00F440BD" w:rsidP="00F440BD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lastRenderedPageBreak/>
        <w:t>-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</w:t>
      </w:r>
      <w:r w:rsidRPr="00CE518D">
        <w:rPr>
          <w:rFonts w:ascii="Times New Roman" w:hAnsi="Times New Roman" w:cs="Times New Roman"/>
          <w:sz w:val="24"/>
          <w:szCs w:val="24"/>
        </w:rPr>
        <w:t>и</w:t>
      </w:r>
      <w:r w:rsidRPr="00CE518D">
        <w:rPr>
          <w:rFonts w:ascii="Times New Roman" w:hAnsi="Times New Roman" w:cs="Times New Roman"/>
          <w:sz w:val="24"/>
          <w:szCs w:val="24"/>
        </w:rPr>
        <w:t>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</w:t>
      </w:r>
      <w:r w:rsidRPr="00CE518D">
        <w:rPr>
          <w:rFonts w:ascii="Times New Roman" w:hAnsi="Times New Roman" w:cs="Times New Roman"/>
          <w:sz w:val="24"/>
          <w:szCs w:val="24"/>
        </w:rPr>
        <w:t>о</w:t>
      </w:r>
      <w:r w:rsidRPr="00CE518D">
        <w:rPr>
          <w:rFonts w:ascii="Times New Roman" w:hAnsi="Times New Roman" w:cs="Times New Roman"/>
          <w:sz w:val="24"/>
          <w:szCs w:val="24"/>
        </w:rPr>
        <w:t>го лица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518D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которых совершена сделка.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3. </w:t>
      </w:r>
      <w:r w:rsidRPr="00CE518D">
        <w:rPr>
          <w:rFonts w:ascii="Times New Roman" w:hAnsi="Times New Roman" w:cs="Times New Roman"/>
          <w:b/>
          <w:sz w:val="24"/>
          <w:szCs w:val="24"/>
        </w:rPr>
        <w:t>Гражданин при назначении на должность муниципальной службы</w:t>
      </w:r>
      <w:r w:rsidRPr="00CE518D">
        <w:rPr>
          <w:rFonts w:ascii="Times New Roman" w:hAnsi="Times New Roman" w:cs="Times New Roman"/>
          <w:sz w:val="24"/>
          <w:szCs w:val="24"/>
        </w:rPr>
        <w:t xml:space="preserve"> представляет по утвержденной Указом форме справки: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 xml:space="preserve">- сведения о своих доходах, полученных от всех источников (включая доходы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518D">
        <w:rPr>
          <w:rFonts w:ascii="Times New Roman" w:hAnsi="Times New Roman" w:cs="Times New Roman"/>
          <w:sz w:val="24"/>
          <w:szCs w:val="24"/>
        </w:rPr>
        <w:t>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службы, а также сведения об имуществе, пр</w:t>
      </w:r>
      <w:r w:rsidRPr="00CE518D">
        <w:rPr>
          <w:rFonts w:ascii="Times New Roman" w:hAnsi="Times New Roman" w:cs="Times New Roman"/>
          <w:sz w:val="24"/>
          <w:szCs w:val="24"/>
        </w:rPr>
        <w:t>и</w:t>
      </w:r>
      <w:r w:rsidRPr="00CE518D">
        <w:rPr>
          <w:rFonts w:ascii="Times New Roman" w:hAnsi="Times New Roman" w:cs="Times New Roman"/>
          <w:sz w:val="24"/>
          <w:szCs w:val="24"/>
        </w:rPr>
        <w:t>надлежащем ему на праве собственности, и своих обязательствах имущественного хара</w:t>
      </w:r>
      <w:r w:rsidRPr="00CE518D">
        <w:rPr>
          <w:rFonts w:ascii="Times New Roman" w:hAnsi="Times New Roman" w:cs="Times New Roman"/>
          <w:sz w:val="24"/>
          <w:szCs w:val="24"/>
        </w:rPr>
        <w:t>к</w:t>
      </w:r>
      <w:r w:rsidRPr="00CE518D">
        <w:rPr>
          <w:rFonts w:ascii="Times New Roman" w:hAnsi="Times New Roman" w:cs="Times New Roman"/>
          <w:sz w:val="24"/>
          <w:szCs w:val="24"/>
        </w:rPr>
        <w:t>тера по состоянию на первое число месяца, предшествующего месяцу подачи документов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для замещения должности муниципальной службы (на отчетную дату);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18D">
        <w:rPr>
          <w:rFonts w:ascii="Times New Roman" w:hAnsi="Times New Roman" w:cs="Times New Roman"/>
          <w:sz w:val="24"/>
          <w:szCs w:val="24"/>
        </w:rPr>
        <w:t xml:space="preserve">- сведения о доходах супруги (супруга) и несовершеннолетних детей,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 от всех источников (включая заработную плату, пенсии, пособия, иные выплаты)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за календарный год, предшествующий году подачи гражданином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518D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службы, а также сведения об имуществе, пр</w:t>
      </w:r>
      <w:r w:rsidRPr="00CE518D">
        <w:rPr>
          <w:rFonts w:ascii="Times New Roman" w:hAnsi="Times New Roman" w:cs="Times New Roman"/>
          <w:sz w:val="24"/>
          <w:szCs w:val="24"/>
        </w:rPr>
        <w:t>и</w:t>
      </w:r>
      <w:r w:rsidRPr="00CE518D">
        <w:rPr>
          <w:rFonts w:ascii="Times New Roman" w:hAnsi="Times New Roman" w:cs="Times New Roman"/>
          <w:sz w:val="24"/>
          <w:szCs w:val="24"/>
        </w:rPr>
        <w:t>надлежащем им на праве собственности, и об их обязательствах имущественного характ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ра по состоянию на первое число месяца, предшествующего месяцу подачи гражданином документов для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замещения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518D">
        <w:rPr>
          <w:rFonts w:ascii="Times New Roman" w:hAnsi="Times New Roman" w:cs="Times New Roman"/>
          <w:sz w:val="24"/>
          <w:szCs w:val="24"/>
        </w:rPr>
        <w:t>(на отче</w:t>
      </w:r>
      <w:r w:rsidRPr="00CE518D">
        <w:rPr>
          <w:rFonts w:ascii="Times New Roman" w:hAnsi="Times New Roman" w:cs="Times New Roman"/>
          <w:sz w:val="24"/>
          <w:szCs w:val="24"/>
        </w:rPr>
        <w:t>т</w:t>
      </w:r>
      <w:r w:rsidRPr="00CE518D">
        <w:rPr>
          <w:rFonts w:ascii="Times New Roman" w:hAnsi="Times New Roman" w:cs="Times New Roman"/>
          <w:sz w:val="24"/>
          <w:szCs w:val="24"/>
        </w:rPr>
        <w:t>ную дату).</w:t>
      </w:r>
    </w:p>
    <w:p w:rsidR="00F440BD" w:rsidRPr="00CE518D" w:rsidRDefault="00F440BD" w:rsidP="00F440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4. Сведения, предусмотренные пунктами 2, 3 настоящего Положения, представляются специалисту администрации Бузыкановского муниципального образования, в обязанности которому вменено ведение кадровых вопросов (далее - уполномоченный специалист  А</w:t>
      </w:r>
      <w:r w:rsidRPr="00CE518D">
        <w:rPr>
          <w:rFonts w:ascii="Times New Roman" w:hAnsi="Times New Roman" w:cs="Times New Roman"/>
          <w:sz w:val="24"/>
          <w:szCs w:val="24"/>
        </w:rPr>
        <w:t>д</w:t>
      </w:r>
      <w:r w:rsidRPr="00CE518D">
        <w:rPr>
          <w:rFonts w:ascii="Times New Roman" w:hAnsi="Times New Roman" w:cs="Times New Roman"/>
          <w:sz w:val="24"/>
          <w:szCs w:val="24"/>
        </w:rPr>
        <w:t>министрации).</w:t>
      </w:r>
    </w:p>
    <w:p w:rsidR="00F440BD" w:rsidRPr="00CE518D" w:rsidRDefault="00F440BD" w:rsidP="00F440B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5.В случае обнаружения муниципальным служащим (гражданином), что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E518D">
        <w:rPr>
          <w:rFonts w:ascii="Times New Roman" w:hAnsi="Times New Roman" w:cs="Times New Roman"/>
          <w:sz w:val="24"/>
          <w:szCs w:val="24"/>
        </w:rPr>
        <w:t>в представленных сведениях о доходах (о доходах, об имуществе и обязательствах им</w:t>
      </w:r>
      <w:r w:rsidRPr="00CE518D">
        <w:rPr>
          <w:rFonts w:ascii="Times New Roman" w:hAnsi="Times New Roman" w:cs="Times New Roman"/>
          <w:sz w:val="24"/>
          <w:szCs w:val="24"/>
        </w:rPr>
        <w:t>у</w:t>
      </w:r>
      <w:r w:rsidRPr="00CE518D">
        <w:rPr>
          <w:rFonts w:ascii="Times New Roman" w:hAnsi="Times New Roman" w:cs="Times New Roman"/>
          <w:sz w:val="24"/>
          <w:szCs w:val="24"/>
        </w:rPr>
        <w:t xml:space="preserve">щественного характера), о расходах не отражены или не полностью отражены какие-либо сведения либо имеются ошибки, они вправе представить уточненные сведения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518D">
        <w:rPr>
          <w:rFonts w:ascii="Times New Roman" w:hAnsi="Times New Roman" w:cs="Times New Roman"/>
          <w:sz w:val="24"/>
          <w:szCs w:val="24"/>
        </w:rPr>
        <w:t>в порядке, установленном настоящим Положением.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Муниципальный служащий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518D">
        <w:rPr>
          <w:rFonts w:ascii="Times New Roman" w:hAnsi="Times New Roman" w:cs="Times New Roman"/>
          <w:sz w:val="24"/>
          <w:szCs w:val="24"/>
        </w:rPr>
        <w:t>в соответствии с пунктом 3 настоящего Положения.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6.Сведения о доходах, расходах, представленные в соответствии с настоящим Полож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нием муниципальным служащим, а также сведения о доходах, об имуществе и обязател</w:t>
      </w:r>
      <w:r w:rsidRPr="00CE518D">
        <w:rPr>
          <w:rFonts w:ascii="Times New Roman" w:hAnsi="Times New Roman" w:cs="Times New Roman"/>
          <w:sz w:val="24"/>
          <w:szCs w:val="24"/>
        </w:rPr>
        <w:t>ь</w:t>
      </w:r>
      <w:r w:rsidRPr="00CE518D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характера, представленные гражданином, являются сведениями конфиденциального характера, если федеральным законом они не отнесены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E518D">
        <w:rPr>
          <w:rFonts w:ascii="Times New Roman" w:hAnsi="Times New Roman" w:cs="Times New Roman"/>
          <w:sz w:val="24"/>
          <w:szCs w:val="24"/>
        </w:rPr>
        <w:t xml:space="preserve"> к свед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ниям, составляющим государственную тайну.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7.Муниципальные служащие администрации Бузыкановского муниципального образ</w:t>
      </w:r>
      <w:r w:rsidRPr="00CE518D">
        <w:rPr>
          <w:rFonts w:ascii="Times New Roman" w:hAnsi="Times New Roman" w:cs="Times New Roman"/>
          <w:sz w:val="24"/>
          <w:szCs w:val="24"/>
        </w:rPr>
        <w:t>о</w:t>
      </w:r>
      <w:r w:rsidRPr="00CE518D">
        <w:rPr>
          <w:rFonts w:ascii="Times New Roman" w:hAnsi="Times New Roman" w:cs="Times New Roman"/>
          <w:sz w:val="24"/>
          <w:szCs w:val="24"/>
        </w:rPr>
        <w:t>вания, в должностные обязанности которых входит работа со сведениями, предусмотре</w:t>
      </w:r>
      <w:r w:rsidRPr="00CE518D">
        <w:rPr>
          <w:rFonts w:ascii="Times New Roman" w:hAnsi="Times New Roman" w:cs="Times New Roman"/>
          <w:sz w:val="24"/>
          <w:szCs w:val="24"/>
        </w:rPr>
        <w:t>н</w:t>
      </w:r>
      <w:r w:rsidRPr="00CE518D">
        <w:rPr>
          <w:rFonts w:ascii="Times New Roman" w:hAnsi="Times New Roman" w:cs="Times New Roman"/>
          <w:sz w:val="24"/>
          <w:szCs w:val="24"/>
        </w:rPr>
        <w:t>ными пунктами 2, 3 настоящего Положения, виновные в их разглашении или в использ</w:t>
      </w:r>
      <w:r w:rsidRPr="00CE518D">
        <w:rPr>
          <w:rFonts w:ascii="Times New Roman" w:hAnsi="Times New Roman" w:cs="Times New Roman"/>
          <w:sz w:val="24"/>
          <w:szCs w:val="24"/>
        </w:rPr>
        <w:t>о</w:t>
      </w:r>
      <w:r w:rsidRPr="00CE518D">
        <w:rPr>
          <w:rFonts w:ascii="Times New Roman" w:hAnsi="Times New Roman" w:cs="Times New Roman"/>
          <w:sz w:val="24"/>
          <w:szCs w:val="24"/>
        </w:rPr>
        <w:t>вании этих сведений в целях, не предусмотренных законодательством Российской Фед</w:t>
      </w:r>
      <w:r w:rsidRPr="00CE518D">
        <w:rPr>
          <w:rFonts w:ascii="Times New Roman" w:hAnsi="Times New Roman" w:cs="Times New Roman"/>
          <w:sz w:val="24"/>
          <w:szCs w:val="24"/>
        </w:rPr>
        <w:t>е</w:t>
      </w:r>
      <w:r w:rsidRPr="00CE518D">
        <w:rPr>
          <w:rFonts w:ascii="Times New Roman" w:hAnsi="Times New Roman" w:cs="Times New Roman"/>
          <w:sz w:val="24"/>
          <w:szCs w:val="24"/>
        </w:rPr>
        <w:t>рации, несут ответственность в соответствии с законодательством Российской Федерации.</w:t>
      </w:r>
    </w:p>
    <w:p w:rsidR="00F440BD" w:rsidRPr="00CE518D" w:rsidRDefault="00F440BD" w:rsidP="00F440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 xml:space="preserve">     8.Сведения, предусмотренные пунктом 2 настоящего Положения, размещаются                                   в информационно-телекоммуникационной сети «Интернет» на официальном сайте адм</w:t>
      </w:r>
      <w:r w:rsidRPr="00CE518D">
        <w:rPr>
          <w:rFonts w:ascii="Times New Roman" w:hAnsi="Times New Roman" w:cs="Times New Roman"/>
          <w:sz w:val="24"/>
          <w:szCs w:val="24"/>
        </w:rPr>
        <w:t>и</w:t>
      </w:r>
      <w:r w:rsidRPr="00CE518D">
        <w:rPr>
          <w:rFonts w:ascii="Times New Roman" w:hAnsi="Times New Roman" w:cs="Times New Roman"/>
          <w:sz w:val="24"/>
          <w:szCs w:val="24"/>
        </w:rPr>
        <w:t xml:space="preserve">нистрации Бузыкановского муниципального образования по адресу: </w:t>
      </w:r>
      <w:proofErr w:type="gramStart"/>
      <w:r w:rsidRPr="00CE518D">
        <w:rPr>
          <w:rFonts w:ascii="Times New Roman" w:hAnsi="Times New Roman" w:cs="Times New Roman"/>
          <w:sz w:val="24"/>
          <w:szCs w:val="24"/>
        </w:rPr>
        <w:t>бузыканово.рф</w:t>
      </w:r>
      <w:proofErr w:type="gramEnd"/>
      <w:r w:rsidRPr="00CE518D">
        <w:rPr>
          <w:rFonts w:ascii="Times New Roman" w:hAnsi="Times New Roman" w:cs="Times New Roman"/>
          <w:sz w:val="24"/>
          <w:szCs w:val="24"/>
        </w:rPr>
        <w:t xml:space="preserve">  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а в случае отсутствия этих сведений на официальном сайте предоставляются средствам ма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совой информации для опубликования по их запросам.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lastRenderedPageBreak/>
        <w:t>9.Сведения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518D">
        <w:rPr>
          <w:rFonts w:ascii="Times New Roman" w:hAnsi="Times New Roman" w:cs="Times New Roman"/>
          <w:sz w:val="24"/>
          <w:szCs w:val="24"/>
        </w:rPr>
        <w:t>о расходах, представленные гражданином или муниципальным служащим, приобщаются к его личному делу и хранятся в соответствии с установленными сроками хранения.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10.Сведения, предусмотренные пунктами 3 настоящего Положения и представленные гражданином, в случае его не поступления на муниципальную службу, возвращаются ему по его письменному заявлению вместе с другими документами.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518D">
        <w:rPr>
          <w:rFonts w:ascii="Times New Roman" w:hAnsi="Times New Roman" w:cs="Times New Roman"/>
          <w:sz w:val="24"/>
          <w:szCs w:val="24"/>
        </w:rPr>
        <w:t>11.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 непредставления </w:t>
      </w:r>
      <w:r w:rsidRPr="00CE518D">
        <w:rPr>
          <w:rFonts w:ascii="Times New Roman" w:hAnsi="Times New Roman" w:cs="Times New Roman"/>
          <w:sz w:val="24"/>
          <w:szCs w:val="24"/>
        </w:rPr>
        <w:t xml:space="preserve"> предусмотренные пунктами 2, 3 настоящего Положения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 xml:space="preserve"> сведений или представления з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ведомо недостоверных или неполных сведений в случае, если представление таких свед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E518D">
        <w:rPr>
          <w:rFonts w:ascii="Times New Roman" w:hAnsi="Times New Roman" w:cs="Times New Roman"/>
          <w:color w:val="000000"/>
          <w:sz w:val="24"/>
          <w:szCs w:val="24"/>
        </w:rPr>
        <w:t>ний обязательно.</w:t>
      </w: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0BD" w:rsidRPr="00CE518D" w:rsidRDefault="00F440BD" w:rsidP="00F44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40BD" w:rsidRDefault="00F440BD" w:rsidP="00F440B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440BD" w:rsidSect="00E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Default="00F440BD" w:rsidP="005843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3D26" w:rsidRDefault="00F440BD" w:rsidP="005843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D26" w:rsidRPr="00E0244A" w:rsidRDefault="00F440BD" w:rsidP="00584382">
    <w:pPr>
      <w:pStyle w:val="ab"/>
      <w:framePr w:wrap="around" w:vAnchor="text" w:hAnchor="margin" w:xAlign="right" w:y="1"/>
      <w:rPr>
        <w:rStyle w:val="ad"/>
        <w:lang w:val="en-US"/>
      </w:rPr>
    </w:pPr>
  </w:p>
  <w:p w:rsidR="00133D26" w:rsidRDefault="00F440BD" w:rsidP="00584382">
    <w:pPr>
      <w:pStyle w:val="a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2CA"/>
    <w:multiLevelType w:val="hybridMultilevel"/>
    <w:tmpl w:val="947A9D38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2CC"/>
    <w:multiLevelType w:val="hybridMultilevel"/>
    <w:tmpl w:val="15944964"/>
    <w:lvl w:ilvl="0" w:tplc="1D0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91115"/>
    <w:multiLevelType w:val="multilevel"/>
    <w:tmpl w:val="27BCBC1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4302EE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1F40"/>
    <w:multiLevelType w:val="hybridMultilevel"/>
    <w:tmpl w:val="1DEAF040"/>
    <w:lvl w:ilvl="0" w:tplc="86B08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F791C"/>
    <w:rsid w:val="00204D4D"/>
    <w:rsid w:val="00301221"/>
    <w:rsid w:val="004A53F7"/>
    <w:rsid w:val="0056390A"/>
    <w:rsid w:val="00661C81"/>
    <w:rsid w:val="007F791C"/>
    <w:rsid w:val="009B3087"/>
    <w:rsid w:val="00D159C8"/>
    <w:rsid w:val="00DF006A"/>
    <w:rsid w:val="00E6604C"/>
    <w:rsid w:val="00F4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4C"/>
  </w:style>
  <w:style w:type="paragraph" w:styleId="2">
    <w:name w:val="heading 2"/>
    <w:basedOn w:val="a"/>
    <w:next w:val="a"/>
    <w:link w:val="20"/>
    <w:qFormat/>
    <w:rsid w:val="007F79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791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99"/>
    <w:qFormat/>
    <w:rsid w:val="007F791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7F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F79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7F791C"/>
    <w:rPr>
      <w:b/>
      <w:color w:val="26282F"/>
    </w:rPr>
  </w:style>
  <w:style w:type="character" w:customStyle="1" w:styleId="a7">
    <w:name w:val="Гипертекстовая ссылка"/>
    <w:basedOn w:val="a6"/>
    <w:rsid w:val="007F791C"/>
    <w:rPr>
      <w:rFonts w:cs="Times New Roman"/>
      <w:color w:val="106BBE"/>
    </w:rPr>
  </w:style>
  <w:style w:type="paragraph" w:customStyle="1" w:styleId="formattexttopleveltext">
    <w:name w:val="formattext toplevel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7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6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61C81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661C81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paragraph" w:customStyle="1" w:styleId="ConsPlusTitle">
    <w:name w:val="ConsPlusTitle"/>
    <w:rsid w:val="00661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rsid w:val="00204D4D"/>
    <w:rPr>
      <w:color w:val="0000FF"/>
      <w:u w:val="single"/>
    </w:rPr>
  </w:style>
  <w:style w:type="paragraph" w:styleId="a9">
    <w:name w:val="Body Text"/>
    <w:basedOn w:val="a"/>
    <w:link w:val="aa"/>
    <w:unhideWhenUsed/>
    <w:rsid w:val="00F440BD"/>
    <w:pPr>
      <w:spacing w:after="120"/>
    </w:pPr>
  </w:style>
  <w:style w:type="character" w:customStyle="1" w:styleId="aa">
    <w:name w:val="Основной текст Знак"/>
    <w:basedOn w:val="a0"/>
    <w:link w:val="a9"/>
    <w:rsid w:val="00F440BD"/>
  </w:style>
  <w:style w:type="paragraph" w:styleId="ab">
    <w:name w:val="footer"/>
    <w:basedOn w:val="a"/>
    <w:link w:val="ac"/>
    <w:uiPriority w:val="99"/>
    <w:unhideWhenUsed/>
    <w:rsid w:val="00F44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40BD"/>
  </w:style>
  <w:style w:type="character" w:styleId="ad">
    <w:name w:val="page number"/>
    <w:basedOn w:val="a0"/>
    <w:rsid w:val="00F44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2201</Words>
  <Characters>12546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7</cp:revision>
  <dcterms:created xsi:type="dcterms:W3CDTF">2016-03-18T07:11:00Z</dcterms:created>
  <dcterms:modified xsi:type="dcterms:W3CDTF">2016-03-18T07:43:00Z</dcterms:modified>
</cp:coreProperties>
</file>