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DB" w:rsidRPr="009A2C5B" w:rsidRDefault="007119DB" w:rsidP="007119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A2C5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A2C5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7119DB" w:rsidRDefault="007119DB" w:rsidP="0071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119DB" w:rsidRDefault="007119DB" w:rsidP="0071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119DB" w:rsidRDefault="007119DB" w:rsidP="0071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119DB" w:rsidRDefault="007119DB" w:rsidP="0071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119DB" w:rsidRDefault="007119DB" w:rsidP="00711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7119DB" w:rsidRPr="00BC628F" w:rsidTr="007119DB">
        <w:trPr>
          <w:trHeight w:val="348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119DB" w:rsidRPr="00647199" w:rsidRDefault="007119DB" w:rsidP="00CA4A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08-а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5"/>
      </w:tblGrid>
      <w:tr w:rsidR="007119DB" w:rsidRPr="00F35DB0" w:rsidTr="007119DB">
        <w:trPr>
          <w:trHeight w:val="1212"/>
        </w:trPr>
        <w:tc>
          <w:tcPr>
            <w:tcW w:w="9245" w:type="dxa"/>
          </w:tcPr>
          <w:p w:rsidR="007119DB" w:rsidRPr="007119DB" w:rsidRDefault="007119DB" w:rsidP="007119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проверке технической готовности  системы  оповещения и информирования населения </w:t>
            </w:r>
            <w:r w:rsidRPr="007119DB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образования</w:t>
            </w:r>
            <w:r w:rsidRPr="0071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угрозе возникновения или о возникновении чрезвычайных ситуаций в паводковый период 2016 года</w:t>
            </w:r>
          </w:p>
        </w:tc>
      </w:tr>
    </w:tbl>
    <w:p w:rsidR="007119DB" w:rsidRPr="00F35DB0" w:rsidRDefault="007119DB" w:rsidP="00711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DB" w:rsidRDefault="007119DB" w:rsidP="00711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35DB0">
        <w:rPr>
          <w:rFonts w:ascii="Times New Roman" w:hAnsi="Times New Roman" w:cs="Times New Roman"/>
          <w:sz w:val="24"/>
          <w:szCs w:val="24"/>
        </w:rPr>
        <w:t>1994г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D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69-ФЗ «О пожарной безопасности», Федеральным законом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35DB0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35DB0">
        <w:rPr>
          <w:rFonts w:ascii="Times New Roman" w:hAnsi="Times New Roman" w:cs="Times New Roman"/>
          <w:sz w:val="24"/>
          <w:szCs w:val="24"/>
        </w:rPr>
        <w:t xml:space="preserve">№ 68-ФЗ «О защите населения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5DB0">
        <w:rPr>
          <w:rFonts w:ascii="Times New Roman" w:hAnsi="Times New Roman" w:cs="Times New Roman"/>
          <w:sz w:val="24"/>
          <w:szCs w:val="24"/>
        </w:rPr>
        <w:t>и территории от чрезвычайных ситуаций природного и техногенного характера», распоряжением заместителя Председателя Правительства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5DB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D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F35DB0">
        <w:rPr>
          <w:rFonts w:ascii="Times New Roman" w:hAnsi="Times New Roman" w:cs="Times New Roman"/>
          <w:sz w:val="24"/>
          <w:szCs w:val="24"/>
        </w:rPr>
        <w:t>2016г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DB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11-рз «О проверке технической готовности автоматизированной системы централизованного оповещения гражданской обороны и информирования населения Иркутской области об угрозе возникновения или о</w:t>
      </w:r>
      <w:proofErr w:type="gramEnd"/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DB0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F35DB0">
        <w:rPr>
          <w:rFonts w:ascii="Times New Roman" w:hAnsi="Times New Roman" w:cs="Times New Roman"/>
          <w:sz w:val="24"/>
          <w:szCs w:val="24"/>
        </w:rPr>
        <w:t xml:space="preserve"> чрезвычайных ситуаций в паводковый период 2016 года», для определения технической готовности системы оповещения и информирования населения  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о возникновении чрезвычайных ситуаций, руководствуясь ст. ст. 23, 46 Устава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DB" w:rsidRPr="00F35DB0" w:rsidRDefault="007119DB" w:rsidP="00711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DB" w:rsidRPr="00F35DB0" w:rsidRDefault="007119DB" w:rsidP="007119D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35DB0">
        <w:rPr>
          <w:rFonts w:ascii="Times New Roman" w:hAnsi="Times New Roman" w:cs="Times New Roman"/>
          <w:sz w:val="24"/>
          <w:szCs w:val="24"/>
        </w:rPr>
        <w:t xml:space="preserve">омиссии по </w:t>
      </w: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proofErr w:type="gramStart"/>
      <w:r w:rsidRPr="00F35DB0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 состояния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системы оповещения</w:t>
      </w:r>
      <w:r w:rsidRPr="00DC0D7C"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F35DB0">
        <w:rPr>
          <w:rFonts w:ascii="Times New Roman" w:hAnsi="Times New Roman" w:cs="Times New Roman"/>
          <w:sz w:val="24"/>
          <w:szCs w:val="24"/>
        </w:rPr>
        <w:t>риложение №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5DB0">
        <w:rPr>
          <w:rFonts w:ascii="Times New Roman" w:hAnsi="Times New Roman" w:cs="Times New Roman"/>
          <w:sz w:val="24"/>
          <w:szCs w:val="24"/>
        </w:rPr>
        <w:t>.</w:t>
      </w:r>
    </w:p>
    <w:p w:rsidR="007119DB" w:rsidRPr="00F35DB0" w:rsidRDefault="007119DB" w:rsidP="007119D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DB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5DB0">
        <w:rPr>
          <w:rFonts w:ascii="Times New Roman" w:hAnsi="Times New Roman" w:cs="Times New Roman"/>
          <w:sz w:val="24"/>
          <w:szCs w:val="24"/>
        </w:rPr>
        <w:t xml:space="preserve">лан подготовки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5DB0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проверки технической готовности системы оповещения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35DB0"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Pr="00B44C0D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F3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F35DB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5DB0">
        <w:rPr>
          <w:rFonts w:ascii="Times New Roman" w:hAnsi="Times New Roman" w:cs="Times New Roman"/>
          <w:sz w:val="24"/>
          <w:szCs w:val="24"/>
        </w:rPr>
        <w:t>.</w:t>
      </w:r>
    </w:p>
    <w:p w:rsidR="007119DB" w:rsidRDefault="007119DB" w:rsidP="007119D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D7C">
        <w:rPr>
          <w:rFonts w:ascii="Times New Roman" w:hAnsi="Times New Roman" w:cs="Times New Roman"/>
          <w:sz w:val="24"/>
          <w:szCs w:val="24"/>
        </w:rPr>
        <w:t xml:space="preserve">Консультанту администрации </w:t>
      </w:r>
      <w:r w:rsidRPr="00DC0D7C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DC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Половинкиной Н.Е.:</w:t>
      </w:r>
    </w:p>
    <w:p w:rsidR="007119DB" w:rsidRPr="00DC0D7C" w:rsidRDefault="007119DB" w:rsidP="007119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D7C">
        <w:rPr>
          <w:rFonts w:ascii="Times New Roman" w:hAnsi="Times New Roman"/>
          <w:sz w:val="24"/>
          <w:szCs w:val="24"/>
        </w:rPr>
        <w:t>обеспечить информирование населения, руководителей организаций всех форм собственности  о предстоящей проверке системы оповещения;</w:t>
      </w:r>
    </w:p>
    <w:p w:rsidR="007119DB" w:rsidRPr="00DC0D7C" w:rsidRDefault="007119DB" w:rsidP="007119D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C0D7C">
        <w:rPr>
          <w:rFonts w:ascii="Times New Roman" w:hAnsi="Times New Roman"/>
          <w:sz w:val="24"/>
          <w:szCs w:val="24"/>
        </w:rPr>
        <w:t xml:space="preserve">составить акт состояния системы оповещения населения Бузыкановского муниципального образования. </w:t>
      </w:r>
    </w:p>
    <w:p w:rsidR="007119DB" w:rsidRDefault="007119DB" w:rsidP="007119D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148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на официальном сайте Бузыкановского муниципального образования в  информационн</w:t>
      </w:r>
      <w:proofErr w:type="gramStart"/>
      <w:r w:rsidRPr="00F76148">
        <w:rPr>
          <w:rFonts w:ascii="Times New Roman" w:hAnsi="Times New Roman"/>
          <w:sz w:val="24"/>
          <w:szCs w:val="24"/>
        </w:rPr>
        <w:t>о-</w:t>
      </w:r>
      <w:proofErr w:type="gramEnd"/>
      <w:r w:rsidRPr="00F76148">
        <w:rPr>
          <w:rFonts w:ascii="Times New Roman" w:hAnsi="Times New Roman"/>
          <w:sz w:val="24"/>
          <w:szCs w:val="24"/>
        </w:rPr>
        <w:t xml:space="preserve"> телекоммуникационной сети</w:t>
      </w:r>
      <w:r>
        <w:rPr>
          <w:rFonts w:ascii="Times New Roman" w:hAnsi="Times New Roman"/>
          <w:sz w:val="24"/>
          <w:szCs w:val="24"/>
        </w:rPr>
        <w:t xml:space="preserve"> «Интернет».</w:t>
      </w:r>
    </w:p>
    <w:p w:rsidR="007119DB" w:rsidRPr="00F35DB0" w:rsidRDefault="007119DB" w:rsidP="007119D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5D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119DB" w:rsidRPr="00F35DB0" w:rsidRDefault="007119DB" w:rsidP="00711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19DB" w:rsidRPr="00F76148" w:rsidRDefault="007119DB" w:rsidP="00711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Бузыкановского муниципального образования</w:t>
      </w:r>
      <w:r w:rsidRPr="00912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П.М. Кулаков</w:t>
      </w:r>
    </w:p>
    <w:p w:rsidR="00276601" w:rsidRDefault="00276601"/>
    <w:sectPr w:rsidR="0027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75"/>
    <w:multiLevelType w:val="hybridMultilevel"/>
    <w:tmpl w:val="FF4003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3387B"/>
    <w:multiLevelType w:val="multilevel"/>
    <w:tmpl w:val="B044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9DB"/>
    <w:rsid w:val="00276601"/>
    <w:rsid w:val="0071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19D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1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7119D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2016-06-23T03:25:00Z</dcterms:created>
  <dcterms:modified xsi:type="dcterms:W3CDTF">2016-06-23T03:26:00Z</dcterms:modified>
</cp:coreProperties>
</file>