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87" w:rsidRPr="00584551" w:rsidRDefault="00973387" w:rsidP="009733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973387" w:rsidRPr="00584551" w:rsidRDefault="00973387" w:rsidP="009733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73387" w:rsidRPr="00584551" w:rsidRDefault="00973387" w:rsidP="009733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73387" w:rsidRPr="00584551" w:rsidRDefault="00973387" w:rsidP="009733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73387" w:rsidRPr="00584551" w:rsidRDefault="00973387" w:rsidP="009733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973387" w:rsidRDefault="00973387" w:rsidP="009733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973387" w:rsidRDefault="00973387" w:rsidP="009733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3387" w:rsidRPr="00584551" w:rsidRDefault="00973387" w:rsidP="009733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973387" w:rsidRPr="00584551" w:rsidRDefault="00973387" w:rsidP="00973387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973387" w:rsidRPr="00422248" w:rsidRDefault="00973387" w:rsidP="00973387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«31 » июля 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 48</w:t>
      </w:r>
    </w:p>
    <w:p w:rsidR="00973387" w:rsidRPr="00422248" w:rsidRDefault="00973387" w:rsidP="00973387">
      <w:pPr>
        <w:spacing w:after="0"/>
        <w:rPr>
          <w:rFonts w:ascii="Times New Roman" w:hAnsi="Times New Roman"/>
          <w:sz w:val="24"/>
          <w:szCs w:val="24"/>
        </w:rPr>
      </w:pPr>
      <w:r w:rsidRPr="00422248">
        <w:rPr>
          <w:rFonts w:ascii="Times New Roman" w:hAnsi="Times New Roman"/>
          <w:sz w:val="24"/>
          <w:szCs w:val="24"/>
        </w:rPr>
        <w:t xml:space="preserve">Об утверждении Порядка увольнения </w:t>
      </w:r>
    </w:p>
    <w:p w:rsidR="00973387" w:rsidRDefault="00973387" w:rsidP="009733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 Бузыкановского</w:t>
      </w:r>
    </w:p>
    <w:p w:rsidR="00973387" w:rsidRDefault="00973387" w:rsidP="00973387">
      <w:pPr>
        <w:spacing w:after="0"/>
        <w:rPr>
          <w:rFonts w:ascii="Times New Roman" w:hAnsi="Times New Roman"/>
          <w:sz w:val="24"/>
          <w:szCs w:val="24"/>
        </w:rPr>
      </w:pPr>
      <w:r w:rsidRPr="00422248">
        <w:rPr>
          <w:rFonts w:ascii="Times New Roman" w:hAnsi="Times New Roman"/>
          <w:sz w:val="24"/>
          <w:szCs w:val="24"/>
        </w:rPr>
        <w:t xml:space="preserve"> муниципального образования в связи </w:t>
      </w:r>
    </w:p>
    <w:p w:rsidR="00973387" w:rsidRPr="00422248" w:rsidRDefault="00973387" w:rsidP="00973387">
      <w:pPr>
        <w:spacing w:after="0"/>
        <w:rPr>
          <w:rFonts w:ascii="Times New Roman" w:hAnsi="Times New Roman"/>
          <w:sz w:val="24"/>
          <w:szCs w:val="24"/>
        </w:rPr>
      </w:pPr>
      <w:r w:rsidRPr="00422248">
        <w:rPr>
          <w:rFonts w:ascii="Times New Roman" w:hAnsi="Times New Roman"/>
          <w:sz w:val="24"/>
          <w:szCs w:val="24"/>
        </w:rPr>
        <w:t>с утратой доверия</w:t>
      </w:r>
    </w:p>
    <w:p w:rsidR="00973387" w:rsidRPr="00422248" w:rsidRDefault="00973387" w:rsidP="00973387">
      <w:pPr>
        <w:pStyle w:val="af"/>
        <w:spacing w:after="0" w:afterAutospacing="0" w:line="276" w:lineRule="auto"/>
        <w:ind w:firstLine="708"/>
        <w:jc w:val="both"/>
      </w:pPr>
      <w:r w:rsidRPr="00422248">
        <w:t xml:space="preserve">На основании </w:t>
      </w:r>
      <w:hyperlink r:id="rId7" w:history="1">
        <w:r w:rsidRPr="00422248">
          <w:rPr>
            <w:rStyle w:val="a8"/>
          </w:rPr>
          <w:t>статей 27</w:t>
        </w:r>
      </w:hyperlink>
      <w:r w:rsidRPr="00422248">
        <w:t xml:space="preserve">, </w:t>
      </w:r>
      <w:hyperlink r:id="rId8" w:history="1">
        <w:r w:rsidRPr="00422248">
          <w:rPr>
            <w:rStyle w:val="a8"/>
          </w:rPr>
          <w:t>27.1</w:t>
        </w:r>
      </w:hyperlink>
      <w:r w:rsidRPr="00422248">
        <w:t xml:space="preserve"> Федерального закона от 02.03.2007 № 25-ФЗ «О м</w:t>
      </w:r>
      <w:r w:rsidRPr="00422248">
        <w:t>у</w:t>
      </w:r>
      <w:r w:rsidRPr="00422248">
        <w:t xml:space="preserve">ниципальной службе в Российской Федерации», Федерального </w:t>
      </w:r>
      <w:hyperlink r:id="rId9" w:history="1">
        <w:r w:rsidRPr="00422248">
          <w:rPr>
            <w:rStyle w:val="a8"/>
          </w:rPr>
          <w:t>закона</w:t>
        </w:r>
      </w:hyperlink>
      <w:r w:rsidRPr="00422248">
        <w:t xml:space="preserve"> от 25.12.2008 № 273-ФЗ «О противодействии коррупции», </w:t>
      </w:r>
      <w:r>
        <w:t xml:space="preserve">ст.ст. 31,47 </w:t>
      </w:r>
      <w:r w:rsidRPr="00422248">
        <w:t>Устава</w:t>
      </w:r>
      <w:r>
        <w:t xml:space="preserve"> Бузыкановского</w:t>
      </w:r>
      <w:r w:rsidRPr="00422248">
        <w:t xml:space="preserve"> муниц</w:t>
      </w:r>
      <w:r w:rsidRPr="00422248">
        <w:t>и</w:t>
      </w:r>
      <w:r w:rsidRPr="00422248">
        <w:t>пального образова</w:t>
      </w:r>
      <w:r>
        <w:t>ния</w:t>
      </w:r>
      <w:r w:rsidRPr="00422248">
        <w:t xml:space="preserve">, Дума </w:t>
      </w:r>
      <w:r>
        <w:t>Бузыкановского муниципального образования</w:t>
      </w:r>
    </w:p>
    <w:p w:rsidR="00973387" w:rsidRPr="00E9073C" w:rsidRDefault="00973387" w:rsidP="00973387">
      <w:pPr>
        <w:pStyle w:val="af"/>
        <w:spacing w:after="0" w:afterAutospacing="0" w:line="276" w:lineRule="auto"/>
        <w:ind w:firstLine="708"/>
        <w:jc w:val="center"/>
        <w:rPr>
          <w:b/>
        </w:rPr>
      </w:pPr>
      <w:r w:rsidRPr="00E9073C">
        <w:rPr>
          <w:b/>
        </w:rPr>
        <w:t>РЕШИЛА:</w:t>
      </w:r>
    </w:p>
    <w:p w:rsidR="00973387" w:rsidRDefault="00973387" w:rsidP="00973387">
      <w:pPr>
        <w:pStyle w:val="af"/>
        <w:spacing w:after="0" w:afterAutospacing="0" w:line="276" w:lineRule="auto"/>
        <w:ind w:firstLine="708"/>
        <w:jc w:val="both"/>
      </w:pPr>
      <w:r w:rsidRPr="00422248">
        <w:t>1. Утвердить Порядок увольнен</w:t>
      </w:r>
      <w:r>
        <w:t>ия муниципальных служащих Бузыкановского</w:t>
      </w:r>
      <w:r w:rsidRPr="00422248">
        <w:t xml:space="preserve"> м</w:t>
      </w:r>
      <w:r w:rsidRPr="00422248">
        <w:t>у</w:t>
      </w:r>
      <w:r w:rsidRPr="00422248">
        <w:t>ниципального образования в связи с утра</w:t>
      </w:r>
      <w:r>
        <w:t>той доверия, согласно приложению.</w:t>
      </w:r>
      <w:r w:rsidRPr="00422248">
        <w:t xml:space="preserve"> </w:t>
      </w:r>
    </w:p>
    <w:p w:rsidR="00973387" w:rsidRDefault="00973387" w:rsidP="009733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215E">
        <w:rPr>
          <w:rFonts w:ascii="Times New Roman" w:hAnsi="Times New Roman"/>
          <w:sz w:val="24"/>
          <w:szCs w:val="24"/>
        </w:rPr>
        <w:t>Опубликовать настоящее решение в бюллетене нормативных правовых актов Б</w:t>
      </w:r>
      <w:r w:rsidRPr="005D215E">
        <w:rPr>
          <w:rFonts w:ascii="Times New Roman" w:hAnsi="Times New Roman"/>
          <w:sz w:val="24"/>
          <w:szCs w:val="24"/>
        </w:rPr>
        <w:t>у</w:t>
      </w:r>
      <w:r w:rsidRPr="005D215E">
        <w:rPr>
          <w:rFonts w:ascii="Times New Roman" w:hAnsi="Times New Roman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5D215E">
        <w:rPr>
          <w:rFonts w:ascii="Times New Roman" w:hAnsi="Times New Roman"/>
          <w:sz w:val="24"/>
          <w:szCs w:val="24"/>
        </w:rPr>
        <w:t>и</w:t>
      </w:r>
      <w:r w:rsidRPr="005D215E">
        <w:rPr>
          <w:rFonts w:ascii="Times New Roman" w:hAnsi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5D215E">
        <w:rPr>
          <w:rFonts w:ascii="Times New Roman" w:hAnsi="Times New Roman"/>
          <w:sz w:val="24"/>
          <w:szCs w:val="24"/>
        </w:rPr>
        <w:t>а</w:t>
      </w:r>
      <w:r w:rsidRPr="005D215E">
        <w:rPr>
          <w:rFonts w:ascii="Times New Roman" w:hAnsi="Times New Roman"/>
          <w:sz w:val="24"/>
          <w:szCs w:val="24"/>
        </w:rPr>
        <w:t>ционно-телекоммуникационной сети «Интернет».</w:t>
      </w:r>
      <w:r w:rsidRPr="009A40ED">
        <w:rPr>
          <w:rFonts w:ascii="Times New Roman" w:hAnsi="Times New Roman"/>
          <w:sz w:val="24"/>
          <w:szCs w:val="24"/>
        </w:rPr>
        <w:t xml:space="preserve"> </w:t>
      </w:r>
    </w:p>
    <w:p w:rsidR="00973387" w:rsidRPr="009A40ED" w:rsidRDefault="00973387" w:rsidP="009733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40ED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973387" w:rsidRPr="009A40ED" w:rsidRDefault="00973387" w:rsidP="00973387">
      <w:pPr>
        <w:pStyle w:val="af"/>
        <w:spacing w:after="0" w:afterAutospacing="0" w:line="276" w:lineRule="auto"/>
        <w:jc w:val="center"/>
        <w:rPr>
          <w:rStyle w:val="ae"/>
        </w:rPr>
      </w:pPr>
    </w:p>
    <w:p w:rsidR="00973387" w:rsidRPr="00584551" w:rsidRDefault="00973387" w:rsidP="00973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Глава Бузыкановского</w:t>
      </w:r>
    </w:p>
    <w:p w:rsidR="00973387" w:rsidRPr="00584551" w:rsidRDefault="00973387" w:rsidP="00973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84551">
        <w:rPr>
          <w:rFonts w:ascii="Times New Roman" w:hAnsi="Times New Roman"/>
          <w:sz w:val="24"/>
          <w:szCs w:val="24"/>
        </w:rPr>
        <w:t xml:space="preserve"> П.М.Кулаков</w:t>
      </w:r>
    </w:p>
    <w:p w:rsidR="00973387" w:rsidRPr="00584551" w:rsidRDefault="00973387" w:rsidP="009733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387" w:rsidRPr="00422248" w:rsidRDefault="00973387" w:rsidP="00973387">
      <w:pPr>
        <w:pStyle w:val="af"/>
        <w:spacing w:after="0" w:afterAutospacing="0" w:line="276" w:lineRule="auto"/>
        <w:jc w:val="center"/>
        <w:rPr>
          <w:rStyle w:val="ae"/>
        </w:rPr>
      </w:pPr>
    </w:p>
    <w:p w:rsidR="00973387" w:rsidRPr="00422248" w:rsidRDefault="00973387" w:rsidP="00973387">
      <w:pPr>
        <w:pStyle w:val="af"/>
        <w:spacing w:after="0" w:afterAutospacing="0" w:line="276" w:lineRule="auto"/>
        <w:jc w:val="center"/>
      </w:pPr>
    </w:p>
    <w:p w:rsidR="00973387" w:rsidRPr="00422248" w:rsidRDefault="00973387" w:rsidP="00973387">
      <w:pPr>
        <w:pStyle w:val="af"/>
        <w:spacing w:after="0" w:afterAutospacing="0" w:line="276" w:lineRule="auto"/>
        <w:jc w:val="center"/>
      </w:pPr>
    </w:p>
    <w:p w:rsidR="00973387" w:rsidRPr="00422248" w:rsidRDefault="00973387" w:rsidP="00973387">
      <w:pPr>
        <w:pStyle w:val="af"/>
        <w:spacing w:after="0" w:afterAutospacing="0" w:line="276" w:lineRule="auto"/>
        <w:jc w:val="center"/>
      </w:pPr>
    </w:p>
    <w:p w:rsidR="00973387" w:rsidRDefault="00973387" w:rsidP="00973387">
      <w:pPr>
        <w:pStyle w:val="af"/>
        <w:spacing w:after="0" w:afterAutospacing="0" w:line="276" w:lineRule="auto"/>
      </w:pPr>
    </w:p>
    <w:p w:rsidR="00973387" w:rsidRPr="00422248" w:rsidRDefault="00973387" w:rsidP="00973387">
      <w:pPr>
        <w:pStyle w:val="af"/>
        <w:spacing w:after="0" w:afterAutospacing="0" w:line="276" w:lineRule="auto"/>
      </w:pPr>
    </w:p>
    <w:p w:rsidR="00973387" w:rsidRDefault="00973387" w:rsidP="00973387">
      <w:pPr>
        <w:spacing w:after="0"/>
        <w:jc w:val="right"/>
        <w:rPr>
          <w:rFonts w:ascii="Times New Roman" w:hAnsi="Times New Roman"/>
        </w:rPr>
      </w:pPr>
      <w:r w:rsidRPr="006C744A">
        <w:rPr>
          <w:rFonts w:ascii="Times New Roman" w:hAnsi="Times New Roman"/>
        </w:rPr>
        <w:t>Приложение к решению</w:t>
      </w:r>
    </w:p>
    <w:p w:rsidR="00973387" w:rsidRDefault="00973387" w:rsidP="009733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Думы Бузыкановского </w:t>
      </w:r>
    </w:p>
    <w:p w:rsidR="00973387" w:rsidRDefault="00973387" w:rsidP="009733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973387" w:rsidRPr="006C744A" w:rsidRDefault="00973387" w:rsidP="009733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 31» июля  2014 г. № 48</w:t>
      </w:r>
    </w:p>
    <w:p w:rsidR="00973387" w:rsidRPr="006C744A" w:rsidRDefault="00973387" w:rsidP="00973387">
      <w:pPr>
        <w:spacing w:after="0"/>
        <w:ind w:left="1416"/>
        <w:jc w:val="right"/>
        <w:rPr>
          <w:rFonts w:ascii="Times New Roman" w:hAnsi="Times New Roman"/>
        </w:rPr>
      </w:pPr>
      <w:r w:rsidRPr="006C744A">
        <w:rPr>
          <w:b/>
        </w:rPr>
        <w:t xml:space="preserve">                                                                                                                            </w:t>
      </w:r>
    </w:p>
    <w:p w:rsidR="00973387" w:rsidRPr="006C744A" w:rsidRDefault="00973387" w:rsidP="00973387">
      <w:pPr>
        <w:spacing w:after="0"/>
        <w:ind w:left="1416"/>
        <w:jc w:val="right"/>
        <w:rPr>
          <w:rFonts w:ascii="Times New Roman" w:hAnsi="Times New Roman"/>
        </w:rPr>
      </w:pPr>
      <w:r w:rsidRPr="006C744A">
        <w:rPr>
          <w:rFonts w:ascii="Times New Roman" w:hAnsi="Times New Roman"/>
        </w:rPr>
        <w:t xml:space="preserve">                                                                                   </w:t>
      </w:r>
    </w:p>
    <w:p w:rsidR="00973387" w:rsidRPr="00775A50" w:rsidRDefault="00973387" w:rsidP="009733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A50">
        <w:rPr>
          <w:rFonts w:ascii="Times New Roman" w:hAnsi="Times New Roman"/>
          <w:b/>
          <w:sz w:val="24"/>
          <w:szCs w:val="24"/>
        </w:rPr>
        <w:t>ПОРЯДОК</w:t>
      </w:r>
    </w:p>
    <w:p w:rsidR="00973387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248">
        <w:rPr>
          <w:rFonts w:ascii="Times New Roman" w:hAnsi="Times New Roman"/>
          <w:sz w:val="24"/>
          <w:szCs w:val="24"/>
        </w:rPr>
        <w:t>УВОЛЬНЕНИЯ М</w:t>
      </w:r>
      <w:r>
        <w:rPr>
          <w:rFonts w:ascii="Times New Roman" w:hAnsi="Times New Roman"/>
          <w:sz w:val="24"/>
          <w:szCs w:val="24"/>
        </w:rPr>
        <w:t xml:space="preserve">УНИЦИПАЛЬНЫХ СЛУЖАЩИХ </w:t>
      </w:r>
    </w:p>
    <w:p w:rsidR="00973387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42224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73387" w:rsidRPr="00422248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248">
        <w:rPr>
          <w:rFonts w:ascii="Times New Roman" w:hAnsi="Times New Roman"/>
          <w:sz w:val="24"/>
          <w:szCs w:val="24"/>
        </w:rPr>
        <w:t xml:space="preserve">  В СВЯЗИ С УТРАТОЙ ДОВЕРИЯ</w:t>
      </w:r>
    </w:p>
    <w:p w:rsidR="00973387" w:rsidRPr="00422248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387" w:rsidRPr="006C744A" w:rsidRDefault="00973387" w:rsidP="009733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2248">
        <w:rPr>
          <w:rFonts w:ascii="Times New Roman" w:hAnsi="Times New Roman"/>
          <w:sz w:val="24"/>
          <w:szCs w:val="24"/>
        </w:rPr>
        <w:t>1</w:t>
      </w:r>
      <w:r w:rsidRPr="006C744A">
        <w:rPr>
          <w:rFonts w:ascii="Times New Roman" w:hAnsi="Times New Roman"/>
          <w:sz w:val="24"/>
          <w:szCs w:val="24"/>
        </w:rPr>
        <w:t xml:space="preserve">. Согласно части 2 статьи 27.1. Федерального </w:t>
      </w:r>
      <w:hyperlink r:id="rId10" w:history="1">
        <w:r w:rsidRPr="006C744A">
          <w:rPr>
            <w:rStyle w:val="a8"/>
            <w:rFonts w:ascii="Times New Roman" w:hAnsi="Times New Roman"/>
            <w:sz w:val="24"/>
            <w:szCs w:val="24"/>
          </w:rPr>
          <w:t>закона</w:t>
        </w:r>
      </w:hyperlink>
      <w:r w:rsidRPr="006C744A">
        <w:rPr>
          <w:rFonts w:ascii="Times New Roman" w:hAnsi="Times New Roman"/>
          <w:sz w:val="24"/>
          <w:szCs w:val="24"/>
        </w:rPr>
        <w:t xml:space="preserve">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973387" w:rsidRPr="006C744A" w:rsidRDefault="00973387" w:rsidP="009733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973387" w:rsidRPr="006C744A" w:rsidRDefault="00973387" w:rsidP="009733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C744A">
        <w:rPr>
          <w:rFonts w:ascii="Times New Roman" w:hAnsi="Times New Roman"/>
          <w:sz w:val="24"/>
          <w:szCs w:val="24"/>
        </w:rPr>
        <w:t>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</w:t>
      </w:r>
      <w:r w:rsidRPr="006C744A">
        <w:rPr>
          <w:rFonts w:ascii="Times New Roman" w:hAnsi="Times New Roman"/>
          <w:sz w:val="24"/>
          <w:szCs w:val="24"/>
        </w:rPr>
        <w:t>е</w:t>
      </w:r>
      <w:r w:rsidRPr="006C744A">
        <w:rPr>
          <w:rFonts w:ascii="Times New Roman" w:hAnsi="Times New Roman"/>
          <w:sz w:val="24"/>
          <w:szCs w:val="24"/>
        </w:rPr>
        <w:t>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C744A">
        <w:rPr>
          <w:rFonts w:ascii="Times New Roman" w:hAnsi="Times New Roman"/>
          <w:sz w:val="24"/>
          <w:szCs w:val="24"/>
        </w:rPr>
        <w:t>епринятия муниципальным служащим, являющимся стороной конфликта интер</w:t>
      </w:r>
      <w:r w:rsidRPr="006C744A">
        <w:rPr>
          <w:rFonts w:ascii="Times New Roman" w:hAnsi="Times New Roman"/>
          <w:sz w:val="24"/>
          <w:szCs w:val="24"/>
        </w:rPr>
        <w:t>е</w:t>
      </w:r>
      <w:r w:rsidRPr="006C744A">
        <w:rPr>
          <w:rFonts w:ascii="Times New Roman" w:hAnsi="Times New Roman"/>
          <w:sz w:val="24"/>
          <w:szCs w:val="24"/>
        </w:rPr>
        <w:t>сов, мер по предотвращению или урегулированию конфликта интересов;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C744A">
        <w:rPr>
          <w:rFonts w:ascii="Times New Roman" w:hAnsi="Times New Roman"/>
          <w:sz w:val="24"/>
          <w:szCs w:val="24"/>
        </w:rPr>
        <w:t>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</w:t>
      </w:r>
      <w:r w:rsidRPr="006C744A">
        <w:rPr>
          <w:rFonts w:ascii="Times New Roman" w:hAnsi="Times New Roman"/>
          <w:sz w:val="24"/>
          <w:szCs w:val="24"/>
        </w:rPr>
        <w:t>е</w:t>
      </w:r>
      <w:r w:rsidRPr="006C744A">
        <w:rPr>
          <w:rFonts w:ascii="Times New Roman" w:hAnsi="Times New Roman"/>
          <w:sz w:val="24"/>
          <w:szCs w:val="24"/>
        </w:rPr>
        <w:t>го личной заинтересованности, которая приводит или может привести к конфликту инт</w:t>
      </w:r>
      <w:r w:rsidRPr="006C744A">
        <w:rPr>
          <w:rFonts w:ascii="Times New Roman" w:hAnsi="Times New Roman"/>
          <w:sz w:val="24"/>
          <w:szCs w:val="24"/>
        </w:rPr>
        <w:t>е</w:t>
      </w:r>
      <w:r w:rsidRPr="006C744A">
        <w:rPr>
          <w:rFonts w:ascii="Times New Roman" w:hAnsi="Times New Roman"/>
          <w:sz w:val="24"/>
          <w:szCs w:val="24"/>
        </w:rPr>
        <w:t>ресов, мер по предотвращению или урегулированию конфликта интересов.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- доклада о результатах проверки, проведенной уполномоченным органом админис</w:t>
      </w:r>
      <w:r w:rsidRPr="006C744A">
        <w:rPr>
          <w:rFonts w:ascii="Times New Roman" w:hAnsi="Times New Roman"/>
          <w:sz w:val="24"/>
          <w:szCs w:val="24"/>
        </w:rPr>
        <w:t>т</w:t>
      </w:r>
      <w:r w:rsidRPr="006C744A">
        <w:rPr>
          <w:rFonts w:ascii="Times New Roman" w:hAnsi="Times New Roman"/>
          <w:sz w:val="24"/>
          <w:szCs w:val="24"/>
        </w:rPr>
        <w:t>рации;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- рекомендации комиссии по соблюдению требований к служебному поведению м</w:t>
      </w:r>
      <w:r w:rsidRPr="006C744A">
        <w:rPr>
          <w:rFonts w:ascii="Times New Roman" w:hAnsi="Times New Roman"/>
          <w:sz w:val="24"/>
          <w:szCs w:val="24"/>
        </w:rPr>
        <w:t>у</w:t>
      </w:r>
      <w:r w:rsidRPr="006C744A">
        <w:rPr>
          <w:rFonts w:ascii="Times New Roman" w:hAnsi="Times New Roman"/>
          <w:sz w:val="24"/>
          <w:szCs w:val="24"/>
        </w:rPr>
        <w:t>ниципальных служащих и урегулированию конфликта интересов в администрации  (далее - комиссия) в случае, если доклад о результатах проверки направлялся в комиссию;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- объяснений муниципального служащего;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- иных материалов, подтверждающих допущенное муниципальным служащим нар</w:t>
      </w:r>
      <w:r w:rsidRPr="006C744A">
        <w:rPr>
          <w:rFonts w:ascii="Times New Roman" w:hAnsi="Times New Roman"/>
          <w:sz w:val="24"/>
          <w:szCs w:val="24"/>
        </w:rPr>
        <w:t>у</w:t>
      </w:r>
      <w:r w:rsidRPr="006C744A">
        <w:rPr>
          <w:rFonts w:ascii="Times New Roman" w:hAnsi="Times New Roman"/>
          <w:sz w:val="24"/>
          <w:szCs w:val="24"/>
        </w:rPr>
        <w:t>шение.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</w:t>
      </w:r>
      <w:r w:rsidRPr="006C744A">
        <w:rPr>
          <w:rFonts w:ascii="Times New Roman" w:hAnsi="Times New Roman"/>
          <w:sz w:val="24"/>
          <w:szCs w:val="24"/>
        </w:rPr>
        <w:t>т</w:t>
      </w:r>
      <w:r w:rsidRPr="006C744A">
        <w:rPr>
          <w:rFonts w:ascii="Times New Roman" w:hAnsi="Times New Roman"/>
          <w:sz w:val="24"/>
          <w:szCs w:val="24"/>
        </w:rPr>
        <w:t>ва, при которых оно совершено, соблюдение муниципальным служащим других огран</w:t>
      </w:r>
      <w:r w:rsidRPr="006C744A">
        <w:rPr>
          <w:rFonts w:ascii="Times New Roman" w:hAnsi="Times New Roman"/>
          <w:sz w:val="24"/>
          <w:szCs w:val="24"/>
        </w:rPr>
        <w:t>и</w:t>
      </w:r>
      <w:r w:rsidRPr="006C744A">
        <w:rPr>
          <w:rFonts w:ascii="Times New Roman" w:hAnsi="Times New Roman"/>
          <w:sz w:val="24"/>
          <w:szCs w:val="24"/>
        </w:rPr>
        <w:t>чений и запретов, требований о предотвращении или об урегулировании конфликта инт</w:t>
      </w:r>
      <w:r w:rsidRPr="006C744A">
        <w:rPr>
          <w:rFonts w:ascii="Times New Roman" w:hAnsi="Times New Roman"/>
          <w:sz w:val="24"/>
          <w:szCs w:val="24"/>
        </w:rPr>
        <w:t>е</w:t>
      </w:r>
      <w:r w:rsidRPr="006C744A">
        <w:rPr>
          <w:rFonts w:ascii="Times New Roman" w:hAnsi="Times New Roman"/>
          <w:sz w:val="24"/>
          <w:szCs w:val="24"/>
        </w:rPr>
        <w:t>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lastRenderedPageBreak/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</w:t>
      </w:r>
      <w:r w:rsidRPr="006C744A">
        <w:rPr>
          <w:rFonts w:ascii="Times New Roman" w:hAnsi="Times New Roman"/>
          <w:sz w:val="24"/>
          <w:szCs w:val="24"/>
        </w:rPr>
        <w:t>и</w:t>
      </w:r>
      <w:r w:rsidRPr="006C744A">
        <w:rPr>
          <w:rFonts w:ascii="Times New Roman" w:hAnsi="Times New Roman"/>
          <w:sz w:val="24"/>
          <w:szCs w:val="24"/>
        </w:rPr>
        <w:t>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6. До увольнения у муниципального служащего работодателем (руководителем) и</w:t>
      </w:r>
      <w:r w:rsidRPr="006C744A">
        <w:rPr>
          <w:rFonts w:ascii="Times New Roman" w:hAnsi="Times New Roman"/>
          <w:sz w:val="24"/>
          <w:szCs w:val="24"/>
        </w:rPr>
        <w:t>с</w:t>
      </w:r>
      <w:r w:rsidRPr="006C744A">
        <w:rPr>
          <w:rFonts w:ascii="Times New Roman" w:hAnsi="Times New Roman"/>
          <w:sz w:val="24"/>
          <w:szCs w:val="24"/>
        </w:rPr>
        <w:t>требуется письменное объяснение (объяснительная записка).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Если по истечении двух рабочих дней указанное объяснение муниципальным сл</w:t>
      </w:r>
      <w:r w:rsidRPr="006C744A">
        <w:rPr>
          <w:rFonts w:ascii="Times New Roman" w:hAnsi="Times New Roman"/>
          <w:sz w:val="24"/>
          <w:szCs w:val="24"/>
        </w:rPr>
        <w:t>у</w:t>
      </w:r>
      <w:r w:rsidRPr="006C744A">
        <w:rPr>
          <w:rFonts w:ascii="Times New Roman" w:hAnsi="Times New Roman"/>
          <w:sz w:val="24"/>
          <w:szCs w:val="24"/>
        </w:rPr>
        <w:t>жащим не предоставлено, то составляется соответствующий акт.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1" w:history="1">
        <w:r w:rsidRPr="006C744A">
          <w:rPr>
            <w:rStyle w:val="a8"/>
            <w:rFonts w:ascii="Times New Roman" w:hAnsi="Times New Roman"/>
            <w:sz w:val="24"/>
            <w:szCs w:val="24"/>
          </w:rPr>
          <w:t xml:space="preserve">часть </w:t>
        </w:r>
      </w:hyperlink>
      <w:hyperlink r:id="rId12" w:history="1">
        <w:r w:rsidRPr="006C744A">
          <w:rPr>
            <w:rStyle w:val="a8"/>
            <w:rFonts w:ascii="Times New Roman" w:hAnsi="Times New Roman"/>
            <w:sz w:val="24"/>
            <w:szCs w:val="24"/>
          </w:rPr>
          <w:t>2 статьи 27.1</w:t>
        </w:r>
      </w:hyperlink>
      <w:r w:rsidRPr="006C744A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973387" w:rsidRPr="006C744A" w:rsidRDefault="00973387" w:rsidP="009733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8. Копия распоряжения о применении к муниципальному служащему взыскания в виде увольнения,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объявляется муниципальному служ</w:t>
      </w:r>
      <w:r w:rsidRPr="006C744A">
        <w:rPr>
          <w:rFonts w:ascii="Times New Roman" w:hAnsi="Times New Roman"/>
          <w:sz w:val="24"/>
          <w:szCs w:val="24"/>
        </w:rPr>
        <w:t>а</w:t>
      </w:r>
      <w:r w:rsidRPr="006C744A">
        <w:rPr>
          <w:rFonts w:ascii="Times New Roman" w:hAnsi="Times New Roman"/>
          <w:sz w:val="24"/>
          <w:szCs w:val="24"/>
        </w:rPr>
        <w:t>щему под роспись в течение трех рабочих дней со дня его издания, не считая времени о</w:t>
      </w:r>
      <w:r w:rsidRPr="006C744A">
        <w:rPr>
          <w:rFonts w:ascii="Times New Roman" w:hAnsi="Times New Roman"/>
          <w:sz w:val="24"/>
          <w:szCs w:val="24"/>
        </w:rPr>
        <w:t>т</w:t>
      </w:r>
      <w:r w:rsidRPr="006C744A">
        <w:rPr>
          <w:rFonts w:ascii="Times New Roman" w:hAnsi="Times New Roman"/>
          <w:sz w:val="24"/>
          <w:szCs w:val="24"/>
        </w:rPr>
        <w:t>сутствия муниципального служащего на работе. Если муниципальный служащий отказ</w:t>
      </w:r>
      <w:r w:rsidRPr="006C744A">
        <w:rPr>
          <w:rFonts w:ascii="Times New Roman" w:hAnsi="Times New Roman"/>
          <w:sz w:val="24"/>
          <w:szCs w:val="24"/>
        </w:rPr>
        <w:t>ы</w:t>
      </w:r>
      <w:r w:rsidRPr="006C744A">
        <w:rPr>
          <w:rFonts w:ascii="Times New Roman" w:hAnsi="Times New Roman"/>
          <w:sz w:val="24"/>
          <w:szCs w:val="24"/>
        </w:rPr>
        <w:t>вается ознакомиться с указанным приказом (распоряжением) под роспись, то составляется соответствующий акт.</w:t>
      </w:r>
    </w:p>
    <w:p w:rsidR="00973387" w:rsidRPr="006C744A" w:rsidRDefault="00973387" w:rsidP="009733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>9. Муниципальный служащий вправе обжаловать распоряжение  об увольнении в связи с утратой доверия в судебном порядке.</w:t>
      </w:r>
    </w:p>
    <w:p w:rsidR="00973387" w:rsidRPr="006C744A" w:rsidRDefault="00973387" w:rsidP="009733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387" w:rsidRPr="006C744A" w:rsidRDefault="00973387" w:rsidP="009733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387" w:rsidRPr="006C744A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387" w:rsidRPr="006C744A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387" w:rsidRPr="006C744A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387" w:rsidRPr="006C744A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73387" w:rsidRPr="006C744A" w:rsidRDefault="00973387" w:rsidP="009733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973387" w:rsidRDefault="00973387" w:rsidP="009733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CD1AFE" w:rsidRPr="00314364" w:rsidRDefault="00CD1AFE" w:rsidP="0097338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440BD" w:rsidRPr="00CD1AFE" w:rsidRDefault="00F440BD" w:rsidP="00CD1AFE">
      <w:pPr>
        <w:rPr>
          <w:szCs w:val="24"/>
        </w:rPr>
      </w:pPr>
    </w:p>
    <w:sectPr w:rsidR="00F440BD" w:rsidRPr="00CD1AFE" w:rsidSect="00E6604C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A7" w:rsidRDefault="00AE04A7" w:rsidP="008300AF">
      <w:pPr>
        <w:spacing w:after="0" w:line="240" w:lineRule="auto"/>
      </w:pPr>
      <w:r>
        <w:separator/>
      </w:r>
    </w:p>
  </w:endnote>
  <w:endnote w:type="continuationSeparator" w:id="1">
    <w:p w:rsidR="00AE04A7" w:rsidRDefault="00AE04A7" w:rsidP="0083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Default="00997634" w:rsidP="005843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0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D26" w:rsidRDefault="00AE04A7" w:rsidP="00584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Pr="00E0244A" w:rsidRDefault="00AE04A7" w:rsidP="00584382">
    <w:pPr>
      <w:pStyle w:val="ab"/>
      <w:framePr w:wrap="around" w:vAnchor="text" w:hAnchor="margin" w:xAlign="right" w:y="1"/>
      <w:rPr>
        <w:rStyle w:val="ad"/>
        <w:lang w:val="en-US"/>
      </w:rPr>
    </w:pPr>
  </w:p>
  <w:p w:rsidR="00133D26" w:rsidRDefault="00AE04A7" w:rsidP="005843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A7" w:rsidRDefault="00AE04A7" w:rsidP="008300AF">
      <w:pPr>
        <w:spacing w:after="0" w:line="240" w:lineRule="auto"/>
      </w:pPr>
      <w:r>
        <w:separator/>
      </w:r>
    </w:p>
  </w:footnote>
  <w:footnote w:type="continuationSeparator" w:id="1">
    <w:p w:rsidR="00AE04A7" w:rsidRDefault="00AE04A7" w:rsidP="0083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41A6"/>
    <w:multiLevelType w:val="multilevel"/>
    <w:tmpl w:val="8CD2FB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">
    <w:nsid w:val="25E92236"/>
    <w:multiLevelType w:val="hybridMultilevel"/>
    <w:tmpl w:val="68DE84CA"/>
    <w:lvl w:ilvl="0" w:tplc="00000003">
      <w:start w:val="1"/>
      <w:numFmt w:val="bullet"/>
      <w:lvlText w:val="-"/>
      <w:lvlJc w:val="left"/>
      <w:pPr>
        <w:ind w:left="12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91115"/>
    <w:multiLevelType w:val="multilevel"/>
    <w:tmpl w:val="27BCBC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E1F40"/>
    <w:multiLevelType w:val="hybridMultilevel"/>
    <w:tmpl w:val="1DEAF040"/>
    <w:lvl w:ilvl="0" w:tplc="86B08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CD8"/>
    <w:multiLevelType w:val="hybridMultilevel"/>
    <w:tmpl w:val="F4F4CB8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91C"/>
    <w:rsid w:val="00204D4D"/>
    <w:rsid w:val="00301221"/>
    <w:rsid w:val="004A53F7"/>
    <w:rsid w:val="004C7ECA"/>
    <w:rsid w:val="0056390A"/>
    <w:rsid w:val="00661C81"/>
    <w:rsid w:val="006933BF"/>
    <w:rsid w:val="007F791C"/>
    <w:rsid w:val="008300AF"/>
    <w:rsid w:val="00973387"/>
    <w:rsid w:val="00997634"/>
    <w:rsid w:val="009B3087"/>
    <w:rsid w:val="00AE04A7"/>
    <w:rsid w:val="00CD1AFE"/>
    <w:rsid w:val="00D159C8"/>
    <w:rsid w:val="00DF006A"/>
    <w:rsid w:val="00E6604C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rsid w:val="00204D4D"/>
    <w:rPr>
      <w:color w:val="0000FF"/>
      <w:u w:val="single"/>
    </w:rPr>
  </w:style>
  <w:style w:type="paragraph" w:styleId="a9">
    <w:name w:val="Body Text"/>
    <w:basedOn w:val="a"/>
    <w:link w:val="aa"/>
    <w:unhideWhenUsed/>
    <w:rsid w:val="00F440BD"/>
    <w:pPr>
      <w:spacing w:after="120"/>
    </w:pPr>
  </w:style>
  <w:style w:type="character" w:customStyle="1" w:styleId="aa">
    <w:name w:val="Основной текст Знак"/>
    <w:basedOn w:val="a0"/>
    <w:link w:val="a9"/>
    <w:rsid w:val="00F440BD"/>
  </w:style>
  <w:style w:type="paragraph" w:styleId="ab">
    <w:name w:val="footer"/>
    <w:basedOn w:val="a"/>
    <w:link w:val="ac"/>
    <w:uiPriority w:val="99"/>
    <w:unhideWhenUsed/>
    <w:rsid w:val="00F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0BD"/>
  </w:style>
  <w:style w:type="character" w:styleId="ad">
    <w:name w:val="page number"/>
    <w:basedOn w:val="a0"/>
    <w:rsid w:val="00F440BD"/>
  </w:style>
  <w:style w:type="paragraph" w:customStyle="1" w:styleId="ConsPlusNonformat">
    <w:name w:val="ConsPlusNonformat"/>
    <w:rsid w:val="00CD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qFormat/>
    <w:rsid w:val="00973387"/>
    <w:rPr>
      <w:b/>
      <w:bCs/>
    </w:rPr>
  </w:style>
  <w:style w:type="paragraph" w:styleId="af">
    <w:name w:val="Normal (Web)"/>
    <w:basedOn w:val="a"/>
    <w:unhideWhenUsed/>
    <w:rsid w:val="009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1s8V6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600E478AC95C3F151B25177E273DAFD1908ECA7C9A761B6E987486C6B11496CA6BBE386B40E8Ds3VFL" TargetMode="External"/><Relationship Id="rId12" Type="http://schemas.openxmlformats.org/officeDocument/2006/relationships/hyperlink" Target="consultantplus://offline/ref=C015869ED3B036C258FA5F8A4B245E2A3A7168F69A0BA419F81EF1CC1A8A4F7F01F0871Es8o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15869ED3B036C258FA5F8A4B245E2A3A7168F69A0BA419F81EF1CC1A8A4F7F01F0871Es8oD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15869ED3B036C258FA5F8A4B245E2A3A7168F69A0BA419F81EF1CC1As8o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35A54137A4954355C70203BBCB9384AAB081BCC2D1E948DDDCA85EAY902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9</cp:revision>
  <dcterms:created xsi:type="dcterms:W3CDTF">2016-03-18T07:11:00Z</dcterms:created>
  <dcterms:modified xsi:type="dcterms:W3CDTF">2016-03-21T01:13:00Z</dcterms:modified>
</cp:coreProperties>
</file>