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5" w:rsidRPr="00961D3A" w:rsidRDefault="002E0E65" w:rsidP="002E0E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E0E65" w:rsidRPr="00961D3A" w:rsidRDefault="002E0E65" w:rsidP="002E0E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0E65" w:rsidRPr="00961D3A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E0E65" w:rsidRPr="00961D3A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E0E65" w:rsidRPr="00961D3A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E0E65" w:rsidRPr="00961D3A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E0E65" w:rsidRPr="00EF43F0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0103" w:type="dxa"/>
        <w:tblInd w:w="-72" w:type="dxa"/>
        <w:tblBorders>
          <w:top w:val="double" w:sz="4" w:space="0" w:color="auto"/>
        </w:tblBorders>
        <w:tblLayout w:type="fixed"/>
        <w:tblLook w:val="0600"/>
      </w:tblPr>
      <w:tblGrid>
        <w:gridCol w:w="10103"/>
      </w:tblGrid>
      <w:tr w:rsidR="002E0E65" w:rsidRPr="000E5EA6" w:rsidTr="002E0E65">
        <w:trPr>
          <w:trHeight w:val="2"/>
        </w:trPr>
        <w:tc>
          <w:tcPr>
            <w:tcW w:w="10103" w:type="dxa"/>
          </w:tcPr>
          <w:p w:rsidR="002E0E65" w:rsidRDefault="002E0E65" w:rsidP="004E11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27»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97</w:t>
            </w:r>
          </w:p>
          <w:p w:rsidR="002E0E65" w:rsidRDefault="002E0E6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муниципального образования  от 30.12.2015г. 3 87 «О бюджете Бузыкановского муниципального образования на 2016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0E65" w:rsidRDefault="002E0E65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материалы, представленные администрацией 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Бузыкановского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 соответствии со ст.171 Бюджетного кодекса Российской Федер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ции, ст. ст. 52, 53, 55 Федерального закона от 06.10.2003г. № 131-ФЗ «Об общих принц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пах организации местного самоуправления в Российской Федерации», Положением о бюджетном процессе в 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>Бузыкановском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Дума 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>Бузыкановск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E0E65" w:rsidRPr="00E814D5" w:rsidRDefault="002E0E65" w:rsidP="002E0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14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8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И Л А:</w:t>
            </w: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         1.  Внести    следующие   изменения и дополнения в решение  Думы 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Бузыкановского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от 30.12.2015 г. № 78  «О бюджете </w:t>
            </w:r>
            <w:r w:rsidRPr="00E81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Бузыкановского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на 2016 год» (в редакции решения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.04.2016г.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1.1 Статью 1 изложить в следующей редакции: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«Статья 1.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1. Утвердить основные характеристики бюджета Бузыкановского муниципального образования на 2016 год: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в сумме 3 730 900 рублей, в том числе безвозмездные поступления в сумме 2 689 047,06 рублей, из них объём межбюджетных трансфертов из областного бюджета и бюджета муниципального района в сумме  2 665 800 рублей;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расходам в сумме  4 214 900 рублей.</w:t>
            </w:r>
          </w:p>
          <w:p w:rsidR="002E0E65" w:rsidRPr="00E814D5" w:rsidRDefault="002E0E65" w:rsidP="002E0E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ных поступлений. Превышение дефицита местного бюджета над ограничениями, устано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ленными статьей 92.1 Бюджетного кодекса Российской Федерации, осуществлено в пр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</w:t>
            </w:r>
            <w:proofErr w:type="gramStart"/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ублей и 3,65 % процента».</w:t>
            </w: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          1.2 Статью 7  пункт 3изложить в следующей редакции: </w:t>
            </w: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3. Утвердить предельный объем расходов на обслуживание муниципального долга на 2016 год в размере  624,5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          1.4.  Приложения 1,4, 6 изложить в новой редакции (прилагаются).</w:t>
            </w:r>
          </w:p>
          <w:p w:rsidR="002E0E65" w:rsidRDefault="002E0E65" w:rsidP="002E0E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43C12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решение в порядке, определенном Уставом Бузыкано</w:t>
            </w:r>
            <w:r w:rsidRPr="00A43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1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      </w:r>
            <w:r w:rsidRPr="00A43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E65" w:rsidRPr="00E814D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65" w:rsidRDefault="002E0E65" w:rsidP="002E0E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E65" w:rsidRDefault="002E0E65" w:rsidP="002E0E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Бузыкановского  муниципального образования, п</w:t>
            </w:r>
            <w:r w:rsidRPr="005A45E8">
              <w:rPr>
                <w:rFonts w:ascii="Times New Roman" w:hAnsi="Times New Roman"/>
                <w:sz w:val="24"/>
                <w:szCs w:val="24"/>
              </w:rPr>
              <w:t xml:space="preserve">редседатель Думы </w:t>
            </w:r>
          </w:p>
          <w:p w:rsidR="002E0E65" w:rsidRPr="002E0E65" w:rsidRDefault="002E0E65" w:rsidP="002E0E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Бузыкановского </w:t>
            </w:r>
            <w:r w:rsidRPr="005A45E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П.М.Кулаков</w:t>
            </w:r>
          </w:p>
          <w:p w:rsidR="002E0E65" w:rsidRDefault="002E0E65" w:rsidP="002E0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65" w:rsidRPr="004D2249" w:rsidRDefault="002E0E65" w:rsidP="002E0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2249">
              <w:t xml:space="preserve">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Pr="004D2249">
              <w:t xml:space="preserve">  </w:t>
            </w:r>
            <w:r w:rsidRPr="004D2249">
              <w:rPr>
                <w:rFonts w:ascii="Times New Roman" w:hAnsi="Times New Roman" w:cs="Times New Roman"/>
              </w:rPr>
              <w:t>Приложение № 1                                                                                   к  решению  Думы Бузыкановского</w:t>
            </w:r>
          </w:p>
          <w:p w:rsidR="002E0E65" w:rsidRPr="004D2249" w:rsidRDefault="002E0E65" w:rsidP="002E0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2249">
              <w:rPr>
                <w:rFonts w:ascii="Times New Roman" w:hAnsi="Times New Roman" w:cs="Times New Roman"/>
              </w:rPr>
              <w:t xml:space="preserve">                                                                                муниципального образования  </w:t>
            </w:r>
          </w:p>
          <w:p w:rsidR="002E0E65" w:rsidRPr="004D2249" w:rsidRDefault="002E0E65" w:rsidP="002E0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2249">
              <w:rPr>
                <w:rFonts w:ascii="Times New Roman" w:hAnsi="Times New Roman" w:cs="Times New Roman"/>
              </w:rPr>
              <w:t xml:space="preserve">                                                         №  97 от 27.04.2016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49">
              <w:rPr>
                <w:rFonts w:ascii="Times New Roman" w:hAnsi="Times New Roman" w:cs="Times New Roman"/>
              </w:rPr>
              <w:t>г.</w:t>
            </w:r>
          </w:p>
          <w:p w:rsidR="002E0E65" w:rsidRPr="00E814D5" w:rsidRDefault="002E0E65" w:rsidP="002E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4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2E0E65" w:rsidRPr="00E814D5" w:rsidRDefault="002E0E65" w:rsidP="002E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65" w:rsidRPr="001C2A2F" w:rsidRDefault="002E0E65" w:rsidP="002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Доходы  бюджета Бузыкановского  муниципального образования     </w:t>
            </w:r>
          </w:p>
          <w:p w:rsidR="002E0E65" w:rsidRPr="001C2A2F" w:rsidRDefault="002E0E65" w:rsidP="002E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A2F">
              <w:rPr>
                <w:rFonts w:ascii="Times New Roman" w:hAnsi="Times New Roman" w:cs="Times New Roman"/>
                <w:b/>
                <w:bCs/>
                <w:color w:val="000000"/>
              </w:rPr>
              <w:t>на   2016 год</w:t>
            </w:r>
          </w:p>
          <w:p w:rsidR="002E0E65" w:rsidRPr="001C2A2F" w:rsidRDefault="002E0E65" w:rsidP="002E0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2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tbl>
            <w:tblPr>
              <w:tblStyle w:val="a9"/>
              <w:tblW w:w="97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70"/>
              <w:gridCol w:w="2340"/>
              <w:gridCol w:w="1276"/>
            </w:tblGrid>
            <w:tr w:rsidR="002E0E65" w:rsidRPr="001C2A2F" w:rsidTr="002E0E65">
              <w:trPr>
                <w:trHeight w:val="405"/>
              </w:trPr>
              <w:tc>
                <w:tcPr>
                  <w:tcW w:w="9786" w:type="dxa"/>
                  <w:gridSpan w:val="3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1C2A2F">
                    <w:rPr>
                      <w:rFonts w:ascii="Times New Roman" w:hAnsi="Times New Roman" w:cs="Times New Roman"/>
                    </w:rPr>
                    <w:t xml:space="preserve">   Единица измерения руб.</w:t>
                  </w:r>
                </w:p>
              </w:tc>
            </w:tr>
            <w:tr w:rsidR="002E0E65" w:rsidRPr="001C2A2F" w:rsidTr="002E0E65">
              <w:trPr>
                <w:trHeight w:val="253"/>
              </w:trPr>
              <w:tc>
                <w:tcPr>
                  <w:tcW w:w="6170" w:type="dxa"/>
                  <w:vMerge w:val="restart"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доходов</w:t>
                  </w:r>
                </w:p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 w:val="restart"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дохода </w:t>
                  </w:r>
                  <w:proofErr w:type="gramStart"/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бюджетной</w:t>
                  </w:r>
                </w:p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классификации</w:t>
                  </w:r>
                </w:p>
              </w:tc>
              <w:tc>
                <w:tcPr>
                  <w:tcW w:w="1276" w:type="dxa"/>
                  <w:vMerge w:val="restart"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0E65" w:rsidRPr="001C2A2F" w:rsidTr="002E0E65">
              <w:trPr>
                <w:trHeight w:val="253"/>
              </w:trPr>
              <w:tc>
                <w:tcPr>
                  <w:tcW w:w="6170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0E65" w:rsidRPr="001C2A2F" w:rsidTr="002E0E65">
              <w:trPr>
                <w:trHeight w:val="253"/>
              </w:trPr>
              <w:tc>
                <w:tcPr>
                  <w:tcW w:w="6170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2" w:space="0" w:color="auto"/>
                  </w:tcBorders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E0E65" w:rsidRPr="001C2A2F" w:rsidTr="002E0E65">
              <w:trPr>
                <w:trHeight w:val="252"/>
              </w:trPr>
              <w:tc>
                <w:tcPr>
                  <w:tcW w:w="617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1 041 852,94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182 10100000000000 000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184 000,00</w:t>
                  </w:r>
                </w:p>
              </w:tc>
            </w:tr>
            <w:tr w:rsidR="002E0E65" w:rsidRPr="001C2A2F" w:rsidTr="002E0E65">
              <w:trPr>
                <w:trHeight w:val="28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182 10102000010000 000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184 000,00</w:t>
                  </w:r>
                </w:p>
              </w:tc>
            </w:tr>
            <w:tr w:rsidR="002E0E65" w:rsidRPr="001C2A2F" w:rsidTr="002E0E65">
              <w:trPr>
                <w:trHeight w:val="7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182 10102010010000 110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184 000,00</w:t>
                  </w:r>
                </w:p>
              </w:tc>
            </w:tr>
            <w:tr w:rsidR="002E0E65" w:rsidRPr="001C2A2F" w:rsidTr="002E0E65">
              <w:trPr>
                <w:trHeight w:val="67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182 10102020010000 110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E0E65" w:rsidRPr="001C2A2F" w:rsidTr="002E0E65">
              <w:trPr>
                <w:trHeight w:val="58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рации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182 10102030010000 110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100 10300000000000 000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722 100,00</w:t>
                  </w:r>
                </w:p>
              </w:tc>
            </w:tr>
            <w:tr w:rsidR="002E0E65" w:rsidRPr="001C2A2F" w:rsidTr="002E0E65">
              <w:trPr>
                <w:trHeight w:val="93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от уплаты акцизов на дизельное топливо, подлежащее ра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пределению между бюджетами субъектов Российской Федерации и местными бюджетами с учетом установленных дифференцирова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ных нормативов отчислений в  местные бюджеты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100 10302230010000 110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256 200,00</w:t>
                  </w:r>
                </w:p>
              </w:tc>
            </w:tr>
            <w:tr w:rsidR="002E0E65" w:rsidRPr="001C2A2F" w:rsidTr="002E0E65">
              <w:trPr>
                <w:trHeight w:val="112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нию между бюджетами субъектов Российской Федерации и местн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ы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ми бюджетами с учетом установленных дифференцированных но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р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мативов отчислений в местные бюджеты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100 10302240010000 110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3 900,00</w:t>
                  </w:r>
                </w:p>
              </w:tc>
            </w:tr>
            <w:tr w:rsidR="002E0E65" w:rsidRPr="001C2A2F" w:rsidTr="002E0E65">
              <w:trPr>
                <w:trHeight w:val="90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100 10302250010000 110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559 300,00</w:t>
                  </w:r>
                </w:p>
              </w:tc>
            </w:tr>
            <w:tr w:rsidR="002E0E65" w:rsidRPr="001C2A2F" w:rsidTr="002E0E65">
              <w:trPr>
                <w:trHeight w:val="90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от уплаты акцизов на прямогонный бензин, подлежащие ра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пределению между бюджетами субъектов Российской Федерации и местными бюджетами с учетом установленных дифференцирова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100 10302260010000 110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-97 300,00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182 10500000000000 000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Единый сельскохозяйственный налог (сумма платежа)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182 10503010011000 110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182 10600000000000 000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182 10601000000000 110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16 000,00</w:t>
                  </w:r>
                </w:p>
              </w:tc>
            </w:tr>
            <w:tr w:rsidR="002E0E65" w:rsidRPr="001C2A2F" w:rsidTr="002E0E65">
              <w:trPr>
                <w:trHeight w:val="64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имущество физических лиц, взимаемый по ставкам, прим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182 10601030100000 110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16 000,00</w:t>
                  </w:r>
                </w:p>
              </w:tc>
            </w:tr>
            <w:tr w:rsidR="002E0E65" w:rsidRPr="001C2A2F" w:rsidTr="002E0E65">
              <w:trPr>
                <w:trHeight w:val="67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Налог на имущество физических лиц, взимаемый по ставкам, прим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няемым к объектам налогообложения, расположенным в границах сельских поселений (сумма платежа)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182 10601030101000 110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16 000,00</w:t>
                  </w:r>
                </w:p>
              </w:tc>
            </w:tr>
            <w:tr w:rsidR="002E0E65" w:rsidRPr="001C2A2F" w:rsidTr="002E0E65">
              <w:trPr>
                <w:trHeight w:val="67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Налог на имущество физических лиц, взимаемый по ставкам, прим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няемым к объектам налогообложения, расположенным в границах сельских поселений (пени, проценты)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182 10601030102000 110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182 10606000000000 110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2E0E65" w:rsidRPr="001C2A2F" w:rsidTr="002E0E65">
              <w:trPr>
                <w:trHeight w:val="90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Земельный налог, взимаемый по ставкам, установленным в соотве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т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ствии с подпунктом 1 пункта 1 статьи 394 Налогового кодекса Ро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сийской Федерации и применяемым к объектам налогообложения, ра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положенным в границах сельских поселений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182 10606033100000 110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E0E65" w:rsidRPr="001C2A2F" w:rsidTr="002E0E65">
              <w:trPr>
                <w:trHeight w:val="90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Земельный налог, взимаемый по ставкам, установленным в соотве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т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ствии с подпунктом 2 пункта 1 статьи 394 Налогового кодекса Ро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сийской Федерации и применяемым к объектам налогообложения, ра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положенным в границах сельских поселений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182 10606043100000 110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960 10800000000000 000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3 152,94</w:t>
                  </w:r>
                </w:p>
              </w:tc>
            </w:tr>
            <w:tr w:rsidR="002E0E65" w:rsidRPr="001C2A2F" w:rsidTr="002E0E65">
              <w:trPr>
                <w:trHeight w:val="67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960 10804000010000 110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3 152,94</w:t>
                  </w:r>
                </w:p>
              </w:tc>
            </w:tr>
            <w:tr w:rsidR="002E0E65" w:rsidRPr="001C2A2F" w:rsidTr="002E0E65">
              <w:trPr>
                <w:trHeight w:val="90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о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960 10804020010000 110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3 152,94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И КОМПЕНС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ЦИИ ЗАТРАТ ГОСУДАРСТВА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960 11300000000000 000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от оказания услуг или компенсации затрат государства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960 11301000000000 000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960 11301995100000 130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960 11705050100000 180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3 600,00</w:t>
                  </w:r>
                </w:p>
              </w:tc>
            </w:tr>
            <w:tr w:rsidR="002E0E65" w:rsidRPr="001C2A2F" w:rsidTr="002E0E65">
              <w:trPr>
                <w:trHeight w:val="28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960 11705050100000 180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2 689 047,06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000 20200000000000 000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2 689 047,06</w:t>
                  </w:r>
                </w:p>
              </w:tc>
            </w:tr>
            <w:tr w:rsidR="002E0E65" w:rsidRPr="001C2A2F" w:rsidTr="002E0E65">
              <w:trPr>
                <w:trHeight w:val="43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Дотации бюджетам субъектов Российской Федерации и муниц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пальных образований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908 20201000000000 151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1 678 300,00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908 20201001100000 151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1 678 300,00</w:t>
                  </w:r>
                </w:p>
              </w:tc>
            </w:tr>
            <w:tr w:rsidR="002E0E65" w:rsidRPr="001C2A2F" w:rsidTr="002E0E65">
              <w:trPr>
                <w:trHeight w:val="43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Субсидии бюджетам субъектов Российской Федерации и муниц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пальных образований (межбюджетные субсидии)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960 20202000000000 151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935 900,00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960 20202999100000 151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935 900,00</w:t>
                  </w:r>
                </w:p>
              </w:tc>
            </w:tr>
            <w:tr w:rsidR="002E0E65" w:rsidRPr="001C2A2F" w:rsidTr="002E0E65">
              <w:trPr>
                <w:trHeight w:val="43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Субвенции бюджетам субъектов Российской Федерации и муниц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пальных образований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960 20203000000000 151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51 600,00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а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960 20203015100000 151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50 900,00</w:t>
                  </w:r>
                </w:p>
              </w:tc>
            </w:tr>
            <w:tr w:rsidR="002E0E65" w:rsidRPr="001C2A2F" w:rsidTr="002E0E65">
              <w:trPr>
                <w:trHeight w:val="45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Субвенции бюджетам поселений на выполнение передаваемых полн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о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мочий субъектов Российской Федерации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960 20203024100000 151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700,00</w:t>
                  </w:r>
                </w:p>
              </w:tc>
            </w:tr>
            <w:tr w:rsidR="002E0E65" w:rsidRPr="001C2A2F" w:rsidTr="002E0E65">
              <w:trPr>
                <w:trHeight w:val="87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Доходы бюджетов бюджетной системы РФ от возврата бюдж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тами бюджетной системы РФ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960 21800000000000 151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23 247,06</w:t>
                  </w:r>
                </w:p>
              </w:tc>
            </w:tr>
            <w:tr w:rsidR="002E0E65" w:rsidRPr="001C2A2F" w:rsidTr="002E0E65">
              <w:trPr>
                <w:trHeight w:val="690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Доходы бюджетов сельских поселений от возврата  остатков субсидий, субвенций и иных межбюджетных трансфертов, имеющих цел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1C2A2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вое назначение, прошлых лет из бюджетов муниципальных районов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960 21805010100000 151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23 247,06</w:t>
                  </w:r>
                </w:p>
              </w:tc>
            </w:tr>
            <w:tr w:rsidR="002E0E65" w:rsidRPr="001C2A2F" w:rsidTr="002E0E65">
              <w:trPr>
                <w:trHeight w:val="255"/>
              </w:trPr>
              <w:tc>
                <w:tcPr>
                  <w:tcW w:w="6170" w:type="dxa"/>
                </w:tcPr>
                <w:p w:rsidR="002E0E65" w:rsidRPr="001C2A2F" w:rsidRDefault="002E0E65" w:rsidP="004E114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2340" w:type="dxa"/>
                  <w:noWrap/>
                </w:tcPr>
                <w:p w:rsidR="002E0E65" w:rsidRPr="001C2A2F" w:rsidRDefault="002E0E65" w:rsidP="004E1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noWrap/>
                </w:tcPr>
                <w:p w:rsidR="002E0E65" w:rsidRPr="001C2A2F" w:rsidRDefault="002E0E65" w:rsidP="004E114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2A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3 730 900,00</w:t>
                  </w:r>
                </w:p>
              </w:tc>
            </w:tr>
          </w:tbl>
          <w:p w:rsidR="002E0E65" w:rsidRPr="001C2A2F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Pr="001C2A2F" w:rsidRDefault="002E0E65" w:rsidP="002E0E6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Pr="00E814D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65" w:rsidRPr="00D000B5" w:rsidRDefault="002E0E65" w:rsidP="002E0E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000B5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При</w:t>
            </w:r>
            <w:r w:rsidRPr="00D000B5">
              <w:rPr>
                <w:rFonts w:ascii="Times New Roman" w:hAnsi="Times New Roman" w:cs="Times New Roman"/>
              </w:rPr>
              <w:t>ложение № 4</w:t>
            </w:r>
          </w:p>
          <w:p w:rsidR="002E0E65" w:rsidRPr="00D000B5" w:rsidRDefault="002E0E65" w:rsidP="002E0E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000B5">
              <w:rPr>
                <w:rFonts w:ascii="Times New Roman" w:hAnsi="Times New Roman" w:cs="Times New Roman"/>
              </w:rPr>
              <w:t xml:space="preserve">                                                                                   к  решению  Думы Бузыкановского</w:t>
            </w:r>
          </w:p>
          <w:p w:rsidR="002E0E65" w:rsidRPr="00D000B5" w:rsidRDefault="002E0E65" w:rsidP="002E0E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000B5">
              <w:rPr>
                <w:rFonts w:ascii="Times New Roman" w:hAnsi="Times New Roman" w:cs="Times New Roman"/>
              </w:rPr>
              <w:t xml:space="preserve">                                                                                муниципального образования  </w:t>
            </w:r>
          </w:p>
          <w:p w:rsidR="002E0E65" w:rsidRPr="00D000B5" w:rsidRDefault="002E0E65" w:rsidP="002E0E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000B5">
              <w:rPr>
                <w:rFonts w:ascii="Times New Roman" w:hAnsi="Times New Roman" w:cs="Times New Roman"/>
              </w:rPr>
              <w:t xml:space="preserve">                                               №  97  от 27.04.2016г.</w:t>
            </w:r>
          </w:p>
          <w:p w:rsidR="002E0E65" w:rsidRPr="00D000B5" w:rsidRDefault="002E0E65" w:rsidP="002E0E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000B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2E0E65" w:rsidRPr="00D000B5" w:rsidRDefault="002E0E65" w:rsidP="002E0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0B5">
              <w:rPr>
                <w:rFonts w:ascii="Times New Roman" w:hAnsi="Times New Roman" w:cs="Times New Roman"/>
                <w:b/>
              </w:rPr>
              <w:t xml:space="preserve">РАСПРЕДЕЛЕНИЕ БЮДЖЕТНЫХ АССИГНОВАНИЙ НА 2016 ГОД </w:t>
            </w:r>
          </w:p>
          <w:p w:rsidR="002E0E65" w:rsidRDefault="002E0E65" w:rsidP="002E0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0B5">
              <w:rPr>
                <w:rFonts w:ascii="Times New Roman" w:hAnsi="Times New Roman" w:cs="Times New Roman"/>
                <w:b/>
              </w:rPr>
              <w:t xml:space="preserve">ПО РАЗДЕЛАМ И ПОДРАЗДЕЛАМ КЛАССИФИКАЦИИ РАСХОДОВ </w:t>
            </w:r>
          </w:p>
          <w:p w:rsidR="002E0E65" w:rsidRPr="00D000B5" w:rsidRDefault="002E0E65" w:rsidP="002E0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0B5">
              <w:rPr>
                <w:rFonts w:ascii="Times New Roman" w:hAnsi="Times New Roman" w:cs="Times New Roman"/>
                <w:b/>
              </w:rPr>
              <w:t>БЮДЖЕТОВ РО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D000B5">
              <w:rPr>
                <w:rFonts w:ascii="Times New Roman" w:hAnsi="Times New Roman" w:cs="Times New Roman"/>
                <w:b/>
              </w:rPr>
              <w:t>СИЙСКОЙ ФЕДЕРАЦИИ</w:t>
            </w:r>
          </w:p>
          <w:tbl>
            <w:tblPr>
              <w:tblW w:w="9669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025"/>
              <w:gridCol w:w="1305"/>
              <w:gridCol w:w="1339"/>
            </w:tblGrid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( рублей)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РзПР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1 836 437,9</w:t>
                  </w:r>
                </w:p>
              </w:tc>
            </w:tr>
            <w:tr w:rsidR="002E0E65" w:rsidRPr="00D000B5" w:rsidTr="002E0E65">
              <w:trPr>
                <w:trHeight w:val="610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0102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490 000,0</w:t>
                  </w:r>
                </w:p>
              </w:tc>
            </w:tr>
            <w:tr w:rsidR="002E0E65" w:rsidRPr="00D000B5" w:rsidTr="002E0E65">
              <w:trPr>
                <w:trHeight w:val="914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</w:t>
                  </w: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1 335 737,9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0107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5 000,0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5 700,0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0200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50 900,0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0203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50 900,0</w:t>
                  </w:r>
                </w:p>
              </w:tc>
            </w:tr>
            <w:tr w:rsidR="002E0E65" w:rsidRPr="00D000B5" w:rsidTr="002E0E65">
              <w:trPr>
                <w:trHeight w:val="610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</w:t>
                  </w: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Ь</w:t>
                  </w: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НАЯ ДЕЯТЕЛЬНОСТЬ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0300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23 170,7</w:t>
                  </w:r>
                </w:p>
              </w:tc>
            </w:tr>
            <w:tr w:rsidR="002E0E65" w:rsidRPr="00D000B5" w:rsidTr="002E0E65">
              <w:trPr>
                <w:trHeight w:val="610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0309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23 170,7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0400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1 254 715,4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0401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Транспорт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1 254 715,4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0500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140 316,0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90 000,0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50 316,0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907 360,0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907 360,0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1001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1101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E0E65" w:rsidRPr="00D000B5" w:rsidTr="002E0E65">
              <w:trPr>
                <w:trHeight w:val="610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ОБСЛУЖИВАНИЕ ГОСУДАРСТВЕННОГО И МУНИЦИПАЛ</w:t>
                  </w: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Ь</w:t>
                  </w: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НОГО ДОЛГА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1300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2 000,0</w:t>
                  </w:r>
                </w:p>
              </w:tc>
            </w:tr>
            <w:tr w:rsidR="002E0E65" w:rsidRPr="00D000B5" w:rsidTr="002E0E65">
              <w:trPr>
                <w:trHeight w:val="610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color w:val="000000"/>
                    </w:rPr>
                    <w:t>2 000,0</w:t>
                  </w:r>
                </w:p>
              </w:tc>
            </w:tr>
            <w:tr w:rsidR="002E0E65" w:rsidRPr="00D000B5" w:rsidTr="002E0E65">
              <w:trPr>
                <w:trHeight w:val="305"/>
              </w:trPr>
              <w:tc>
                <w:tcPr>
                  <w:tcW w:w="7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0E65" w:rsidRPr="00D000B5" w:rsidRDefault="002E0E65" w:rsidP="004E114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000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4 214 900,0</w:t>
                  </w:r>
                </w:p>
              </w:tc>
            </w:tr>
          </w:tbl>
          <w:p w:rsidR="002E0E65" w:rsidRPr="00D000B5" w:rsidRDefault="002E0E65" w:rsidP="002E0E65">
            <w:pPr>
              <w:spacing w:after="0"/>
              <w:rPr>
                <w:rFonts w:ascii="Times New Roman" w:hAnsi="Times New Roman" w:cs="Times New Roman"/>
              </w:rPr>
            </w:pPr>
          </w:p>
          <w:p w:rsidR="002E0E65" w:rsidRPr="001C2A2F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2A2F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C2A2F">
              <w:rPr>
                <w:rFonts w:ascii="Times New Roman" w:eastAsia="Times New Roman" w:hAnsi="Times New Roman" w:cs="Times New Roman"/>
              </w:rPr>
              <w:t xml:space="preserve"> Приложение № 6</w:t>
            </w:r>
          </w:p>
          <w:p w:rsidR="002E0E65" w:rsidRPr="001C2A2F" w:rsidRDefault="002E0E65" w:rsidP="002E0E65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1C2A2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к  решению  Думы Бузыкановского</w:t>
            </w:r>
          </w:p>
          <w:p w:rsidR="002E0E65" w:rsidRPr="001C2A2F" w:rsidRDefault="002E0E65" w:rsidP="002E0E65">
            <w:pPr>
              <w:tabs>
                <w:tab w:val="left" w:pos="86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1C2A2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муниципального образования  </w:t>
            </w:r>
          </w:p>
          <w:p w:rsidR="002E0E65" w:rsidRPr="001C2A2F" w:rsidRDefault="002E0E65" w:rsidP="002E0E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2F">
              <w:rPr>
                <w:rFonts w:ascii="Times New Roman" w:eastAsia="Times New Roman" w:hAnsi="Times New Roman" w:cs="Times New Roman"/>
                <w:sz w:val="24"/>
                <w:szCs w:val="24"/>
              </w:rPr>
              <w:t>№  97   от 27</w:t>
            </w:r>
            <w:r w:rsidRPr="001C2A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C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.2016г.                        </w:t>
            </w:r>
          </w:p>
          <w:p w:rsidR="002E0E65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E65" w:rsidRPr="001C2A2F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ВЕДОМСТВЕННАЯ СТРУКТУРА </w:t>
            </w:r>
          </w:p>
          <w:p w:rsidR="002E0E65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Расходов бюджета «Бузыкановское сельское поселение» на 2016 год</w:t>
            </w:r>
          </w:p>
          <w:p w:rsidR="002E0E65" w:rsidRPr="001C2A2F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E65" w:rsidRPr="001C2A2F" w:rsidRDefault="002E0E65" w:rsidP="002E0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  <w:r w:rsidRPr="001C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администрация</w:t>
            </w:r>
          </w:p>
          <w:p w:rsidR="002E0E65" w:rsidRPr="001C2A2F" w:rsidRDefault="002E0E65" w:rsidP="002E0E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Бузыкановского сельского поселения</w:t>
            </w:r>
          </w:p>
          <w:tbl>
            <w:tblPr>
              <w:tblW w:w="9513" w:type="dxa"/>
              <w:tblInd w:w="93" w:type="dxa"/>
              <w:tblLayout w:type="fixed"/>
              <w:tblLook w:val="0000"/>
            </w:tblPr>
            <w:tblGrid>
              <w:gridCol w:w="4410"/>
              <w:gridCol w:w="850"/>
              <w:gridCol w:w="851"/>
              <w:gridCol w:w="1417"/>
              <w:gridCol w:w="709"/>
              <w:gridCol w:w="1276"/>
            </w:tblGrid>
            <w:tr w:rsidR="002E0E65" w:rsidRPr="001C2A2F" w:rsidTr="002E0E65">
              <w:trPr>
                <w:trHeight w:val="270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(рублей)</w:t>
                  </w:r>
                </w:p>
              </w:tc>
            </w:tr>
            <w:tr w:rsidR="002E0E65" w:rsidRPr="001C2A2F" w:rsidTr="002E0E65">
              <w:trPr>
                <w:trHeight w:val="26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РзПР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Сумма</w:t>
                  </w:r>
                </w:p>
              </w:tc>
            </w:tr>
            <w:tr w:rsidR="002E0E65" w:rsidRPr="001C2A2F" w:rsidTr="002E0E65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1836437,89</w:t>
                  </w:r>
                </w:p>
              </w:tc>
            </w:tr>
            <w:tr w:rsidR="002E0E65" w:rsidRPr="001C2A2F" w:rsidTr="002E0E65">
              <w:trPr>
                <w:trHeight w:val="79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высшего должнос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ного лица субъекта Российской Федер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3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3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Органы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57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по оплате труда рабо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ников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116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ственными (муниципальными) органами, казенными учреждениями, органами упра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58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490000</w:t>
                  </w:r>
                </w:p>
              </w:tc>
            </w:tr>
            <w:tr w:rsidR="002E0E65" w:rsidRPr="001C2A2F" w:rsidTr="002E0E65">
              <w:trPr>
                <w:trHeight w:val="108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Функционирование Правительства Росси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й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ской Федерации, высших исполнительных органов государственной власти субъектов Российской Федерации, местных админис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1335737,89</w:t>
                  </w:r>
                </w:p>
              </w:tc>
            </w:tr>
            <w:tr w:rsidR="002E0E65" w:rsidRPr="001C2A2F" w:rsidTr="002E0E65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Функционирование органов местного сам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1335737,89</w:t>
                  </w:r>
                </w:p>
              </w:tc>
            </w:tr>
            <w:tr w:rsidR="002E0E65" w:rsidRPr="001C2A2F" w:rsidTr="002E0E65">
              <w:trPr>
                <w:trHeight w:val="24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Органы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1335737,89</w:t>
                  </w:r>
                </w:p>
              </w:tc>
            </w:tr>
            <w:tr w:rsidR="002E0E65" w:rsidRPr="001C2A2F" w:rsidTr="002E0E65">
              <w:trPr>
                <w:trHeight w:val="58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по оплате труда рабо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ников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719000</w:t>
                  </w:r>
                </w:p>
              </w:tc>
            </w:tr>
            <w:tr w:rsidR="002E0E65" w:rsidRPr="001C2A2F" w:rsidTr="002E0E65">
              <w:trPr>
                <w:trHeight w:val="121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ственными (муниципальными) органами, казенными учреждениями, органами упра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719000</w:t>
                  </w:r>
                </w:p>
              </w:tc>
            </w:tr>
            <w:tr w:rsidR="002E0E65" w:rsidRPr="001C2A2F" w:rsidTr="002E0E65">
              <w:trPr>
                <w:trHeight w:val="6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719000</w:t>
                  </w:r>
                </w:p>
              </w:tc>
            </w:tr>
            <w:tr w:rsidR="002E0E65" w:rsidRPr="001C2A2F" w:rsidTr="002E0E65">
              <w:trPr>
                <w:trHeight w:val="39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обеспечение функций 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222200</w:t>
                  </w:r>
                </w:p>
              </w:tc>
            </w:tr>
            <w:tr w:rsidR="002E0E65" w:rsidRPr="001C2A2F" w:rsidTr="002E0E65">
              <w:trPr>
                <w:trHeight w:val="5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lastRenderedPageBreak/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lastRenderedPageBreak/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222200</w:t>
                  </w:r>
                </w:p>
              </w:tc>
            </w:tr>
            <w:tr w:rsidR="002E0E65" w:rsidRPr="001C2A2F" w:rsidTr="002E0E65">
              <w:trPr>
                <w:trHeight w:val="41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222200</w:t>
                  </w:r>
                </w:p>
              </w:tc>
            </w:tr>
            <w:tr w:rsidR="002E0E65" w:rsidRPr="001C2A2F" w:rsidTr="002E0E65">
              <w:trPr>
                <w:trHeight w:val="154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Межбюджетные трансферты бюджетам муниципальных районов из бюджетов посел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ний и межбюджетные трансферты бюджетам поселений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>из бюджетов муниципал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ных районов на осуществление части по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393537,89</w:t>
                  </w:r>
                </w:p>
              </w:tc>
            </w:tr>
            <w:tr w:rsidR="002E0E65" w:rsidRPr="001C2A2F" w:rsidTr="002E0E65">
              <w:trPr>
                <w:trHeight w:val="23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393537,89</w:t>
                  </w:r>
                </w:p>
              </w:tc>
            </w:tr>
            <w:tr w:rsidR="002E0E65" w:rsidRPr="001C2A2F" w:rsidTr="002E0E65">
              <w:trPr>
                <w:trHeight w:val="1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393537,89</w:t>
                  </w:r>
                </w:p>
              </w:tc>
            </w:tr>
            <w:tr w:rsidR="002E0E65" w:rsidRPr="001C2A2F" w:rsidTr="002E0E65">
              <w:trPr>
                <w:trHeight w:val="27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1000</w:t>
                  </w:r>
                </w:p>
              </w:tc>
            </w:tr>
            <w:tr w:rsidR="002E0E65" w:rsidRPr="001C2A2F" w:rsidTr="002E0E65">
              <w:trPr>
                <w:trHeight w:val="26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Исполнение судебных 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2E0E65" w:rsidRPr="001C2A2F" w:rsidTr="002E0E65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9120082190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1000</w:t>
                  </w:r>
                </w:p>
              </w:tc>
            </w:tr>
            <w:tr w:rsidR="002E0E65" w:rsidRPr="001C2A2F" w:rsidTr="002E0E65">
              <w:trPr>
                <w:trHeight w:val="22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39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3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48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</w:rPr>
                    <w:t>Резервный фонд администрации мун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</w:rPr>
                    <w:t>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36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2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3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5700</w:t>
                  </w:r>
                </w:p>
              </w:tc>
            </w:tr>
            <w:tr w:rsidR="002E0E65" w:rsidRPr="001C2A2F" w:rsidTr="002E0E65">
              <w:trPr>
                <w:trHeight w:val="36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</w:tr>
            <w:tr w:rsidR="002E0E65" w:rsidRPr="001C2A2F" w:rsidTr="002E0E65">
              <w:trPr>
                <w:trHeight w:val="159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Осуществление областного государственн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го полномочия по определению перечня должностных лиц органов местного сам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управления, уполномоченных составлять протоколы об административных правон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а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рушения, предусмотренных отдельными законами Иркутской области об админис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ративной ответственности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9120073150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</w:tr>
            <w:tr w:rsidR="002E0E65" w:rsidRPr="001C2A2F" w:rsidTr="002E0E65">
              <w:trPr>
                <w:trHeight w:val="44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9120073150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</w:tr>
            <w:tr w:rsidR="002E0E65" w:rsidRPr="001C2A2F" w:rsidTr="002E0E65">
              <w:trPr>
                <w:trHeight w:val="38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01 13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9120073150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</w:tr>
            <w:tr w:rsidR="002E0E65" w:rsidRPr="001C2A2F" w:rsidTr="002E0E65">
              <w:trPr>
                <w:trHeight w:val="16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Прочие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73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Реализация направлений расходов основного мероприятия подпрограммы 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пальной программы и непрограммным н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правлениям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6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48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</w:t>
                  </w:r>
                  <w:r w:rsidRPr="001C2A2F">
                    <w:rPr>
                      <w:rFonts w:ascii="Times New Roman" w:hAnsi="Times New Roman" w:cs="Times New Roman"/>
                    </w:rPr>
                    <w:t>я обеспечения государственных (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01 13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5000</w:t>
                  </w:r>
                </w:p>
              </w:tc>
            </w:tr>
            <w:tr w:rsidR="002E0E65" w:rsidRPr="001C2A2F" w:rsidTr="002E0E65">
              <w:trPr>
                <w:trHeight w:val="16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50900</w:t>
                  </w:r>
                </w:p>
              </w:tc>
            </w:tr>
            <w:tr w:rsidR="002E0E65" w:rsidRPr="001C2A2F" w:rsidTr="002E0E65">
              <w:trPr>
                <w:trHeight w:val="1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Мобилизационная и вневойсковая подг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50900</w:t>
                  </w:r>
                </w:p>
              </w:tc>
            </w:tr>
            <w:tr w:rsidR="002E0E65" w:rsidRPr="001C2A2F" w:rsidTr="002E0E65">
              <w:trPr>
                <w:trHeight w:val="40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Функционирование органов местного сам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50900</w:t>
                  </w:r>
                </w:p>
              </w:tc>
            </w:tr>
            <w:tr w:rsidR="002E0E65" w:rsidRPr="001C2A2F" w:rsidTr="002E0E65">
              <w:trPr>
                <w:trHeight w:val="6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Осуществление первичного воинского уч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  <w:bCs/>
                    </w:rPr>
                    <w:t>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50900</w:t>
                  </w:r>
                </w:p>
              </w:tc>
            </w:tr>
            <w:tr w:rsidR="002E0E65" w:rsidRPr="001C2A2F" w:rsidTr="002E0E65">
              <w:trPr>
                <w:trHeight w:val="2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ственными (муниципальными) органами, казенными учреждениями, органами упра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48400</w:t>
                  </w:r>
                </w:p>
              </w:tc>
            </w:tr>
            <w:tr w:rsidR="002E0E65" w:rsidRPr="001C2A2F" w:rsidTr="002E0E65">
              <w:trPr>
                <w:trHeight w:val="44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48400</w:t>
                  </w:r>
                </w:p>
              </w:tc>
            </w:tr>
            <w:tr w:rsidR="002E0E65" w:rsidRPr="001C2A2F" w:rsidTr="002E0E65">
              <w:trPr>
                <w:trHeight w:val="6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2500</w:t>
                  </w:r>
                </w:p>
              </w:tc>
            </w:tr>
            <w:tr w:rsidR="002E0E65" w:rsidRPr="001C2A2F" w:rsidTr="002E0E65">
              <w:trPr>
                <w:trHeight w:val="47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2500</w:t>
                  </w:r>
                </w:p>
              </w:tc>
            </w:tr>
            <w:tr w:rsidR="002E0E65" w:rsidRPr="001C2A2F" w:rsidTr="002E0E65">
              <w:trPr>
                <w:trHeight w:val="41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безопасность и правоо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77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Защита населения и территории от чрезвычайных ситуаций природного и техн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42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1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84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Предупреждение и ликвидация последствий чрезвычайных ситуаций и стихийных бе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42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514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23170,71</w:t>
                  </w:r>
                </w:p>
              </w:tc>
            </w:tr>
            <w:tr w:rsidR="002E0E65" w:rsidRPr="001C2A2F" w:rsidTr="002E0E65">
              <w:trPr>
                <w:trHeight w:val="16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1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17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Дорожная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9440000000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49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Обеспечение дорожной деятельности в о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ношении автомобильных дорог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9440080990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43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9440080990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52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9440080990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1254715,4</w:t>
                  </w:r>
                </w:p>
              </w:tc>
            </w:tr>
            <w:tr w:rsidR="002E0E65" w:rsidRPr="001C2A2F" w:rsidTr="002E0E65">
              <w:trPr>
                <w:trHeight w:val="16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140316</w:t>
                  </w:r>
                </w:p>
              </w:tc>
            </w:tr>
            <w:tr w:rsidR="002E0E65" w:rsidRPr="001C2A2F" w:rsidTr="002E0E65">
              <w:trPr>
                <w:trHeight w:val="23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25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3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24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Мероприятия в области коммунального х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9520081010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48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9520081010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2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9520081010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90000</w:t>
                  </w:r>
                </w:p>
              </w:tc>
            </w:tr>
            <w:tr w:rsidR="002E0E65" w:rsidRPr="001C2A2F" w:rsidTr="002E0E65">
              <w:trPr>
                <w:trHeight w:val="17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22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24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25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9530081020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1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9530081024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51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9530081024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47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9530081024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50316</w:t>
                  </w:r>
                </w:p>
              </w:tc>
            </w:tr>
            <w:tr w:rsidR="002E0E65" w:rsidRPr="001C2A2F" w:rsidTr="002E0E65">
              <w:trPr>
                <w:trHeight w:val="26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907360</w:t>
                  </w:r>
                </w:p>
              </w:tc>
            </w:tr>
            <w:tr w:rsidR="002E0E65" w:rsidRPr="001C2A2F" w:rsidTr="002E0E65">
              <w:trPr>
                <w:trHeight w:val="26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907360</w:t>
                  </w:r>
                </w:p>
              </w:tc>
            </w:tr>
            <w:tr w:rsidR="002E0E65" w:rsidRPr="001C2A2F" w:rsidTr="002E0E65">
              <w:trPr>
                <w:trHeight w:val="16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907360</w:t>
                  </w:r>
                </w:p>
              </w:tc>
            </w:tr>
            <w:tr w:rsidR="002E0E65" w:rsidRPr="001C2A2F" w:rsidTr="002E0E65">
              <w:trPr>
                <w:trHeight w:val="21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Обеспечение деятельности домов кул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ь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туры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755360</w:t>
                  </w:r>
                </w:p>
              </w:tc>
            </w:tr>
            <w:tr w:rsidR="002E0E65" w:rsidRPr="001C2A2F" w:rsidTr="002E0E65">
              <w:trPr>
                <w:trHeight w:val="75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Реализация направлений расходов основного мероприятия подпрограммы 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пальной программы и непрограммным н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правлениям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9310089999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755360</w:t>
                  </w:r>
                </w:p>
              </w:tc>
            </w:tr>
            <w:tr w:rsidR="002E0E65" w:rsidRPr="001C2A2F" w:rsidTr="002E0E65">
              <w:trPr>
                <w:trHeight w:val="12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ственными (муниципальными) органами, казенными учреждениями, органами упра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9310089999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392000</w:t>
                  </w:r>
                </w:p>
              </w:tc>
            </w:tr>
            <w:tr w:rsidR="002E0E65" w:rsidRPr="001C2A2F" w:rsidTr="002E0E65">
              <w:trPr>
                <w:trHeight w:val="23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9310089999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392000</w:t>
                  </w:r>
                </w:p>
              </w:tc>
            </w:tr>
            <w:tr w:rsidR="002E0E65" w:rsidRPr="001C2A2F" w:rsidTr="002E0E65">
              <w:trPr>
                <w:trHeight w:val="46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9310089999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363360</w:t>
                  </w:r>
                </w:p>
              </w:tc>
            </w:tr>
            <w:tr w:rsidR="002E0E65" w:rsidRPr="001C2A2F" w:rsidTr="002E0E65">
              <w:trPr>
                <w:trHeight w:val="4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9310089999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363360</w:t>
                  </w:r>
                </w:p>
              </w:tc>
            </w:tr>
            <w:tr w:rsidR="002E0E65" w:rsidRPr="001C2A2F" w:rsidTr="002E0E65">
              <w:trPr>
                <w:trHeight w:val="21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Обеспечение деятельности библиотек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152000</w:t>
                  </w:r>
                </w:p>
              </w:tc>
            </w:tr>
            <w:tr w:rsidR="002E0E65" w:rsidRPr="001C2A2F" w:rsidTr="002E0E65">
              <w:trPr>
                <w:trHeight w:val="79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Реализация направлений расходов основного мероприятия подпрограммы 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пальной программы и непрограммным н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правлениям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9320089999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152000</w:t>
                  </w:r>
                </w:p>
              </w:tc>
            </w:tr>
            <w:tr w:rsidR="002E0E65" w:rsidRPr="001C2A2F" w:rsidTr="002E0E65">
              <w:trPr>
                <w:trHeight w:val="119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ственными (муниципальными) органами, казенными учреждениями, органами упра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9320089999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150000</w:t>
                  </w:r>
                </w:p>
              </w:tc>
            </w:tr>
            <w:tr w:rsidR="002E0E65" w:rsidRPr="001C2A2F" w:rsidTr="002E0E65">
              <w:trPr>
                <w:trHeight w:val="184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9320089999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150000</w:t>
                  </w:r>
                </w:p>
              </w:tc>
            </w:tr>
            <w:tr w:rsidR="002E0E65" w:rsidRPr="001C2A2F" w:rsidTr="002E0E65">
              <w:trPr>
                <w:trHeight w:val="44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 и услуг для обесп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чения государственных </w:t>
                  </w:r>
                  <w:proofErr w:type="gramStart"/>
                  <w:r w:rsidRPr="001C2A2F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gramEnd"/>
                  <w:r w:rsidRPr="001C2A2F">
                    <w:rPr>
                      <w:rFonts w:ascii="Times New Roman" w:eastAsia="Times New Roman" w:hAnsi="Times New Roman" w:cs="Times New Roman"/>
                    </w:rPr>
                    <w:t>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9320089999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39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9320089999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4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Обслуживание  государственного и м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36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Обслуживание государственного вну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</w:t>
                  </w: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51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32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2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41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Обслуживание государственного (муниц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1C2A2F">
                    <w:rPr>
                      <w:rFonts w:ascii="Times New Roman" w:eastAsia="Times New Roman" w:hAnsi="Times New Roman" w:cs="Times New Roman"/>
                    </w:rPr>
                    <w:t>пального)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158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9130080020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2E0E65" w:rsidRPr="001C2A2F" w:rsidTr="002E0E65">
              <w:trPr>
                <w:trHeight w:val="17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65" w:rsidRPr="001C2A2F" w:rsidRDefault="002E0E65" w:rsidP="004E11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2A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4214900</w:t>
                  </w:r>
                </w:p>
              </w:tc>
            </w:tr>
          </w:tbl>
          <w:p w:rsidR="002E0E65" w:rsidRPr="001C2A2F" w:rsidRDefault="002E0E65" w:rsidP="002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2A2F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</w:p>
          <w:p w:rsidR="002E0E65" w:rsidRPr="001C2A2F" w:rsidRDefault="002E0E65" w:rsidP="002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0E65" w:rsidRPr="001C2A2F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0E65" w:rsidRPr="001E6AA8" w:rsidRDefault="002E0E65" w:rsidP="002E0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E65" w:rsidRPr="00EF43F0" w:rsidRDefault="002E0E65" w:rsidP="002E0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E0E65" w:rsidRPr="00EF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E65"/>
    <w:rsid w:val="002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0E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E0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0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E0E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E0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0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0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E0E6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2E0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0E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E0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0E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0E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2E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2E0E6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2E0E65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2E0E65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2E0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0E65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2E0E65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0E6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2E0E65"/>
  </w:style>
  <w:style w:type="paragraph" w:customStyle="1" w:styleId="61">
    <w:name w:val="Основной текст6"/>
    <w:basedOn w:val="a"/>
    <w:rsid w:val="002E0E65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2E0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E0E65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2E0E6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E0E65"/>
    <w:rPr>
      <w:lang w:eastAsia="en-US"/>
    </w:rPr>
  </w:style>
  <w:style w:type="paragraph" w:styleId="a6">
    <w:name w:val="Balloon Text"/>
    <w:basedOn w:val="a"/>
    <w:link w:val="a7"/>
    <w:unhideWhenUsed/>
    <w:rsid w:val="002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E0E6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2E0E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E0E6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E0E65"/>
    <w:pPr>
      <w:ind w:left="720"/>
      <w:contextualSpacing/>
    </w:pPr>
  </w:style>
  <w:style w:type="table" w:styleId="a9">
    <w:name w:val="Table Grid"/>
    <w:basedOn w:val="a1"/>
    <w:uiPriority w:val="59"/>
    <w:rsid w:val="002E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2E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E65"/>
  </w:style>
  <w:style w:type="paragraph" w:styleId="ac">
    <w:name w:val="footer"/>
    <w:basedOn w:val="a"/>
    <w:link w:val="ad"/>
    <w:unhideWhenUsed/>
    <w:rsid w:val="002E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E65"/>
  </w:style>
  <w:style w:type="character" w:customStyle="1" w:styleId="apple-style-span">
    <w:name w:val="apple-style-span"/>
    <w:basedOn w:val="a0"/>
    <w:rsid w:val="002E0E65"/>
  </w:style>
  <w:style w:type="paragraph" w:customStyle="1" w:styleId="Style32">
    <w:name w:val="Style32"/>
    <w:basedOn w:val="a"/>
    <w:rsid w:val="002E0E6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2E0E6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E0E65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2E0E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2E0E65"/>
    <w:rPr>
      <w:color w:val="0000FF"/>
      <w:u w:val="single"/>
    </w:rPr>
  </w:style>
  <w:style w:type="paragraph" w:styleId="af0">
    <w:name w:val="Body Text"/>
    <w:basedOn w:val="a"/>
    <w:link w:val="12"/>
    <w:unhideWhenUsed/>
    <w:rsid w:val="002E0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E0E65"/>
  </w:style>
  <w:style w:type="character" w:customStyle="1" w:styleId="12">
    <w:name w:val="Основной текст Знак1"/>
    <w:basedOn w:val="a0"/>
    <w:link w:val="af0"/>
    <w:locked/>
    <w:rsid w:val="002E0E6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2E0E65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2E0E6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2E0E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E0E6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E0E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2E0E65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2E0E65"/>
  </w:style>
  <w:style w:type="paragraph" w:customStyle="1" w:styleId="af5">
    <w:name w:val="Знак"/>
    <w:basedOn w:val="a"/>
    <w:rsid w:val="002E0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2E0E65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2E0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2E0E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2E0E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2E0E65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2E0E65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2E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2E0E65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2E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2E0E6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2E0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2E0E65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2E0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2E0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2E0E65"/>
    <w:rPr>
      <w:b/>
      <w:bCs/>
    </w:rPr>
  </w:style>
  <w:style w:type="character" w:customStyle="1" w:styleId="WW8Num2z0">
    <w:name w:val="WW8Num2z0"/>
    <w:rsid w:val="002E0E65"/>
    <w:rPr>
      <w:rFonts w:ascii="Symbol" w:hAnsi="Symbol"/>
      <w:sz w:val="28"/>
      <w:szCs w:val="28"/>
    </w:rPr>
  </w:style>
  <w:style w:type="character" w:customStyle="1" w:styleId="WW8Num3z0">
    <w:name w:val="WW8Num3z0"/>
    <w:rsid w:val="002E0E65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2E0E65"/>
    <w:rPr>
      <w:shadow w:val="0"/>
      <w:sz w:val="28"/>
      <w:szCs w:val="28"/>
    </w:rPr>
  </w:style>
  <w:style w:type="character" w:customStyle="1" w:styleId="WW8Num3z4">
    <w:name w:val="WW8Num3z4"/>
    <w:rsid w:val="002E0E65"/>
    <w:rPr>
      <w:shadow/>
      <w:sz w:val="28"/>
      <w:szCs w:val="28"/>
    </w:rPr>
  </w:style>
  <w:style w:type="character" w:customStyle="1" w:styleId="WW8Num4z0">
    <w:name w:val="WW8Num4z0"/>
    <w:rsid w:val="002E0E65"/>
    <w:rPr>
      <w:rFonts w:ascii="Symbol" w:hAnsi="Symbol"/>
      <w:sz w:val="28"/>
      <w:szCs w:val="28"/>
    </w:rPr>
  </w:style>
  <w:style w:type="character" w:customStyle="1" w:styleId="WW8Num5z0">
    <w:name w:val="WW8Num5z0"/>
    <w:rsid w:val="002E0E65"/>
    <w:rPr>
      <w:rFonts w:ascii="Symbol" w:hAnsi="Symbol"/>
      <w:sz w:val="28"/>
      <w:szCs w:val="28"/>
    </w:rPr>
  </w:style>
  <w:style w:type="character" w:customStyle="1" w:styleId="WW8Num6z0">
    <w:name w:val="WW8Num6z0"/>
    <w:rsid w:val="002E0E65"/>
    <w:rPr>
      <w:rFonts w:ascii="Symbol" w:hAnsi="Symbol"/>
      <w:sz w:val="28"/>
      <w:szCs w:val="28"/>
    </w:rPr>
  </w:style>
  <w:style w:type="character" w:customStyle="1" w:styleId="WW8Num8z0">
    <w:name w:val="WW8Num8z0"/>
    <w:rsid w:val="002E0E65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2E0E65"/>
    <w:rPr>
      <w:b w:val="0"/>
      <w:i w:val="0"/>
      <w:shadow w:val="0"/>
    </w:rPr>
  </w:style>
  <w:style w:type="character" w:customStyle="1" w:styleId="WW8Num10z0">
    <w:name w:val="WW8Num10z0"/>
    <w:rsid w:val="002E0E65"/>
    <w:rPr>
      <w:rFonts w:ascii="Symbol" w:hAnsi="Symbol"/>
      <w:sz w:val="28"/>
      <w:szCs w:val="28"/>
    </w:rPr>
  </w:style>
  <w:style w:type="character" w:customStyle="1" w:styleId="WW8Num11z0">
    <w:name w:val="WW8Num11z0"/>
    <w:rsid w:val="002E0E65"/>
    <w:rPr>
      <w:rFonts w:ascii="Symbol" w:hAnsi="Symbol"/>
      <w:sz w:val="28"/>
      <w:szCs w:val="28"/>
    </w:rPr>
  </w:style>
  <w:style w:type="character" w:customStyle="1" w:styleId="WW8Num12z0">
    <w:name w:val="WW8Num12z0"/>
    <w:rsid w:val="002E0E65"/>
    <w:rPr>
      <w:rFonts w:ascii="Symbol" w:hAnsi="Symbol"/>
      <w:sz w:val="28"/>
      <w:szCs w:val="28"/>
    </w:rPr>
  </w:style>
  <w:style w:type="character" w:customStyle="1" w:styleId="WW8Num13z0">
    <w:name w:val="WW8Num13z0"/>
    <w:rsid w:val="002E0E65"/>
    <w:rPr>
      <w:b/>
      <w:color w:val="0000FF"/>
    </w:rPr>
  </w:style>
  <w:style w:type="character" w:customStyle="1" w:styleId="WW8Num14z0">
    <w:name w:val="WW8Num14z0"/>
    <w:rsid w:val="002E0E65"/>
    <w:rPr>
      <w:rFonts w:ascii="Symbol" w:hAnsi="Symbol"/>
      <w:sz w:val="28"/>
      <w:szCs w:val="28"/>
    </w:rPr>
  </w:style>
  <w:style w:type="character" w:customStyle="1" w:styleId="WW8Num15z0">
    <w:name w:val="WW8Num15z0"/>
    <w:rsid w:val="002E0E65"/>
    <w:rPr>
      <w:rFonts w:ascii="Symbol" w:hAnsi="Symbol"/>
      <w:sz w:val="28"/>
      <w:szCs w:val="28"/>
    </w:rPr>
  </w:style>
  <w:style w:type="character" w:customStyle="1" w:styleId="WW8Num16z0">
    <w:name w:val="WW8Num16z0"/>
    <w:rsid w:val="002E0E65"/>
    <w:rPr>
      <w:rFonts w:ascii="Symbol" w:hAnsi="Symbol"/>
    </w:rPr>
  </w:style>
  <w:style w:type="character" w:customStyle="1" w:styleId="WW8Num16z2">
    <w:name w:val="WW8Num16z2"/>
    <w:rsid w:val="002E0E65"/>
    <w:rPr>
      <w:rFonts w:ascii="Wingdings" w:hAnsi="Wingdings"/>
    </w:rPr>
  </w:style>
  <w:style w:type="character" w:customStyle="1" w:styleId="WW8Num16z4">
    <w:name w:val="WW8Num16z4"/>
    <w:rsid w:val="002E0E65"/>
    <w:rPr>
      <w:shadow/>
      <w:sz w:val="28"/>
      <w:szCs w:val="28"/>
    </w:rPr>
  </w:style>
  <w:style w:type="character" w:customStyle="1" w:styleId="Absatz-Standardschriftart">
    <w:name w:val="Absatz-Standardschriftart"/>
    <w:rsid w:val="002E0E65"/>
  </w:style>
  <w:style w:type="character" w:customStyle="1" w:styleId="WW8Num2z1">
    <w:name w:val="WW8Num2z1"/>
    <w:rsid w:val="002E0E65"/>
    <w:rPr>
      <w:b/>
    </w:rPr>
  </w:style>
  <w:style w:type="character" w:customStyle="1" w:styleId="WW8Num4z1">
    <w:name w:val="WW8Num4z1"/>
    <w:rsid w:val="002E0E65"/>
    <w:rPr>
      <w:shadow w:val="0"/>
      <w:sz w:val="28"/>
      <w:szCs w:val="28"/>
    </w:rPr>
  </w:style>
  <w:style w:type="character" w:customStyle="1" w:styleId="WW8Num4z2">
    <w:name w:val="WW8Num4z2"/>
    <w:rsid w:val="002E0E65"/>
    <w:rPr>
      <w:rFonts w:ascii="Wingdings" w:hAnsi="Wingdings"/>
    </w:rPr>
  </w:style>
  <w:style w:type="character" w:customStyle="1" w:styleId="WW8Num4z3">
    <w:name w:val="WW8Num4z3"/>
    <w:rsid w:val="002E0E65"/>
    <w:rPr>
      <w:rFonts w:ascii="Symbol" w:hAnsi="Symbol"/>
    </w:rPr>
  </w:style>
  <w:style w:type="character" w:customStyle="1" w:styleId="WW8Num4z4">
    <w:name w:val="WW8Num4z4"/>
    <w:rsid w:val="002E0E65"/>
    <w:rPr>
      <w:rFonts w:ascii="Courier New" w:hAnsi="Courier New" w:cs="Courier New"/>
    </w:rPr>
  </w:style>
  <w:style w:type="character" w:customStyle="1" w:styleId="WW8Num5z1">
    <w:name w:val="WW8Num5z1"/>
    <w:rsid w:val="002E0E65"/>
    <w:rPr>
      <w:rFonts w:ascii="Courier New" w:hAnsi="Courier New" w:cs="Courier New"/>
    </w:rPr>
  </w:style>
  <w:style w:type="character" w:customStyle="1" w:styleId="WW8Num5z2">
    <w:name w:val="WW8Num5z2"/>
    <w:rsid w:val="002E0E65"/>
    <w:rPr>
      <w:rFonts w:ascii="Wingdings" w:hAnsi="Wingdings"/>
    </w:rPr>
  </w:style>
  <w:style w:type="character" w:customStyle="1" w:styleId="WW8Num5z3">
    <w:name w:val="WW8Num5z3"/>
    <w:rsid w:val="002E0E65"/>
    <w:rPr>
      <w:rFonts w:ascii="Symbol" w:hAnsi="Symbol"/>
    </w:rPr>
  </w:style>
  <w:style w:type="character" w:customStyle="1" w:styleId="WW8Num6z1">
    <w:name w:val="WW8Num6z1"/>
    <w:rsid w:val="002E0E65"/>
    <w:rPr>
      <w:rFonts w:ascii="Courier New" w:hAnsi="Courier New" w:cs="Courier New"/>
    </w:rPr>
  </w:style>
  <w:style w:type="character" w:customStyle="1" w:styleId="WW8Num6z2">
    <w:name w:val="WW8Num6z2"/>
    <w:rsid w:val="002E0E65"/>
    <w:rPr>
      <w:rFonts w:ascii="Wingdings" w:hAnsi="Wingdings"/>
    </w:rPr>
  </w:style>
  <w:style w:type="character" w:customStyle="1" w:styleId="WW8Num6z3">
    <w:name w:val="WW8Num6z3"/>
    <w:rsid w:val="002E0E65"/>
    <w:rPr>
      <w:rFonts w:ascii="Symbol" w:hAnsi="Symbol"/>
    </w:rPr>
  </w:style>
  <w:style w:type="character" w:customStyle="1" w:styleId="WW8Num8z2">
    <w:name w:val="WW8Num8z2"/>
    <w:rsid w:val="002E0E65"/>
    <w:rPr>
      <w:shadow w:val="0"/>
      <w:sz w:val="28"/>
      <w:szCs w:val="28"/>
    </w:rPr>
  </w:style>
  <w:style w:type="character" w:customStyle="1" w:styleId="WW8Num8z4">
    <w:name w:val="WW8Num8z4"/>
    <w:rsid w:val="002E0E65"/>
    <w:rPr>
      <w:shadow/>
      <w:sz w:val="28"/>
      <w:szCs w:val="28"/>
    </w:rPr>
  </w:style>
  <w:style w:type="character" w:customStyle="1" w:styleId="WW8Num10z2">
    <w:name w:val="WW8Num10z2"/>
    <w:rsid w:val="002E0E65"/>
    <w:rPr>
      <w:rFonts w:ascii="Wingdings" w:hAnsi="Wingdings"/>
    </w:rPr>
  </w:style>
  <w:style w:type="character" w:customStyle="1" w:styleId="WW8Num10z3">
    <w:name w:val="WW8Num10z3"/>
    <w:rsid w:val="002E0E65"/>
    <w:rPr>
      <w:rFonts w:ascii="Symbol" w:hAnsi="Symbol"/>
    </w:rPr>
  </w:style>
  <w:style w:type="character" w:customStyle="1" w:styleId="WW8Num10z4">
    <w:name w:val="WW8Num10z4"/>
    <w:rsid w:val="002E0E65"/>
    <w:rPr>
      <w:rFonts w:ascii="Courier New" w:hAnsi="Courier New" w:cs="Courier New"/>
    </w:rPr>
  </w:style>
  <w:style w:type="character" w:customStyle="1" w:styleId="WW8Num11z1">
    <w:name w:val="WW8Num11z1"/>
    <w:rsid w:val="002E0E65"/>
    <w:rPr>
      <w:rFonts w:ascii="Courier New" w:hAnsi="Courier New" w:cs="Courier New"/>
    </w:rPr>
  </w:style>
  <w:style w:type="character" w:customStyle="1" w:styleId="WW8Num11z2">
    <w:name w:val="WW8Num11z2"/>
    <w:rsid w:val="002E0E65"/>
    <w:rPr>
      <w:rFonts w:ascii="Wingdings" w:hAnsi="Wingdings"/>
    </w:rPr>
  </w:style>
  <w:style w:type="character" w:customStyle="1" w:styleId="WW8Num11z3">
    <w:name w:val="WW8Num11z3"/>
    <w:rsid w:val="002E0E65"/>
    <w:rPr>
      <w:rFonts w:ascii="Symbol" w:hAnsi="Symbol"/>
    </w:rPr>
  </w:style>
  <w:style w:type="character" w:customStyle="1" w:styleId="WW8Num14z1">
    <w:name w:val="WW8Num14z1"/>
    <w:rsid w:val="002E0E65"/>
    <w:rPr>
      <w:rFonts w:ascii="Courier New" w:hAnsi="Courier New" w:cs="Courier New"/>
    </w:rPr>
  </w:style>
  <w:style w:type="character" w:customStyle="1" w:styleId="WW8Num14z2">
    <w:name w:val="WW8Num14z2"/>
    <w:rsid w:val="002E0E65"/>
    <w:rPr>
      <w:rFonts w:ascii="Wingdings" w:hAnsi="Wingdings"/>
    </w:rPr>
  </w:style>
  <w:style w:type="character" w:customStyle="1" w:styleId="WW8Num14z3">
    <w:name w:val="WW8Num14z3"/>
    <w:rsid w:val="002E0E65"/>
    <w:rPr>
      <w:rFonts w:ascii="Symbol" w:hAnsi="Symbol"/>
    </w:rPr>
  </w:style>
  <w:style w:type="character" w:customStyle="1" w:styleId="WW8Num15z1">
    <w:name w:val="WW8Num15z1"/>
    <w:rsid w:val="002E0E65"/>
    <w:rPr>
      <w:rFonts w:ascii="Courier New" w:hAnsi="Courier New" w:cs="Courier New"/>
    </w:rPr>
  </w:style>
  <w:style w:type="character" w:customStyle="1" w:styleId="WW8Num15z2">
    <w:name w:val="WW8Num15z2"/>
    <w:rsid w:val="002E0E65"/>
    <w:rPr>
      <w:rFonts w:ascii="Wingdings" w:hAnsi="Wingdings"/>
    </w:rPr>
  </w:style>
  <w:style w:type="character" w:customStyle="1" w:styleId="WW8Num15z3">
    <w:name w:val="WW8Num15z3"/>
    <w:rsid w:val="002E0E65"/>
    <w:rPr>
      <w:rFonts w:ascii="Symbol" w:hAnsi="Symbol"/>
    </w:rPr>
  </w:style>
  <w:style w:type="character" w:customStyle="1" w:styleId="WW8Num16z1">
    <w:name w:val="WW8Num16z1"/>
    <w:rsid w:val="002E0E65"/>
    <w:rPr>
      <w:rFonts w:ascii="Courier New" w:hAnsi="Courier New" w:cs="Courier New"/>
    </w:rPr>
  </w:style>
  <w:style w:type="character" w:customStyle="1" w:styleId="WW8Num17z0">
    <w:name w:val="WW8Num17z0"/>
    <w:rsid w:val="002E0E65"/>
    <w:rPr>
      <w:rFonts w:ascii="Symbol" w:hAnsi="Symbol"/>
      <w:sz w:val="28"/>
      <w:szCs w:val="28"/>
    </w:rPr>
  </w:style>
  <w:style w:type="character" w:customStyle="1" w:styleId="WW8Num17z1">
    <w:name w:val="WW8Num17z1"/>
    <w:rsid w:val="002E0E65"/>
    <w:rPr>
      <w:rFonts w:ascii="Courier New" w:hAnsi="Courier New" w:cs="Courier New"/>
    </w:rPr>
  </w:style>
  <w:style w:type="character" w:customStyle="1" w:styleId="WW8Num17z2">
    <w:name w:val="WW8Num17z2"/>
    <w:rsid w:val="002E0E65"/>
    <w:rPr>
      <w:rFonts w:ascii="Wingdings" w:hAnsi="Wingdings"/>
    </w:rPr>
  </w:style>
  <w:style w:type="character" w:customStyle="1" w:styleId="WW8Num17z3">
    <w:name w:val="WW8Num17z3"/>
    <w:rsid w:val="002E0E65"/>
    <w:rPr>
      <w:rFonts w:ascii="Symbol" w:hAnsi="Symbol"/>
    </w:rPr>
  </w:style>
  <w:style w:type="character" w:customStyle="1" w:styleId="WW8Num19z0">
    <w:name w:val="WW8Num19z0"/>
    <w:rsid w:val="002E0E65"/>
    <w:rPr>
      <w:rFonts w:ascii="Symbol" w:hAnsi="Symbol"/>
      <w:sz w:val="28"/>
      <w:szCs w:val="28"/>
    </w:rPr>
  </w:style>
  <w:style w:type="character" w:customStyle="1" w:styleId="WW8Num19z1">
    <w:name w:val="WW8Num19z1"/>
    <w:rsid w:val="002E0E65"/>
    <w:rPr>
      <w:rFonts w:ascii="Courier New" w:hAnsi="Courier New" w:cs="Courier New"/>
    </w:rPr>
  </w:style>
  <w:style w:type="character" w:customStyle="1" w:styleId="WW8Num19z2">
    <w:name w:val="WW8Num19z2"/>
    <w:rsid w:val="002E0E65"/>
    <w:rPr>
      <w:rFonts w:ascii="Wingdings" w:hAnsi="Wingdings"/>
    </w:rPr>
  </w:style>
  <w:style w:type="character" w:customStyle="1" w:styleId="WW8Num19z3">
    <w:name w:val="WW8Num19z3"/>
    <w:rsid w:val="002E0E65"/>
    <w:rPr>
      <w:rFonts w:ascii="Symbol" w:hAnsi="Symbol"/>
    </w:rPr>
  </w:style>
  <w:style w:type="character" w:customStyle="1" w:styleId="WW8Num20z0">
    <w:name w:val="WW8Num20z0"/>
    <w:rsid w:val="002E0E65"/>
    <w:rPr>
      <w:rFonts w:ascii="Symbol" w:hAnsi="Symbol"/>
    </w:rPr>
  </w:style>
  <w:style w:type="character" w:customStyle="1" w:styleId="WW8Num21z0">
    <w:name w:val="WW8Num21z0"/>
    <w:rsid w:val="002E0E65"/>
    <w:rPr>
      <w:rFonts w:ascii="Symbol" w:hAnsi="Symbol"/>
      <w:sz w:val="28"/>
      <w:szCs w:val="28"/>
    </w:rPr>
  </w:style>
  <w:style w:type="character" w:customStyle="1" w:styleId="WW8Num21z1">
    <w:name w:val="WW8Num21z1"/>
    <w:rsid w:val="002E0E65"/>
    <w:rPr>
      <w:rFonts w:ascii="Courier New" w:hAnsi="Courier New" w:cs="Courier New"/>
    </w:rPr>
  </w:style>
  <w:style w:type="character" w:customStyle="1" w:styleId="WW8Num21z2">
    <w:name w:val="WW8Num21z2"/>
    <w:rsid w:val="002E0E65"/>
    <w:rPr>
      <w:rFonts w:ascii="Wingdings" w:hAnsi="Wingdings"/>
    </w:rPr>
  </w:style>
  <w:style w:type="character" w:customStyle="1" w:styleId="WW8Num21z3">
    <w:name w:val="WW8Num21z3"/>
    <w:rsid w:val="002E0E65"/>
    <w:rPr>
      <w:rFonts w:ascii="Symbol" w:hAnsi="Symbol"/>
    </w:rPr>
  </w:style>
  <w:style w:type="character" w:customStyle="1" w:styleId="WW8Num22z0">
    <w:name w:val="WW8Num22z0"/>
    <w:rsid w:val="002E0E65"/>
    <w:rPr>
      <w:rFonts w:ascii="Symbol" w:hAnsi="Symbol"/>
      <w:sz w:val="28"/>
      <w:szCs w:val="28"/>
    </w:rPr>
  </w:style>
  <w:style w:type="character" w:customStyle="1" w:styleId="WW8Num22z1">
    <w:name w:val="WW8Num22z1"/>
    <w:rsid w:val="002E0E65"/>
    <w:rPr>
      <w:rFonts w:ascii="Courier New" w:hAnsi="Courier New" w:cs="Courier New"/>
    </w:rPr>
  </w:style>
  <w:style w:type="character" w:customStyle="1" w:styleId="WW8Num22z2">
    <w:name w:val="WW8Num22z2"/>
    <w:rsid w:val="002E0E65"/>
    <w:rPr>
      <w:rFonts w:ascii="Wingdings" w:hAnsi="Wingdings"/>
    </w:rPr>
  </w:style>
  <w:style w:type="character" w:customStyle="1" w:styleId="WW8Num22z3">
    <w:name w:val="WW8Num22z3"/>
    <w:rsid w:val="002E0E65"/>
    <w:rPr>
      <w:rFonts w:ascii="Symbol" w:hAnsi="Symbol"/>
    </w:rPr>
  </w:style>
  <w:style w:type="character" w:customStyle="1" w:styleId="WW8Num23z2">
    <w:name w:val="WW8Num23z2"/>
    <w:rsid w:val="002E0E65"/>
    <w:rPr>
      <w:rFonts w:ascii="Wingdings" w:hAnsi="Wingdings"/>
    </w:rPr>
  </w:style>
  <w:style w:type="character" w:customStyle="1" w:styleId="WW8Num23z3">
    <w:name w:val="WW8Num23z3"/>
    <w:rsid w:val="002E0E65"/>
    <w:rPr>
      <w:rFonts w:ascii="Symbol" w:hAnsi="Symbol"/>
    </w:rPr>
  </w:style>
  <w:style w:type="character" w:customStyle="1" w:styleId="WW8Num23z4">
    <w:name w:val="WW8Num23z4"/>
    <w:rsid w:val="002E0E65"/>
    <w:rPr>
      <w:rFonts w:ascii="Courier New" w:hAnsi="Courier New" w:cs="Courier New"/>
    </w:rPr>
  </w:style>
  <w:style w:type="character" w:customStyle="1" w:styleId="WW8Num24z0">
    <w:name w:val="WW8Num24z0"/>
    <w:rsid w:val="002E0E65"/>
    <w:rPr>
      <w:rFonts w:ascii="Symbol" w:hAnsi="Symbol"/>
      <w:sz w:val="28"/>
      <w:szCs w:val="28"/>
    </w:rPr>
  </w:style>
  <w:style w:type="character" w:customStyle="1" w:styleId="WW8Num24z1">
    <w:name w:val="WW8Num24z1"/>
    <w:rsid w:val="002E0E65"/>
    <w:rPr>
      <w:rFonts w:ascii="Courier New" w:hAnsi="Courier New" w:cs="Courier New"/>
    </w:rPr>
  </w:style>
  <w:style w:type="character" w:customStyle="1" w:styleId="WW8Num24z2">
    <w:name w:val="WW8Num24z2"/>
    <w:rsid w:val="002E0E65"/>
    <w:rPr>
      <w:rFonts w:ascii="Wingdings" w:hAnsi="Wingdings"/>
    </w:rPr>
  </w:style>
  <w:style w:type="character" w:customStyle="1" w:styleId="WW8Num24z3">
    <w:name w:val="WW8Num24z3"/>
    <w:rsid w:val="002E0E65"/>
    <w:rPr>
      <w:rFonts w:ascii="Symbol" w:hAnsi="Symbol"/>
    </w:rPr>
  </w:style>
  <w:style w:type="character" w:customStyle="1" w:styleId="WW8Num25z0">
    <w:name w:val="WW8Num25z0"/>
    <w:rsid w:val="002E0E65"/>
    <w:rPr>
      <w:rFonts w:ascii="Symbol" w:hAnsi="Symbol"/>
      <w:sz w:val="28"/>
      <w:szCs w:val="28"/>
    </w:rPr>
  </w:style>
  <w:style w:type="character" w:customStyle="1" w:styleId="WW8Num25z2">
    <w:name w:val="WW8Num25z2"/>
    <w:rsid w:val="002E0E65"/>
    <w:rPr>
      <w:rFonts w:ascii="Wingdings" w:hAnsi="Wingdings"/>
    </w:rPr>
  </w:style>
  <w:style w:type="character" w:customStyle="1" w:styleId="WW8Num25z3">
    <w:name w:val="WW8Num25z3"/>
    <w:rsid w:val="002E0E65"/>
    <w:rPr>
      <w:rFonts w:ascii="Symbol" w:hAnsi="Symbol"/>
    </w:rPr>
  </w:style>
  <w:style w:type="character" w:customStyle="1" w:styleId="WW8Num25z4">
    <w:name w:val="WW8Num25z4"/>
    <w:rsid w:val="002E0E65"/>
    <w:rPr>
      <w:rFonts w:ascii="Courier New" w:hAnsi="Courier New" w:cs="Courier New"/>
    </w:rPr>
  </w:style>
  <w:style w:type="character" w:customStyle="1" w:styleId="WW8Num26z0">
    <w:name w:val="WW8Num26z0"/>
    <w:rsid w:val="002E0E65"/>
    <w:rPr>
      <w:b w:val="0"/>
    </w:rPr>
  </w:style>
  <w:style w:type="character" w:customStyle="1" w:styleId="WW8Num27z0">
    <w:name w:val="WW8Num27z0"/>
    <w:rsid w:val="002E0E65"/>
    <w:rPr>
      <w:rFonts w:ascii="Symbol" w:hAnsi="Symbol"/>
      <w:sz w:val="28"/>
      <w:szCs w:val="28"/>
    </w:rPr>
  </w:style>
  <w:style w:type="character" w:customStyle="1" w:styleId="WW8Num27z2">
    <w:name w:val="WW8Num27z2"/>
    <w:rsid w:val="002E0E65"/>
    <w:rPr>
      <w:rFonts w:ascii="Wingdings" w:hAnsi="Wingdings"/>
    </w:rPr>
  </w:style>
  <w:style w:type="character" w:customStyle="1" w:styleId="WW8Num27z3">
    <w:name w:val="WW8Num27z3"/>
    <w:rsid w:val="002E0E65"/>
    <w:rPr>
      <w:rFonts w:ascii="Symbol" w:hAnsi="Symbol"/>
    </w:rPr>
  </w:style>
  <w:style w:type="character" w:customStyle="1" w:styleId="WW8Num27z4">
    <w:name w:val="WW8Num27z4"/>
    <w:rsid w:val="002E0E65"/>
    <w:rPr>
      <w:rFonts w:ascii="Courier New" w:hAnsi="Courier New" w:cs="Courier New"/>
    </w:rPr>
  </w:style>
  <w:style w:type="character" w:customStyle="1" w:styleId="WW8Num28z0">
    <w:name w:val="WW8Num28z0"/>
    <w:rsid w:val="002E0E65"/>
    <w:rPr>
      <w:rFonts w:ascii="Courier New" w:hAnsi="Courier New"/>
    </w:rPr>
  </w:style>
  <w:style w:type="character" w:customStyle="1" w:styleId="WW8Num29z0">
    <w:name w:val="WW8Num29z0"/>
    <w:rsid w:val="002E0E65"/>
    <w:rPr>
      <w:b w:val="0"/>
      <w:sz w:val="28"/>
      <w:szCs w:val="28"/>
    </w:rPr>
  </w:style>
  <w:style w:type="character" w:customStyle="1" w:styleId="WW8Num29z1">
    <w:name w:val="WW8Num29z1"/>
    <w:rsid w:val="002E0E65"/>
    <w:rPr>
      <w:rFonts w:ascii="Courier New" w:hAnsi="Courier New" w:cs="Courier New"/>
    </w:rPr>
  </w:style>
  <w:style w:type="character" w:customStyle="1" w:styleId="WW8Num29z2">
    <w:name w:val="WW8Num29z2"/>
    <w:rsid w:val="002E0E65"/>
    <w:rPr>
      <w:rFonts w:ascii="Wingdings" w:hAnsi="Wingdings"/>
    </w:rPr>
  </w:style>
  <w:style w:type="character" w:customStyle="1" w:styleId="WW8Num29z3">
    <w:name w:val="WW8Num29z3"/>
    <w:rsid w:val="002E0E65"/>
    <w:rPr>
      <w:rFonts w:ascii="Symbol" w:hAnsi="Symbol"/>
    </w:rPr>
  </w:style>
  <w:style w:type="character" w:customStyle="1" w:styleId="WW8Num30z0">
    <w:name w:val="WW8Num30z0"/>
    <w:rsid w:val="002E0E65"/>
    <w:rPr>
      <w:shadow w:val="0"/>
    </w:rPr>
  </w:style>
  <w:style w:type="character" w:customStyle="1" w:styleId="WW8Num32z0">
    <w:name w:val="WW8Num32z0"/>
    <w:rsid w:val="002E0E65"/>
    <w:rPr>
      <w:b w:val="0"/>
      <w:i w:val="0"/>
      <w:shadow w:val="0"/>
    </w:rPr>
  </w:style>
  <w:style w:type="character" w:customStyle="1" w:styleId="WW8Num33z0">
    <w:name w:val="WW8Num33z0"/>
    <w:rsid w:val="002E0E65"/>
    <w:rPr>
      <w:shadow w:val="0"/>
    </w:rPr>
  </w:style>
  <w:style w:type="character" w:customStyle="1" w:styleId="WW8Num34z0">
    <w:name w:val="WW8Num34z0"/>
    <w:rsid w:val="002E0E65"/>
    <w:rPr>
      <w:rFonts w:ascii="Symbol" w:hAnsi="Symbol"/>
      <w:sz w:val="28"/>
      <w:szCs w:val="28"/>
    </w:rPr>
  </w:style>
  <w:style w:type="character" w:customStyle="1" w:styleId="WW8Num34z1">
    <w:name w:val="WW8Num34z1"/>
    <w:rsid w:val="002E0E65"/>
    <w:rPr>
      <w:rFonts w:ascii="Courier New" w:hAnsi="Courier New" w:cs="Courier New"/>
    </w:rPr>
  </w:style>
  <w:style w:type="character" w:customStyle="1" w:styleId="WW8Num34z2">
    <w:name w:val="WW8Num34z2"/>
    <w:rsid w:val="002E0E65"/>
    <w:rPr>
      <w:rFonts w:ascii="Wingdings" w:hAnsi="Wingdings"/>
    </w:rPr>
  </w:style>
  <w:style w:type="character" w:customStyle="1" w:styleId="WW8Num34z3">
    <w:name w:val="WW8Num34z3"/>
    <w:rsid w:val="002E0E65"/>
    <w:rPr>
      <w:rFonts w:ascii="Symbol" w:hAnsi="Symbol"/>
    </w:rPr>
  </w:style>
  <w:style w:type="character" w:customStyle="1" w:styleId="WW8Num35z0">
    <w:name w:val="WW8Num35z0"/>
    <w:rsid w:val="002E0E65"/>
    <w:rPr>
      <w:shadow w:val="0"/>
    </w:rPr>
  </w:style>
  <w:style w:type="character" w:customStyle="1" w:styleId="WW8Num40z0">
    <w:name w:val="WW8Num40z0"/>
    <w:rsid w:val="002E0E65"/>
    <w:rPr>
      <w:rFonts w:ascii="Symbol" w:hAnsi="Symbol"/>
      <w:sz w:val="28"/>
      <w:szCs w:val="28"/>
    </w:rPr>
  </w:style>
  <w:style w:type="character" w:customStyle="1" w:styleId="WW8Num40z1">
    <w:name w:val="WW8Num40z1"/>
    <w:rsid w:val="002E0E65"/>
    <w:rPr>
      <w:rFonts w:ascii="Courier New" w:hAnsi="Courier New" w:cs="Courier New"/>
    </w:rPr>
  </w:style>
  <w:style w:type="character" w:customStyle="1" w:styleId="WW8Num40z2">
    <w:name w:val="WW8Num40z2"/>
    <w:rsid w:val="002E0E65"/>
    <w:rPr>
      <w:rFonts w:ascii="Wingdings" w:hAnsi="Wingdings"/>
    </w:rPr>
  </w:style>
  <w:style w:type="character" w:customStyle="1" w:styleId="WW8Num40z3">
    <w:name w:val="WW8Num40z3"/>
    <w:rsid w:val="002E0E65"/>
    <w:rPr>
      <w:rFonts w:ascii="Symbol" w:hAnsi="Symbol"/>
    </w:rPr>
  </w:style>
  <w:style w:type="character" w:customStyle="1" w:styleId="WW8Num41z0">
    <w:name w:val="WW8Num41z0"/>
    <w:rsid w:val="002E0E65"/>
    <w:rPr>
      <w:rFonts w:ascii="Symbol" w:hAnsi="Symbol"/>
      <w:sz w:val="28"/>
      <w:szCs w:val="28"/>
    </w:rPr>
  </w:style>
  <w:style w:type="character" w:customStyle="1" w:styleId="WW8Num41z2">
    <w:name w:val="WW8Num41z2"/>
    <w:rsid w:val="002E0E65"/>
    <w:rPr>
      <w:rFonts w:ascii="Wingdings" w:hAnsi="Wingdings"/>
    </w:rPr>
  </w:style>
  <w:style w:type="character" w:customStyle="1" w:styleId="WW8Num41z3">
    <w:name w:val="WW8Num41z3"/>
    <w:rsid w:val="002E0E65"/>
    <w:rPr>
      <w:rFonts w:ascii="Symbol" w:hAnsi="Symbol"/>
    </w:rPr>
  </w:style>
  <w:style w:type="character" w:customStyle="1" w:styleId="WW8Num41z4">
    <w:name w:val="WW8Num41z4"/>
    <w:rsid w:val="002E0E65"/>
    <w:rPr>
      <w:rFonts w:ascii="Courier New" w:hAnsi="Courier New" w:cs="Courier New"/>
    </w:rPr>
  </w:style>
  <w:style w:type="character" w:customStyle="1" w:styleId="WW8Num43z0">
    <w:name w:val="WW8Num43z0"/>
    <w:rsid w:val="002E0E65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2E0E65"/>
    <w:rPr>
      <w:rFonts w:ascii="Courier New" w:hAnsi="Courier New" w:cs="Courier New"/>
    </w:rPr>
  </w:style>
  <w:style w:type="character" w:customStyle="1" w:styleId="WW8Num43z2">
    <w:name w:val="WW8Num43z2"/>
    <w:rsid w:val="002E0E65"/>
    <w:rPr>
      <w:rFonts w:ascii="Wingdings" w:hAnsi="Wingdings"/>
    </w:rPr>
  </w:style>
  <w:style w:type="character" w:customStyle="1" w:styleId="WW8Num43z3">
    <w:name w:val="WW8Num43z3"/>
    <w:rsid w:val="002E0E65"/>
    <w:rPr>
      <w:rFonts w:ascii="Symbol" w:hAnsi="Symbol"/>
    </w:rPr>
  </w:style>
  <w:style w:type="character" w:customStyle="1" w:styleId="WW8Num44z0">
    <w:name w:val="WW8Num44z0"/>
    <w:rsid w:val="002E0E65"/>
    <w:rPr>
      <w:rFonts w:ascii="Symbol" w:hAnsi="Symbol"/>
      <w:sz w:val="28"/>
      <w:szCs w:val="28"/>
    </w:rPr>
  </w:style>
  <w:style w:type="character" w:customStyle="1" w:styleId="WW8Num44z1">
    <w:name w:val="WW8Num44z1"/>
    <w:rsid w:val="002E0E65"/>
    <w:rPr>
      <w:rFonts w:ascii="Courier New" w:hAnsi="Courier New" w:cs="Courier New"/>
    </w:rPr>
  </w:style>
  <w:style w:type="character" w:customStyle="1" w:styleId="WW8Num44z2">
    <w:name w:val="WW8Num44z2"/>
    <w:rsid w:val="002E0E65"/>
    <w:rPr>
      <w:rFonts w:ascii="Wingdings" w:hAnsi="Wingdings"/>
    </w:rPr>
  </w:style>
  <w:style w:type="character" w:customStyle="1" w:styleId="WW8Num44z3">
    <w:name w:val="WW8Num44z3"/>
    <w:rsid w:val="002E0E65"/>
    <w:rPr>
      <w:rFonts w:ascii="Symbol" w:hAnsi="Symbol"/>
    </w:rPr>
  </w:style>
  <w:style w:type="character" w:customStyle="1" w:styleId="WW8Num45z0">
    <w:name w:val="WW8Num45z0"/>
    <w:rsid w:val="002E0E65"/>
    <w:rPr>
      <w:b/>
      <w:color w:val="0000FF"/>
    </w:rPr>
  </w:style>
  <w:style w:type="character" w:customStyle="1" w:styleId="WW8Num47z0">
    <w:name w:val="WW8Num47z0"/>
    <w:rsid w:val="002E0E65"/>
    <w:rPr>
      <w:shadow w:val="0"/>
    </w:rPr>
  </w:style>
  <w:style w:type="character" w:customStyle="1" w:styleId="WW8Num48z0">
    <w:name w:val="WW8Num48z0"/>
    <w:rsid w:val="002E0E65"/>
    <w:rPr>
      <w:rFonts w:ascii="Symbol" w:hAnsi="Symbol"/>
      <w:sz w:val="28"/>
      <w:szCs w:val="28"/>
    </w:rPr>
  </w:style>
  <w:style w:type="character" w:customStyle="1" w:styleId="WW8Num48z1">
    <w:name w:val="WW8Num48z1"/>
    <w:rsid w:val="002E0E65"/>
    <w:rPr>
      <w:rFonts w:ascii="Courier New" w:hAnsi="Courier New" w:cs="Courier New"/>
    </w:rPr>
  </w:style>
  <w:style w:type="character" w:customStyle="1" w:styleId="WW8Num48z2">
    <w:name w:val="WW8Num48z2"/>
    <w:rsid w:val="002E0E65"/>
    <w:rPr>
      <w:rFonts w:ascii="Wingdings" w:hAnsi="Wingdings"/>
    </w:rPr>
  </w:style>
  <w:style w:type="character" w:customStyle="1" w:styleId="WW8Num48z3">
    <w:name w:val="WW8Num48z3"/>
    <w:rsid w:val="002E0E65"/>
    <w:rPr>
      <w:rFonts w:ascii="Symbol" w:hAnsi="Symbol"/>
    </w:rPr>
  </w:style>
  <w:style w:type="character" w:customStyle="1" w:styleId="WW8Num50z0">
    <w:name w:val="WW8Num50z0"/>
    <w:rsid w:val="002E0E65"/>
    <w:rPr>
      <w:rFonts w:ascii="Symbol" w:hAnsi="Symbol"/>
      <w:sz w:val="28"/>
      <w:szCs w:val="28"/>
    </w:rPr>
  </w:style>
  <w:style w:type="character" w:customStyle="1" w:styleId="WW8Num50z1">
    <w:name w:val="WW8Num50z1"/>
    <w:rsid w:val="002E0E65"/>
    <w:rPr>
      <w:rFonts w:ascii="Courier New" w:hAnsi="Courier New" w:cs="Courier New"/>
    </w:rPr>
  </w:style>
  <w:style w:type="character" w:customStyle="1" w:styleId="WW8Num50z2">
    <w:name w:val="WW8Num50z2"/>
    <w:rsid w:val="002E0E65"/>
    <w:rPr>
      <w:rFonts w:ascii="Wingdings" w:hAnsi="Wingdings"/>
    </w:rPr>
  </w:style>
  <w:style w:type="character" w:customStyle="1" w:styleId="WW8Num50z3">
    <w:name w:val="WW8Num50z3"/>
    <w:rsid w:val="002E0E65"/>
    <w:rPr>
      <w:rFonts w:ascii="Symbol" w:hAnsi="Symbol"/>
    </w:rPr>
  </w:style>
  <w:style w:type="character" w:customStyle="1" w:styleId="WW8Num51z0">
    <w:name w:val="WW8Num51z0"/>
    <w:rsid w:val="002E0E65"/>
    <w:rPr>
      <w:rFonts w:ascii="Symbol" w:hAnsi="Symbol"/>
      <w:sz w:val="28"/>
      <w:szCs w:val="28"/>
    </w:rPr>
  </w:style>
  <w:style w:type="character" w:customStyle="1" w:styleId="WW8Num51z2">
    <w:name w:val="WW8Num51z2"/>
    <w:rsid w:val="002E0E65"/>
    <w:rPr>
      <w:rFonts w:ascii="Wingdings" w:hAnsi="Wingdings"/>
    </w:rPr>
  </w:style>
  <w:style w:type="character" w:customStyle="1" w:styleId="WW8Num51z3">
    <w:name w:val="WW8Num51z3"/>
    <w:rsid w:val="002E0E65"/>
    <w:rPr>
      <w:rFonts w:ascii="Symbol" w:hAnsi="Symbol"/>
    </w:rPr>
  </w:style>
  <w:style w:type="character" w:customStyle="1" w:styleId="WW8Num51z4">
    <w:name w:val="WW8Num51z4"/>
    <w:rsid w:val="002E0E65"/>
    <w:rPr>
      <w:rFonts w:ascii="Courier New" w:hAnsi="Courier New" w:cs="Courier New"/>
    </w:rPr>
  </w:style>
  <w:style w:type="character" w:customStyle="1" w:styleId="WW8Num52z0">
    <w:name w:val="WW8Num52z0"/>
    <w:rsid w:val="002E0E65"/>
    <w:rPr>
      <w:b w:val="0"/>
      <w:i w:val="0"/>
      <w:shadow w:val="0"/>
    </w:rPr>
  </w:style>
  <w:style w:type="character" w:customStyle="1" w:styleId="WW8Num53z0">
    <w:name w:val="WW8Num53z0"/>
    <w:rsid w:val="002E0E65"/>
    <w:rPr>
      <w:rFonts w:ascii="Courier New" w:hAnsi="Courier New"/>
    </w:rPr>
  </w:style>
  <w:style w:type="character" w:customStyle="1" w:styleId="WW8Num53z1">
    <w:name w:val="WW8Num53z1"/>
    <w:rsid w:val="002E0E65"/>
    <w:rPr>
      <w:rFonts w:ascii="Courier New" w:hAnsi="Courier New" w:cs="Courier New"/>
    </w:rPr>
  </w:style>
  <w:style w:type="character" w:customStyle="1" w:styleId="WW8Num53z2">
    <w:name w:val="WW8Num53z2"/>
    <w:rsid w:val="002E0E65"/>
    <w:rPr>
      <w:rFonts w:ascii="Wingdings" w:hAnsi="Wingdings"/>
    </w:rPr>
  </w:style>
  <w:style w:type="character" w:customStyle="1" w:styleId="WW8Num53z3">
    <w:name w:val="WW8Num53z3"/>
    <w:rsid w:val="002E0E65"/>
    <w:rPr>
      <w:rFonts w:ascii="Symbol" w:hAnsi="Symbol"/>
    </w:rPr>
  </w:style>
  <w:style w:type="character" w:customStyle="1" w:styleId="WW8Num54z2">
    <w:name w:val="WW8Num54z2"/>
    <w:rsid w:val="002E0E65"/>
    <w:rPr>
      <w:rFonts w:ascii="Symbol" w:hAnsi="Symbol"/>
      <w:sz w:val="28"/>
      <w:szCs w:val="28"/>
    </w:rPr>
  </w:style>
  <w:style w:type="character" w:customStyle="1" w:styleId="WW8Num55z0">
    <w:name w:val="WW8Num55z0"/>
    <w:rsid w:val="002E0E65"/>
    <w:rPr>
      <w:rFonts w:ascii="Symbol" w:hAnsi="Symbol"/>
      <w:sz w:val="28"/>
      <w:szCs w:val="28"/>
    </w:rPr>
  </w:style>
  <w:style w:type="character" w:customStyle="1" w:styleId="WW8Num55z2">
    <w:name w:val="WW8Num55z2"/>
    <w:rsid w:val="002E0E65"/>
    <w:rPr>
      <w:rFonts w:ascii="Wingdings" w:hAnsi="Wingdings"/>
    </w:rPr>
  </w:style>
  <w:style w:type="character" w:customStyle="1" w:styleId="WW8Num55z3">
    <w:name w:val="WW8Num55z3"/>
    <w:rsid w:val="002E0E65"/>
    <w:rPr>
      <w:rFonts w:ascii="Symbol" w:hAnsi="Symbol"/>
    </w:rPr>
  </w:style>
  <w:style w:type="character" w:customStyle="1" w:styleId="WW8Num55z4">
    <w:name w:val="WW8Num55z4"/>
    <w:rsid w:val="002E0E65"/>
    <w:rPr>
      <w:rFonts w:ascii="Courier New" w:hAnsi="Courier New" w:cs="Courier New"/>
    </w:rPr>
  </w:style>
  <w:style w:type="character" w:customStyle="1" w:styleId="WW8Num56z0">
    <w:name w:val="WW8Num56z0"/>
    <w:rsid w:val="002E0E65"/>
    <w:rPr>
      <w:rFonts w:ascii="Symbol" w:hAnsi="Symbol"/>
      <w:sz w:val="28"/>
      <w:szCs w:val="28"/>
    </w:rPr>
  </w:style>
  <w:style w:type="character" w:customStyle="1" w:styleId="WW8Num56z1">
    <w:name w:val="WW8Num56z1"/>
    <w:rsid w:val="002E0E65"/>
    <w:rPr>
      <w:rFonts w:ascii="Courier New" w:hAnsi="Courier New" w:cs="Courier New"/>
    </w:rPr>
  </w:style>
  <w:style w:type="character" w:customStyle="1" w:styleId="WW8Num56z2">
    <w:name w:val="WW8Num56z2"/>
    <w:rsid w:val="002E0E65"/>
    <w:rPr>
      <w:rFonts w:ascii="Wingdings" w:hAnsi="Wingdings"/>
    </w:rPr>
  </w:style>
  <w:style w:type="character" w:customStyle="1" w:styleId="WW8Num56z3">
    <w:name w:val="WW8Num56z3"/>
    <w:rsid w:val="002E0E65"/>
    <w:rPr>
      <w:rFonts w:ascii="Symbol" w:hAnsi="Symbol"/>
    </w:rPr>
  </w:style>
  <w:style w:type="character" w:customStyle="1" w:styleId="WW8Num57z0">
    <w:name w:val="WW8Num57z0"/>
    <w:rsid w:val="002E0E65"/>
    <w:rPr>
      <w:rFonts w:ascii="Symbol" w:hAnsi="Symbol"/>
      <w:sz w:val="28"/>
      <w:szCs w:val="28"/>
    </w:rPr>
  </w:style>
  <w:style w:type="character" w:customStyle="1" w:styleId="WW8Num57z1">
    <w:name w:val="WW8Num57z1"/>
    <w:rsid w:val="002E0E65"/>
    <w:rPr>
      <w:rFonts w:ascii="Courier New" w:hAnsi="Courier New" w:cs="Courier New"/>
    </w:rPr>
  </w:style>
  <w:style w:type="character" w:customStyle="1" w:styleId="WW8Num57z2">
    <w:name w:val="WW8Num57z2"/>
    <w:rsid w:val="002E0E65"/>
    <w:rPr>
      <w:rFonts w:ascii="Wingdings" w:hAnsi="Wingdings"/>
    </w:rPr>
  </w:style>
  <w:style w:type="character" w:customStyle="1" w:styleId="WW8Num57z3">
    <w:name w:val="WW8Num57z3"/>
    <w:rsid w:val="002E0E65"/>
    <w:rPr>
      <w:rFonts w:ascii="Symbol" w:hAnsi="Symbol"/>
    </w:rPr>
  </w:style>
  <w:style w:type="character" w:customStyle="1" w:styleId="WW8Num59z0">
    <w:name w:val="WW8Num59z0"/>
    <w:rsid w:val="002E0E65"/>
    <w:rPr>
      <w:rFonts w:ascii="Symbol" w:hAnsi="Symbol"/>
      <w:sz w:val="28"/>
      <w:szCs w:val="28"/>
    </w:rPr>
  </w:style>
  <w:style w:type="character" w:customStyle="1" w:styleId="WW8Num59z1">
    <w:name w:val="WW8Num59z1"/>
    <w:rsid w:val="002E0E65"/>
    <w:rPr>
      <w:rFonts w:ascii="Courier New" w:hAnsi="Courier New" w:cs="Courier New"/>
    </w:rPr>
  </w:style>
  <w:style w:type="character" w:customStyle="1" w:styleId="WW8Num59z2">
    <w:name w:val="WW8Num59z2"/>
    <w:rsid w:val="002E0E65"/>
    <w:rPr>
      <w:rFonts w:ascii="Wingdings" w:hAnsi="Wingdings"/>
    </w:rPr>
  </w:style>
  <w:style w:type="character" w:customStyle="1" w:styleId="WW8Num59z3">
    <w:name w:val="WW8Num59z3"/>
    <w:rsid w:val="002E0E65"/>
    <w:rPr>
      <w:rFonts w:ascii="Symbol" w:hAnsi="Symbol"/>
    </w:rPr>
  </w:style>
  <w:style w:type="character" w:customStyle="1" w:styleId="WW8Num60z0">
    <w:name w:val="WW8Num60z0"/>
    <w:rsid w:val="002E0E65"/>
    <w:rPr>
      <w:rFonts w:ascii="Symbol" w:hAnsi="Symbol"/>
      <w:sz w:val="28"/>
      <w:szCs w:val="28"/>
    </w:rPr>
  </w:style>
  <w:style w:type="character" w:customStyle="1" w:styleId="WW8Num60z1">
    <w:name w:val="WW8Num60z1"/>
    <w:rsid w:val="002E0E65"/>
    <w:rPr>
      <w:rFonts w:ascii="Courier New" w:hAnsi="Courier New" w:cs="Courier New"/>
    </w:rPr>
  </w:style>
  <w:style w:type="character" w:customStyle="1" w:styleId="WW8Num60z2">
    <w:name w:val="WW8Num60z2"/>
    <w:rsid w:val="002E0E65"/>
    <w:rPr>
      <w:rFonts w:ascii="Wingdings" w:hAnsi="Wingdings"/>
    </w:rPr>
  </w:style>
  <w:style w:type="character" w:customStyle="1" w:styleId="WW8Num60z3">
    <w:name w:val="WW8Num60z3"/>
    <w:rsid w:val="002E0E65"/>
    <w:rPr>
      <w:rFonts w:ascii="Symbol" w:hAnsi="Symbol"/>
    </w:rPr>
  </w:style>
  <w:style w:type="character" w:customStyle="1" w:styleId="WW8Num62z0">
    <w:name w:val="WW8Num62z0"/>
    <w:rsid w:val="002E0E65"/>
    <w:rPr>
      <w:b w:val="0"/>
      <w:i w:val="0"/>
      <w:shadow w:val="0"/>
    </w:rPr>
  </w:style>
  <w:style w:type="character" w:customStyle="1" w:styleId="WW8Num63z1">
    <w:name w:val="WW8Num63z1"/>
    <w:rsid w:val="002E0E65"/>
    <w:rPr>
      <w:rFonts w:ascii="Courier New" w:hAnsi="Courier New" w:cs="Courier New"/>
    </w:rPr>
  </w:style>
  <w:style w:type="character" w:customStyle="1" w:styleId="WW8Num63z2">
    <w:name w:val="WW8Num63z2"/>
    <w:rsid w:val="002E0E65"/>
    <w:rPr>
      <w:rFonts w:ascii="Wingdings" w:hAnsi="Wingdings"/>
    </w:rPr>
  </w:style>
  <w:style w:type="character" w:customStyle="1" w:styleId="WW8Num63z3">
    <w:name w:val="WW8Num63z3"/>
    <w:rsid w:val="002E0E65"/>
    <w:rPr>
      <w:rFonts w:ascii="Symbol" w:hAnsi="Symbol"/>
    </w:rPr>
  </w:style>
  <w:style w:type="character" w:customStyle="1" w:styleId="WW8Num64z0">
    <w:name w:val="WW8Num64z0"/>
    <w:rsid w:val="002E0E65"/>
    <w:rPr>
      <w:rFonts w:ascii="Symbol" w:hAnsi="Symbol"/>
      <w:sz w:val="28"/>
      <w:szCs w:val="28"/>
    </w:rPr>
  </w:style>
  <w:style w:type="character" w:customStyle="1" w:styleId="WW8Num64z1">
    <w:name w:val="WW8Num64z1"/>
    <w:rsid w:val="002E0E65"/>
    <w:rPr>
      <w:rFonts w:ascii="Courier New" w:hAnsi="Courier New" w:cs="Courier New"/>
    </w:rPr>
  </w:style>
  <w:style w:type="character" w:customStyle="1" w:styleId="WW8Num64z2">
    <w:name w:val="WW8Num64z2"/>
    <w:rsid w:val="002E0E65"/>
    <w:rPr>
      <w:rFonts w:ascii="Wingdings" w:hAnsi="Wingdings"/>
    </w:rPr>
  </w:style>
  <w:style w:type="character" w:customStyle="1" w:styleId="WW8Num64z3">
    <w:name w:val="WW8Num64z3"/>
    <w:rsid w:val="002E0E65"/>
    <w:rPr>
      <w:rFonts w:ascii="Symbol" w:hAnsi="Symbol"/>
    </w:rPr>
  </w:style>
  <w:style w:type="character" w:customStyle="1" w:styleId="WW8Num65z0">
    <w:name w:val="WW8Num65z0"/>
    <w:rsid w:val="002E0E65"/>
    <w:rPr>
      <w:rFonts w:ascii="Symbol" w:hAnsi="Symbol"/>
      <w:sz w:val="28"/>
      <w:szCs w:val="28"/>
    </w:rPr>
  </w:style>
  <w:style w:type="character" w:customStyle="1" w:styleId="WW8Num65z1">
    <w:name w:val="WW8Num65z1"/>
    <w:rsid w:val="002E0E65"/>
    <w:rPr>
      <w:rFonts w:ascii="Courier New" w:hAnsi="Courier New" w:cs="Courier New"/>
    </w:rPr>
  </w:style>
  <w:style w:type="character" w:customStyle="1" w:styleId="WW8Num65z2">
    <w:name w:val="WW8Num65z2"/>
    <w:rsid w:val="002E0E65"/>
    <w:rPr>
      <w:rFonts w:ascii="Wingdings" w:hAnsi="Wingdings"/>
    </w:rPr>
  </w:style>
  <w:style w:type="character" w:customStyle="1" w:styleId="WW8Num65z3">
    <w:name w:val="WW8Num65z3"/>
    <w:rsid w:val="002E0E65"/>
    <w:rPr>
      <w:rFonts w:ascii="Symbol" w:hAnsi="Symbol"/>
    </w:rPr>
  </w:style>
  <w:style w:type="character" w:customStyle="1" w:styleId="WW8Num66z0">
    <w:name w:val="WW8Num66z0"/>
    <w:rsid w:val="002E0E65"/>
    <w:rPr>
      <w:b w:val="0"/>
      <w:i w:val="0"/>
      <w:shadow w:val="0"/>
    </w:rPr>
  </w:style>
  <w:style w:type="character" w:customStyle="1" w:styleId="WW8Num67z0">
    <w:name w:val="WW8Num67z0"/>
    <w:rsid w:val="002E0E65"/>
    <w:rPr>
      <w:rFonts w:ascii="Symbol" w:hAnsi="Symbol"/>
      <w:sz w:val="28"/>
      <w:szCs w:val="28"/>
    </w:rPr>
  </w:style>
  <w:style w:type="character" w:customStyle="1" w:styleId="WW8Num67z1">
    <w:name w:val="WW8Num67z1"/>
    <w:rsid w:val="002E0E65"/>
    <w:rPr>
      <w:rFonts w:ascii="Courier New" w:hAnsi="Courier New" w:cs="Courier New"/>
    </w:rPr>
  </w:style>
  <w:style w:type="character" w:customStyle="1" w:styleId="WW8Num67z2">
    <w:name w:val="WW8Num67z2"/>
    <w:rsid w:val="002E0E65"/>
    <w:rPr>
      <w:rFonts w:ascii="Wingdings" w:hAnsi="Wingdings"/>
    </w:rPr>
  </w:style>
  <w:style w:type="character" w:customStyle="1" w:styleId="WW8Num67z3">
    <w:name w:val="WW8Num67z3"/>
    <w:rsid w:val="002E0E65"/>
    <w:rPr>
      <w:rFonts w:ascii="Symbol" w:hAnsi="Symbol"/>
    </w:rPr>
  </w:style>
  <w:style w:type="character" w:customStyle="1" w:styleId="WW8Num68z0">
    <w:name w:val="WW8Num68z0"/>
    <w:rsid w:val="002E0E65"/>
    <w:rPr>
      <w:rFonts w:ascii="Courier New" w:hAnsi="Courier New"/>
    </w:rPr>
  </w:style>
  <w:style w:type="character" w:customStyle="1" w:styleId="WW8Num68z1">
    <w:name w:val="WW8Num68z1"/>
    <w:rsid w:val="002E0E65"/>
    <w:rPr>
      <w:rFonts w:ascii="Courier New" w:hAnsi="Courier New" w:cs="Courier New"/>
    </w:rPr>
  </w:style>
  <w:style w:type="character" w:customStyle="1" w:styleId="WW8Num68z2">
    <w:name w:val="WW8Num68z2"/>
    <w:rsid w:val="002E0E65"/>
    <w:rPr>
      <w:rFonts w:ascii="Wingdings" w:hAnsi="Wingdings"/>
    </w:rPr>
  </w:style>
  <w:style w:type="character" w:customStyle="1" w:styleId="WW8Num68z3">
    <w:name w:val="WW8Num68z3"/>
    <w:rsid w:val="002E0E65"/>
    <w:rPr>
      <w:rFonts w:ascii="Symbol" w:hAnsi="Symbol"/>
    </w:rPr>
  </w:style>
  <w:style w:type="character" w:customStyle="1" w:styleId="WW8Num70z1">
    <w:name w:val="WW8Num70z1"/>
    <w:rsid w:val="002E0E65"/>
    <w:rPr>
      <w:rFonts w:ascii="Symbol" w:hAnsi="Symbol"/>
      <w:sz w:val="28"/>
      <w:szCs w:val="28"/>
    </w:rPr>
  </w:style>
  <w:style w:type="character" w:customStyle="1" w:styleId="WW8Num71z0">
    <w:name w:val="WW8Num71z0"/>
    <w:rsid w:val="002E0E65"/>
    <w:rPr>
      <w:rFonts w:ascii="Symbol" w:hAnsi="Symbol"/>
    </w:rPr>
  </w:style>
  <w:style w:type="character" w:customStyle="1" w:styleId="WW8Num71z1">
    <w:name w:val="WW8Num71z1"/>
    <w:rsid w:val="002E0E65"/>
    <w:rPr>
      <w:rFonts w:ascii="Courier New" w:hAnsi="Courier New" w:cs="Courier New"/>
    </w:rPr>
  </w:style>
  <w:style w:type="character" w:customStyle="1" w:styleId="WW8Num71z2">
    <w:name w:val="WW8Num71z2"/>
    <w:rsid w:val="002E0E65"/>
    <w:rPr>
      <w:rFonts w:ascii="Wingdings" w:hAnsi="Wingdings"/>
    </w:rPr>
  </w:style>
  <w:style w:type="character" w:customStyle="1" w:styleId="WW8Num72z0">
    <w:name w:val="WW8Num72z0"/>
    <w:rsid w:val="002E0E65"/>
    <w:rPr>
      <w:rFonts w:ascii="Symbol" w:hAnsi="Symbol"/>
      <w:sz w:val="28"/>
      <w:szCs w:val="28"/>
    </w:rPr>
  </w:style>
  <w:style w:type="character" w:customStyle="1" w:styleId="WW8Num75z0">
    <w:name w:val="WW8Num75z0"/>
    <w:rsid w:val="002E0E65"/>
    <w:rPr>
      <w:rFonts w:ascii="Symbol" w:hAnsi="Symbol"/>
      <w:sz w:val="28"/>
      <w:szCs w:val="28"/>
    </w:rPr>
  </w:style>
  <w:style w:type="character" w:customStyle="1" w:styleId="WW8Num75z1">
    <w:name w:val="WW8Num75z1"/>
    <w:rsid w:val="002E0E65"/>
    <w:rPr>
      <w:rFonts w:ascii="Courier New" w:hAnsi="Courier New" w:cs="Courier New"/>
    </w:rPr>
  </w:style>
  <w:style w:type="character" w:customStyle="1" w:styleId="WW8Num75z2">
    <w:name w:val="WW8Num75z2"/>
    <w:rsid w:val="002E0E65"/>
    <w:rPr>
      <w:rFonts w:ascii="Wingdings" w:hAnsi="Wingdings"/>
    </w:rPr>
  </w:style>
  <w:style w:type="character" w:customStyle="1" w:styleId="WW8Num75z3">
    <w:name w:val="WW8Num75z3"/>
    <w:rsid w:val="002E0E65"/>
    <w:rPr>
      <w:rFonts w:ascii="Symbol" w:hAnsi="Symbol"/>
    </w:rPr>
  </w:style>
  <w:style w:type="character" w:customStyle="1" w:styleId="13">
    <w:name w:val="Основной шрифт абзаца1"/>
    <w:rsid w:val="002E0E65"/>
  </w:style>
  <w:style w:type="paragraph" w:customStyle="1" w:styleId="aff1">
    <w:name w:val="Заголовок"/>
    <w:basedOn w:val="a"/>
    <w:next w:val="af0"/>
    <w:rsid w:val="002E0E6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2E0E65"/>
    <w:rPr>
      <w:rFonts w:cs="Tahoma"/>
      <w:lang w:eastAsia="ar-SA"/>
    </w:rPr>
  </w:style>
  <w:style w:type="paragraph" w:customStyle="1" w:styleId="14">
    <w:name w:val="Название1"/>
    <w:basedOn w:val="a"/>
    <w:rsid w:val="002E0E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0E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E0E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2E0E6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2E0E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2E0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2E0E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2E0E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2E0E6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2E0E65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2E0E65"/>
    <w:rPr>
      <w:lang w:eastAsia="ar-SA"/>
    </w:rPr>
  </w:style>
  <w:style w:type="paragraph" w:customStyle="1" w:styleId="Report">
    <w:name w:val="Report"/>
    <w:basedOn w:val="a"/>
    <w:rsid w:val="002E0E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2E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E0E6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2E0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2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2E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3239</Words>
  <Characters>18468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2016-05-24T08:28:00Z</dcterms:created>
  <dcterms:modified xsi:type="dcterms:W3CDTF">2016-05-24T08:38:00Z</dcterms:modified>
</cp:coreProperties>
</file>