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1E" w:rsidRDefault="0083721E" w:rsidP="0083721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028B" w:rsidRPr="00584551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E028B" w:rsidRPr="00584551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E028B" w:rsidRPr="00584551" w:rsidRDefault="002E028B" w:rsidP="002E0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E028B" w:rsidRPr="00584551" w:rsidRDefault="002E028B" w:rsidP="002E0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E028B" w:rsidRPr="00584551" w:rsidRDefault="002E028B" w:rsidP="002E0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E028B" w:rsidRDefault="002E028B" w:rsidP="002E0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2E028B" w:rsidRPr="00584551" w:rsidRDefault="002E028B" w:rsidP="002E0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2E028B" w:rsidRPr="00BA79A0" w:rsidRDefault="002E028B" w:rsidP="002E028B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2E028B" w:rsidRDefault="002E028B" w:rsidP="002E02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«30»</w:t>
      </w:r>
      <w:r w:rsidRPr="00BA79A0">
        <w:rPr>
          <w:rFonts w:ascii="Times New Roman" w:hAnsi="Times New Roman"/>
          <w:b/>
          <w:sz w:val="28"/>
          <w:szCs w:val="28"/>
        </w:rPr>
        <w:t xml:space="preserve">   декабря  2014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№  59</w:t>
      </w:r>
    </w:p>
    <w:p w:rsidR="002E028B" w:rsidRPr="002E028B" w:rsidRDefault="002E028B" w:rsidP="002E0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028B"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Думы Бузыкановского муниципального образования от 26.12.2013 г. № 35 «О бюджете Бузыкановского  муниципального образования на 2014 год и  плановый период 2015-2016 годов»</w:t>
      </w:r>
    </w:p>
    <w:p w:rsidR="002E028B" w:rsidRPr="002E028B" w:rsidRDefault="002E028B" w:rsidP="002E028B">
      <w:pPr>
        <w:spacing w:after="0"/>
        <w:rPr>
          <w:rFonts w:ascii="Times New Roman" w:hAnsi="Times New Roman"/>
          <w:sz w:val="20"/>
          <w:szCs w:val="20"/>
        </w:rPr>
      </w:pPr>
      <w:r w:rsidRPr="000D6B1C">
        <w:rPr>
          <w:rFonts w:ascii="Times New Roman" w:hAnsi="Times New Roman"/>
          <w:sz w:val="20"/>
          <w:szCs w:val="20"/>
        </w:rPr>
        <w:t>(в редакции решения Думы № 59 от 30.12.2014г).</w:t>
      </w:r>
    </w:p>
    <w:p w:rsidR="002E028B" w:rsidRPr="00166BFE" w:rsidRDefault="002E028B" w:rsidP="002E02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66BFE">
        <w:rPr>
          <w:rFonts w:ascii="Times New Roman" w:hAnsi="Times New Roman"/>
          <w:sz w:val="24"/>
          <w:szCs w:val="24"/>
        </w:rPr>
        <w:t xml:space="preserve"> Рассмотрев материалы, представленные администрацией </w:t>
      </w:r>
      <w:r w:rsidRPr="00166BFE">
        <w:rPr>
          <w:rFonts w:ascii="Times New Roman" w:hAnsi="Times New Roman"/>
          <w:iCs/>
          <w:sz w:val="24"/>
          <w:szCs w:val="24"/>
        </w:rPr>
        <w:t>Бузыкановского</w:t>
      </w:r>
      <w:r w:rsidRPr="00166BFE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соответствии со ст. 62, 166.1, 184.1 Бюджетного кодекса Российской Федерации;  ст. ст. 31, 47, 56, 60, 61, 62 Устава </w:t>
      </w:r>
      <w:r w:rsidRPr="00166BFE">
        <w:rPr>
          <w:rFonts w:ascii="Times New Roman" w:hAnsi="Times New Roman"/>
          <w:iCs/>
          <w:sz w:val="24"/>
          <w:szCs w:val="24"/>
        </w:rPr>
        <w:t>Бузыкановского</w:t>
      </w:r>
      <w:r w:rsidRPr="00166BFE">
        <w:rPr>
          <w:rFonts w:ascii="Times New Roman" w:hAnsi="Times New Roman"/>
          <w:sz w:val="24"/>
          <w:szCs w:val="24"/>
        </w:rPr>
        <w:t xml:space="preserve"> муниципального о</w:t>
      </w:r>
      <w:r w:rsidRPr="00166BFE">
        <w:rPr>
          <w:rFonts w:ascii="Times New Roman" w:hAnsi="Times New Roman"/>
          <w:sz w:val="24"/>
          <w:szCs w:val="24"/>
        </w:rPr>
        <w:t>б</w:t>
      </w:r>
      <w:r w:rsidRPr="00166BFE">
        <w:rPr>
          <w:rFonts w:ascii="Times New Roman" w:hAnsi="Times New Roman"/>
          <w:sz w:val="24"/>
          <w:szCs w:val="24"/>
        </w:rPr>
        <w:t xml:space="preserve">разования, Положением о бюджетном процессе в </w:t>
      </w:r>
      <w:r w:rsidRPr="00166BFE">
        <w:rPr>
          <w:rFonts w:ascii="Times New Roman" w:hAnsi="Times New Roman"/>
          <w:iCs/>
          <w:sz w:val="24"/>
          <w:szCs w:val="24"/>
        </w:rPr>
        <w:t>Бузыкановском</w:t>
      </w:r>
      <w:r w:rsidRPr="00166BFE">
        <w:rPr>
          <w:rFonts w:ascii="Times New Roman" w:hAnsi="Times New Roman"/>
          <w:sz w:val="24"/>
          <w:szCs w:val="24"/>
        </w:rPr>
        <w:t xml:space="preserve"> муниципальном образ</w:t>
      </w:r>
      <w:r w:rsidRPr="00166BFE">
        <w:rPr>
          <w:rFonts w:ascii="Times New Roman" w:hAnsi="Times New Roman"/>
          <w:sz w:val="24"/>
          <w:szCs w:val="24"/>
        </w:rPr>
        <w:t>о</w:t>
      </w:r>
      <w:r w:rsidRPr="00166BFE">
        <w:rPr>
          <w:rFonts w:ascii="Times New Roman" w:hAnsi="Times New Roman"/>
          <w:sz w:val="24"/>
          <w:szCs w:val="24"/>
        </w:rPr>
        <w:t xml:space="preserve">вании, Дума </w:t>
      </w:r>
      <w:r w:rsidRPr="00166BFE">
        <w:rPr>
          <w:rFonts w:ascii="Times New Roman" w:hAnsi="Times New Roman"/>
          <w:iCs/>
          <w:sz w:val="24"/>
          <w:szCs w:val="24"/>
        </w:rPr>
        <w:t xml:space="preserve">Бузыкановского </w:t>
      </w:r>
      <w:r w:rsidRPr="00166B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E028B" w:rsidRPr="00DA4CD7" w:rsidRDefault="002E028B" w:rsidP="002E0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4CD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A4CD7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2E028B" w:rsidRPr="00166BFE" w:rsidRDefault="002E028B" w:rsidP="002E02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166BFE">
        <w:rPr>
          <w:rFonts w:ascii="Times New Roman" w:hAnsi="Times New Roman"/>
          <w:iCs/>
          <w:sz w:val="24"/>
          <w:szCs w:val="24"/>
        </w:rPr>
        <w:t xml:space="preserve">Бузыкановского </w:t>
      </w:r>
      <w:r w:rsidRPr="00166BFE">
        <w:rPr>
          <w:rFonts w:ascii="Times New Roman" w:hAnsi="Times New Roman"/>
          <w:sz w:val="24"/>
          <w:szCs w:val="24"/>
        </w:rPr>
        <w:t xml:space="preserve">муниципального образования от 26.12.2013 г. № 35  «О бюджете </w:t>
      </w:r>
      <w:r w:rsidRPr="00166BFE">
        <w:rPr>
          <w:rFonts w:ascii="Times New Roman" w:hAnsi="Times New Roman"/>
          <w:iCs/>
          <w:sz w:val="24"/>
          <w:szCs w:val="24"/>
        </w:rPr>
        <w:t xml:space="preserve">Бузыкановского </w:t>
      </w:r>
      <w:r w:rsidRPr="00166BFE">
        <w:rPr>
          <w:rFonts w:ascii="Times New Roman" w:hAnsi="Times New Roman"/>
          <w:sz w:val="24"/>
          <w:szCs w:val="24"/>
        </w:rPr>
        <w:t>муниц</w:t>
      </w:r>
      <w:r w:rsidRPr="00166BFE">
        <w:rPr>
          <w:rFonts w:ascii="Times New Roman" w:hAnsi="Times New Roman"/>
          <w:sz w:val="24"/>
          <w:szCs w:val="24"/>
        </w:rPr>
        <w:t>и</w:t>
      </w:r>
      <w:r w:rsidRPr="00166BFE">
        <w:rPr>
          <w:rFonts w:ascii="Times New Roman" w:hAnsi="Times New Roman"/>
          <w:sz w:val="24"/>
          <w:szCs w:val="24"/>
        </w:rPr>
        <w:t>пального образования на 2014 год и плановый период 2015 – 2016 годов»:</w:t>
      </w:r>
    </w:p>
    <w:p w:rsidR="002E028B" w:rsidRPr="00166BFE" w:rsidRDefault="002E028B" w:rsidP="002E02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>1.1 Пункт 1 статьи 1 изложить в следующей редакции:</w:t>
      </w:r>
    </w:p>
    <w:p w:rsidR="002E028B" w:rsidRPr="00166BFE" w:rsidRDefault="002E028B" w:rsidP="002E02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- Утвердить бюджет Бузыкановского муниципального образования на 2014 год:</w:t>
      </w:r>
    </w:p>
    <w:p w:rsidR="002E028B" w:rsidRPr="00166BFE" w:rsidRDefault="002E028B" w:rsidP="002E02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>- по доходам в сумме  5 445,3 тыс. рублей, в том числе безвозмездные поступления в сумме  4 454,0 тыс. руб., из них объём межбюджетных трансфертов из областного бю</w:t>
      </w:r>
      <w:r w:rsidRPr="00166BFE">
        <w:rPr>
          <w:rFonts w:ascii="Times New Roman" w:hAnsi="Times New Roman"/>
          <w:sz w:val="24"/>
          <w:szCs w:val="24"/>
        </w:rPr>
        <w:t>д</w:t>
      </w:r>
      <w:r w:rsidRPr="00166BFE">
        <w:rPr>
          <w:rFonts w:ascii="Times New Roman" w:hAnsi="Times New Roman"/>
          <w:sz w:val="24"/>
          <w:szCs w:val="24"/>
        </w:rPr>
        <w:t>жета и бюджета муниципального района в сумме  4 454,0 тыс. руб.;</w:t>
      </w:r>
    </w:p>
    <w:p w:rsidR="002E028B" w:rsidRPr="00166BFE" w:rsidRDefault="002E028B" w:rsidP="002E02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>- по расходам в сумме  5493,3 тыс. рублей.</w:t>
      </w:r>
    </w:p>
    <w:p w:rsidR="002E028B" w:rsidRPr="00166BFE" w:rsidRDefault="002E028B" w:rsidP="002E02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>- размер дефицита в сумме 48 тыс. рублей или 4,9 процента утверждённого общего годового объема доходов местного бюджета без учета утверждённого объёма безвозмез</w:t>
      </w:r>
      <w:r w:rsidRPr="00166BFE">
        <w:rPr>
          <w:rFonts w:ascii="Times New Roman" w:hAnsi="Times New Roman"/>
          <w:sz w:val="24"/>
          <w:szCs w:val="24"/>
        </w:rPr>
        <w:t>д</w:t>
      </w:r>
      <w:r w:rsidRPr="00166BFE">
        <w:rPr>
          <w:rFonts w:ascii="Times New Roman" w:hAnsi="Times New Roman"/>
          <w:sz w:val="24"/>
          <w:szCs w:val="24"/>
        </w:rPr>
        <w:t xml:space="preserve">ных поступлений. </w:t>
      </w:r>
    </w:p>
    <w:p w:rsidR="002E028B" w:rsidRPr="00166BFE" w:rsidRDefault="002E028B" w:rsidP="002E02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        1.2. Приложения 1,5,7,11 изложить в новой редакции (прилагаются)</w:t>
      </w:r>
      <w:r>
        <w:rPr>
          <w:rFonts w:ascii="Times New Roman" w:hAnsi="Times New Roman"/>
          <w:sz w:val="24"/>
          <w:szCs w:val="24"/>
        </w:rPr>
        <w:t>.</w:t>
      </w:r>
      <w:r w:rsidRPr="00166BFE">
        <w:rPr>
          <w:rFonts w:ascii="Times New Roman" w:hAnsi="Times New Roman"/>
          <w:sz w:val="24"/>
          <w:szCs w:val="24"/>
        </w:rPr>
        <w:t xml:space="preserve">    </w:t>
      </w:r>
    </w:p>
    <w:p w:rsidR="002E028B" w:rsidRPr="00166BFE" w:rsidRDefault="002E028B" w:rsidP="002E028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     2. Опубликовать настоящее решение в порядке, установленном Уставом </w:t>
      </w:r>
      <w:r w:rsidRPr="00166BFE">
        <w:rPr>
          <w:rFonts w:ascii="Times New Roman" w:hAnsi="Times New Roman"/>
          <w:iCs/>
          <w:sz w:val="24"/>
          <w:szCs w:val="24"/>
        </w:rPr>
        <w:t>Бузык</w:t>
      </w:r>
      <w:r w:rsidRPr="00166BFE">
        <w:rPr>
          <w:rFonts w:ascii="Times New Roman" w:hAnsi="Times New Roman"/>
          <w:iCs/>
          <w:sz w:val="24"/>
          <w:szCs w:val="24"/>
        </w:rPr>
        <w:t>а</w:t>
      </w:r>
      <w:r w:rsidRPr="00166BFE">
        <w:rPr>
          <w:rFonts w:ascii="Times New Roman" w:hAnsi="Times New Roman"/>
          <w:iCs/>
          <w:sz w:val="24"/>
          <w:szCs w:val="24"/>
        </w:rPr>
        <w:t>новского</w:t>
      </w:r>
      <w:r w:rsidRPr="00166BFE">
        <w:rPr>
          <w:rFonts w:ascii="Times New Roman" w:hAnsi="Times New Roman"/>
          <w:sz w:val="24"/>
          <w:szCs w:val="24"/>
        </w:rPr>
        <w:t xml:space="preserve">    муниципального образования.</w:t>
      </w:r>
    </w:p>
    <w:p w:rsidR="002E028B" w:rsidRPr="00166BFE" w:rsidRDefault="002E028B" w:rsidP="002E0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028B" w:rsidRPr="00166BFE" w:rsidRDefault="002E028B" w:rsidP="0083721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6BFE">
        <w:rPr>
          <w:rFonts w:ascii="Times New Roman" w:hAnsi="Times New Roman"/>
          <w:sz w:val="24"/>
          <w:szCs w:val="24"/>
        </w:rPr>
        <w:t xml:space="preserve">Глава Бузыкановского </w:t>
      </w:r>
      <w:r w:rsidR="0083721E">
        <w:rPr>
          <w:rFonts w:ascii="Times New Roman" w:hAnsi="Times New Roman"/>
          <w:sz w:val="24"/>
          <w:szCs w:val="24"/>
        </w:rPr>
        <w:t xml:space="preserve"> </w:t>
      </w:r>
      <w:r w:rsidRPr="00166BFE">
        <w:rPr>
          <w:rFonts w:ascii="Times New Roman" w:hAnsi="Times New Roman"/>
          <w:sz w:val="24"/>
          <w:szCs w:val="24"/>
        </w:rPr>
        <w:t>муниципального образовани</w:t>
      </w:r>
      <w:r w:rsidR="0083721E">
        <w:rPr>
          <w:rFonts w:ascii="Times New Roman" w:hAnsi="Times New Roman"/>
          <w:sz w:val="24"/>
          <w:szCs w:val="24"/>
        </w:rPr>
        <w:t xml:space="preserve">я    </w:t>
      </w:r>
      <w:r w:rsidRPr="00166BFE">
        <w:rPr>
          <w:rFonts w:ascii="Times New Roman" w:hAnsi="Times New Roman"/>
          <w:sz w:val="24"/>
          <w:szCs w:val="24"/>
        </w:rPr>
        <w:t xml:space="preserve">  П.М.Кулаков</w:t>
      </w:r>
    </w:p>
    <w:p w:rsidR="002E028B" w:rsidRDefault="002E028B" w:rsidP="002E028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C4D0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E028B" w:rsidRPr="00EC4D08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4D08">
        <w:rPr>
          <w:rFonts w:ascii="Times New Roman" w:hAnsi="Times New Roman"/>
          <w:sz w:val="20"/>
          <w:szCs w:val="20"/>
        </w:rPr>
        <w:t>Приложение № 1</w:t>
      </w:r>
    </w:p>
    <w:p w:rsidR="002E028B" w:rsidRPr="00EC4D08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4D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 Думы  Бузыкановского</w:t>
      </w:r>
    </w:p>
    <w:p w:rsidR="002E028B" w:rsidRPr="00EC4D08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4D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муниципального образования  </w:t>
      </w:r>
    </w:p>
    <w:p w:rsidR="002E028B" w:rsidRPr="00EC4D08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4D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« О  бюджете  Бузыкановского</w:t>
      </w:r>
    </w:p>
    <w:p w:rsidR="002E028B" w:rsidRPr="00EC4D08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4D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2014 г</w:t>
      </w:r>
    </w:p>
    <w:p w:rsidR="002E028B" w:rsidRPr="00EC4D08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4D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и на плановый период 2015 и 2016 годов»</w:t>
      </w:r>
    </w:p>
    <w:p w:rsidR="002E028B" w:rsidRPr="00EC4D08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4D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26   декабря  2013 года  № 35</w:t>
      </w:r>
    </w:p>
    <w:p w:rsidR="002E028B" w:rsidRPr="00EC4D08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4D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EC4D08">
        <w:rPr>
          <w:rFonts w:ascii="Times New Roman" w:hAnsi="Times New Roman"/>
          <w:sz w:val="20"/>
          <w:szCs w:val="20"/>
        </w:rPr>
        <w:t>(в редакции решения Думы</w:t>
      </w:r>
      <w:proofErr w:type="gramEnd"/>
    </w:p>
    <w:p w:rsidR="002E028B" w:rsidRPr="00194896" w:rsidRDefault="002E028B" w:rsidP="0083721E">
      <w:pPr>
        <w:spacing w:after="0"/>
        <w:jc w:val="right"/>
        <w:rPr>
          <w:sz w:val="20"/>
          <w:szCs w:val="20"/>
        </w:rPr>
      </w:pPr>
      <w:r w:rsidRPr="00EC4D0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от 30 декабря 2014 года  № 59</w:t>
      </w:r>
      <w:r>
        <w:rPr>
          <w:sz w:val="20"/>
          <w:szCs w:val="20"/>
        </w:rPr>
        <w:t xml:space="preserve">)                                                                                </w:t>
      </w:r>
    </w:p>
    <w:p w:rsidR="002E028B" w:rsidRPr="00EC4D08" w:rsidRDefault="002E028B" w:rsidP="002E02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4D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Pr="00EC4D0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Доходы  бюджета Бузыкановского  муниципального образования     </w:t>
      </w:r>
    </w:p>
    <w:p w:rsidR="002E028B" w:rsidRPr="00EC4D08" w:rsidRDefault="002E028B" w:rsidP="002E02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4D0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на   2014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C4D08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 w:rsidRPr="00EC4D0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4D08">
        <w:rPr>
          <w:rFonts w:ascii="Times New Roman" w:hAnsi="Times New Roman"/>
          <w:sz w:val="28"/>
          <w:szCs w:val="28"/>
        </w:rPr>
        <w:t xml:space="preserve"> </w:t>
      </w:r>
      <w:r w:rsidRPr="00EC4D08">
        <w:rPr>
          <w:rFonts w:ascii="Times New Roman" w:hAnsi="Times New Roman"/>
          <w:sz w:val="20"/>
          <w:szCs w:val="20"/>
        </w:rPr>
        <w:t>тыс</w:t>
      </w:r>
      <w:proofErr w:type="gramStart"/>
      <w:r w:rsidRPr="00EC4D08">
        <w:rPr>
          <w:rFonts w:ascii="Times New Roman" w:hAnsi="Times New Roman"/>
          <w:sz w:val="20"/>
          <w:szCs w:val="20"/>
        </w:rPr>
        <w:t>.р</w:t>
      </w:r>
      <w:proofErr w:type="gramEnd"/>
      <w:r w:rsidRPr="00EC4D08">
        <w:rPr>
          <w:rFonts w:ascii="Times New Roman" w:hAnsi="Times New Roman"/>
          <w:sz w:val="20"/>
          <w:szCs w:val="20"/>
        </w:rPr>
        <w:t>уб.</w:t>
      </w:r>
      <w:r w:rsidRPr="00EC4D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EC4D0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3"/>
        <w:tblW w:w="9573" w:type="dxa"/>
        <w:tblLook w:val="01E0"/>
      </w:tblPr>
      <w:tblGrid>
        <w:gridCol w:w="5637"/>
        <w:gridCol w:w="2835"/>
        <w:gridCol w:w="1101"/>
      </w:tblGrid>
      <w:tr w:rsidR="002E028B" w:rsidRPr="00EC4D08" w:rsidTr="002E028B">
        <w:trPr>
          <w:trHeight w:val="792"/>
        </w:trPr>
        <w:tc>
          <w:tcPr>
            <w:tcW w:w="5637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      Наименование доходов</w:t>
            </w:r>
          </w:p>
        </w:tc>
        <w:tc>
          <w:tcPr>
            <w:tcW w:w="2835" w:type="dxa"/>
          </w:tcPr>
          <w:p w:rsidR="002E028B" w:rsidRPr="007109E0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           </w:t>
            </w:r>
            <w:r w:rsidRPr="00EC4D08">
              <w:rPr>
                <w:rFonts w:ascii="Times New Roman" w:hAnsi="Times New Roman"/>
                <w:bCs/>
                <w:color w:val="000000"/>
              </w:rPr>
              <w:t xml:space="preserve"> Код 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бюджетной классификации  </w:t>
            </w: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Российской Федерации                                   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Сумма</w:t>
            </w: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  <w:r w:rsidRPr="00EC4D08">
              <w:rPr>
                <w:rFonts w:ascii="Times New Roman" w:hAnsi="Times New Roman"/>
                <w:bCs/>
                <w:color w:val="000000"/>
              </w:rPr>
              <w:t>2014г</w:t>
            </w:r>
          </w:p>
        </w:tc>
      </w:tr>
      <w:tr w:rsidR="002E028B" w:rsidRPr="00EC4D08" w:rsidTr="002E028B">
        <w:trPr>
          <w:trHeight w:val="70"/>
        </w:trPr>
        <w:tc>
          <w:tcPr>
            <w:tcW w:w="5637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028B" w:rsidRPr="00EC4D08" w:rsidTr="002E028B">
        <w:trPr>
          <w:trHeight w:val="475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000 1 00  00000  00  0000  000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991,3</w:t>
            </w:r>
          </w:p>
        </w:tc>
      </w:tr>
      <w:tr w:rsidR="002E028B" w:rsidRPr="00EC4D08" w:rsidTr="002E028B">
        <w:trPr>
          <w:trHeight w:val="475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000  1 01  00000  00  0000  000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240</w:t>
            </w:r>
          </w:p>
        </w:tc>
      </w:tr>
      <w:tr w:rsidR="002E028B" w:rsidRPr="00EC4D08" w:rsidTr="002E028B">
        <w:trPr>
          <w:trHeight w:val="396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000  1 01  02000  01  0000  000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240</w:t>
            </w:r>
          </w:p>
        </w:tc>
      </w:tr>
      <w:tr w:rsidR="002E028B" w:rsidRPr="00EC4D08" w:rsidTr="002E028B">
        <w:trPr>
          <w:trHeight w:val="529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color w:val="000000"/>
              </w:rPr>
              <w:t>Налог на доходы физических лиц с доходов, облагаемых по налоговой ставке, установл. п. 1 ст. 224 Налогового кодекса РФ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000  1 01  02020  01  0000  000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240</w:t>
            </w:r>
          </w:p>
        </w:tc>
      </w:tr>
      <w:tr w:rsidR="002E028B" w:rsidRPr="00EC4D08" w:rsidTr="002E028B">
        <w:trPr>
          <w:trHeight w:val="1062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Налог на доходы физических лиц с доходов, облагаемых по налоговой ставке,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>. п. 1 ст. 224 Налогового кодекса РФ, за исключением дох</w:t>
            </w:r>
            <w:proofErr w:type="gram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., </w:t>
            </w:r>
            <w:proofErr w:type="gramEnd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полученных физ. лицами,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зарегистр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. в качестве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предпр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., частных нотариусов и др.,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>. частной практикой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000 1  01  02021  01  0000 110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E028B" w:rsidRPr="00EC4D08" w:rsidTr="002E028B">
        <w:trPr>
          <w:trHeight w:val="1078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Налог на доходы физических лиц с доходов, облагаемых по налоговой ставке,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. п. 1 ст. 224 Налогового кодекса </w:t>
            </w:r>
            <w:proofErr w:type="gram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 Ф, и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получ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. физическими лицами, зарегистрированными в качестве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предприн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. частных нотариусов и др. лиц, </w:t>
            </w:r>
            <w:proofErr w:type="spellStart"/>
            <w:r w:rsidRPr="00EC4D08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EC4D08">
              <w:rPr>
                <w:rFonts w:ascii="Times New Roman" w:hAnsi="Times New Roman"/>
                <w:i/>
                <w:iCs/>
                <w:color w:val="000000"/>
              </w:rPr>
              <w:t>. ч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стной практикой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000 1  01  02022  01  0000  110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E028B" w:rsidRPr="00EC4D08" w:rsidTr="002E028B">
        <w:trPr>
          <w:trHeight w:val="467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ритории РФ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000 1  03 00000  00  0000  110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565,3</w:t>
            </w:r>
          </w:p>
        </w:tc>
      </w:tr>
      <w:tr w:rsidR="002E028B" w:rsidRPr="00EC4D08" w:rsidTr="002E028B">
        <w:trPr>
          <w:trHeight w:val="71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EC4D08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</w:t>
            </w:r>
            <w:r w:rsidRPr="00EC4D08">
              <w:rPr>
                <w:rFonts w:ascii="Times New Roman" w:hAnsi="Times New Roman"/>
                <w:bCs/>
                <w:i/>
                <w:color w:val="000000"/>
              </w:rPr>
              <w:t>и</w:t>
            </w:r>
            <w:r w:rsidRPr="00EC4D08">
              <w:rPr>
                <w:rFonts w:ascii="Times New Roman" w:hAnsi="Times New Roman"/>
                <w:bCs/>
                <w:i/>
                <w:color w:val="000000"/>
              </w:rPr>
              <w:t>рованных нормативов отчислений в местные бюджеты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000  1 03 02230  01  0000  110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204,6</w:t>
            </w:r>
          </w:p>
        </w:tc>
      </w:tr>
      <w:tr w:rsidR="002E028B" w:rsidRPr="00EC4D08" w:rsidTr="002E028B">
        <w:trPr>
          <w:trHeight w:val="883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EC4D08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000  1 03 02240  01  0000  110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4,3</w:t>
            </w:r>
          </w:p>
        </w:tc>
      </w:tr>
      <w:tr w:rsidR="002E028B" w:rsidRPr="00EC4D08" w:rsidTr="002E028B">
        <w:trPr>
          <w:trHeight w:val="72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EC4D08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</w:t>
            </w:r>
            <w:r w:rsidRPr="00EC4D08">
              <w:rPr>
                <w:rFonts w:ascii="Times New Roman" w:hAnsi="Times New Roman"/>
                <w:bCs/>
                <w:i/>
                <w:color w:val="000000"/>
              </w:rPr>
              <w:t>н</w:t>
            </w:r>
            <w:r w:rsidRPr="00EC4D08">
              <w:rPr>
                <w:rFonts w:ascii="Times New Roman" w:hAnsi="Times New Roman"/>
                <w:bCs/>
                <w:i/>
                <w:color w:val="000000"/>
              </w:rPr>
              <w:t>цированных нормативов отчислений в местные бюджеты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000  1 03 02250  01  0000  110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356,4</w:t>
            </w:r>
          </w:p>
        </w:tc>
      </w:tr>
      <w:tr w:rsidR="002E028B" w:rsidRPr="00EC4D08" w:rsidTr="002E028B">
        <w:trPr>
          <w:trHeight w:val="699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EC4D08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</w:t>
            </w:r>
            <w:r w:rsidRPr="00EC4D08">
              <w:rPr>
                <w:rFonts w:ascii="Times New Roman" w:hAnsi="Times New Roman"/>
                <w:bCs/>
                <w:i/>
                <w:color w:val="000000"/>
              </w:rPr>
              <w:t>н</w:t>
            </w:r>
            <w:r w:rsidRPr="00EC4D08">
              <w:rPr>
                <w:rFonts w:ascii="Times New Roman" w:hAnsi="Times New Roman"/>
                <w:bCs/>
                <w:i/>
                <w:color w:val="000000"/>
              </w:rPr>
              <w:t>цированных нормативов отчислений в местные бюджеты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000  1 03 02260  01  0000  110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C4D08">
              <w:rPr>
                <w:rFonts w:ascii="Times New Roman" w:hAnsi="Times New Roman"/>
                <w:bCs/>
                <w:color w:val="000000"/>
              </w:rPr>
              <w:t xml:space="preserve">  0</w:t>
            </w:r>
          </w:p>
        </w:tc>
      </w:tr>
      <w:tr w:rsidR="002E028B" w:rsidRPr="00EC4D08" w:rsidTr="002E028B">
        <w:trPr>
          <w:trHeight w:val="347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000 1  05  00000  00  0000  000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115</w:t>
            </w:r>
          </w:p>
        </w:tc>
      </w:tr>
      <w:tr w:rsidR="002E028B" w:rsidRPr="00EC4D08" w:rsidTr="002E028B">
        <w:trPr>
          <w:trHeight w:val="358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000 1  05  03000  00  0000  110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115</w:t>
            </w:r>
          </w:p>
        </w:tc>
      </w:tr>
      <w:tr w:rsidR="002E028B" w:rsidRPr="00EC4D08" w:rsidTr="002E028B">
        <w:trPr>
          <w:trHeight w:val="339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000 1  06  00000  00  0000  000  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25</w:t>
            </w:r>
          </w:p>
        </w:tc>
      </w:tr>
      <w:tr w:rsidR="002E028B" w:rsidRPr="00EC4D08" w:rsidTr="002E028B">
        <w:trPr>
          <w:trHeight w:val="349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000 1  06  01000  00  0000  110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15</w:t>
            </w:r>
          </w:p>
        </w:tc>
      </w:tr>
      <w:tr w:rsidR="002E028B" w:rsidRPr="00EC4D08" w:rsidTr="002E028B">
        <w:trPr>
          <w:trHeight w:val="719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000 1  06  01030  10  0000  110</w:t>
            </w: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15</w:t>
            </w:r>
          </w:p>
        </w:tc>
      </w:tr>
      <w:tr w:rsidR="002E028B" w:rsidRPr="00EC4D08" w:rsidTr="002E028B">
        <w:trPr>
          <w:trHeight w:val="323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000 1  06  06000  00  0000  110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10</w:t>
            </w:r>
          </w:p>
        </w:tc>
      </w:tr>
      <w:tr w:rsidR="002E028B" w:rsidRPr="00EC4D08" w:rsidTr="002E028B">
        <w:trPr>
          <w:trHeight w:val="706"/>
        </w:trPr>
        <w:tc>
          <w:tcPr>
            <w:tcW w:w="5637" w:type="dxa"/>
            <w:vAlign w:val="center"/>
          </w:tcPr>
          <w:p w:rsidR="002E028B" w:rsidRPr="007109E0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color w:val="00000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000 1  06  06010  00  0000  110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10</w:t>
            </w:r>
          </w:p>
        </w:tc>
      </w:tr>
      <w:tr w:rsidR="002E028B" w:rsidRPr="00EC4D08" w:rsidTr="002E028B">
        <w:trPr>
          <w:trHeight w:val="865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там налогообложения, расположенным в границах поселений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000 1  06  06013  10  0000  110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10</w:t>
            </w:r>
          </w:p>
        </w:tc>
      </w:tr>
      <w:tr w:rsidR="002E028B" w:rsidRPr="00EC4D08" w:rsidTr="002E028B">
        <w:trPr>
          <w:trHeight w:val="716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000 1  06  06020  00  0000  110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0</w:t>
            </w:r>
          </w:p>
        </w:tc>
      </w:tr>
      <w:tr w:rsidR="002E028B" w:rsidRPr="00EC4D08" w:rsidTr="002E028B">
        <w:trPr>
          <w:trHeight w:val="716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там налогообложения, расположенным в границах поселений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000 1  06  06023  10  0000  110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0</w:t>
            </w:r>
          </w:p>
        </w:tc>
      </w:tr>
      <w:tr w:rsidR="002E028B" w:rsidRPr="00EC4D08" w:rsidTr="002E028B">
        <w:trPr>
          <w:trHeight w:val="349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000 1  08  04000  00  0000  110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 3</w:t>
            </w:r>
          </w:p>
        </w:tc>
      </w:tr>
      <w:tr w:rsidR="002E028B" w:rsidRPr="00EC4D08" w:rsidTr="002E028B">
        <w:trPr>
          <w:trHeight w:val="889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000 1  08  04020  01  0000  110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 3</w:t>
            </w:r>
          </w:p>
        </w:tc>
      </w:tr>
      <w:tr w:rsidR="002E028B" w:rsidRPr="00EC4D08" w:rsidTr="002E028B">
        <w:trPr>
          <w:trHeight w:val="476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ЗАДОЛЖЕННОСТЬ И ПЕРЕРАСЧЕТЫ ПО ОТМЕНЕ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НЫМ НАЛОГАМ, СБОРАМ И ИНЫМ ОБЯЗАТЕЛЬНЫМ ПЛАТЕЖАМ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000 1  09  00000  00  0000  000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 0</w:t>
            </w:r>
          </w:p>
        </w:tc>
      </w:tr>
      <w:tr w:rsidR="002E028B" w:rsidRPr="00EC4D08" w:rsidTr="002E028B">
        <w:trPr>
          <w:trHeight w:val="345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000 1  09  04000  00  0000  110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028B" w:rsidRPr="00EC4D08" w:rsidTr="002E028B">
        <w:trPr>
          <w:trHeight w:val="476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000 1  09  04053  00  0000  110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028B" w:rsidRPr="00EC4D08" w:rsidTr="002E028B">
        <w:trPr>
          <w:trHeight w:val="585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ПАЛЬНОЙ СОБСТВЕННОСТИ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000 1  11  00000  00  0000  000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 13</w:t>
            </w:r>
          </w:p>
        </w:tc>
      </w:tr>
      <w:tr w:rsidR="002E028B" w:rsidRPr="00EC4D08" w:rsidTr="002E028B">
        <w:trPr>
          <w:trHeight w:val="1077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EC4D08">
              <w:rPr>
                <w:rFonts w:ascii="Times New Roman" w:hAnsi="Times New Roman"/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венных и муниципальных унитарных предприятий</w:t>
            </w:r>
            <w:proofErr w:type="gramEnd"/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000 1  11  05000  00  0000  120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 13</w:t>
            </w:r>
          </w:p>
        </w:tc>
      </w:tr>
      <w:tr w:rsidR="002E028B" w:rsidRPr="00EC4D08" w:rsidTr="002E028B">
        <w:trPr>
          <w:trHeight w:val="870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</w:t>
            </w:r>
            <w:r w:rsidRPr="00EC4D08">
              <w:rPr>
                <w:rFonts w:ascii="Times New Roman" w:hAnsi="Times New Roman"/>
                <w:color w:val="000000"/>
              </w:rPr>
              <w:t>о</w:t>
            </w:r>
            <w:r w:rsidRPr="00EC4D08">
              <w:rPr>
                <w:rFonts w:ascii="Times New Roman" w:hAnsi="Times New Roman"/>
                <w:color w:val="000000"/>
              </w:rPr>
              <w:t>воров аренды указанных земельных участков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000 1  11  05013  00  0000  120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13</w:t>
            </w:r>
          </w:p>
        </w:tc>
      </w:tr>
      <w:tr w:rsidR="002E028B" w:rsidRPr="00EC4D08" w:rsidTr="002E028B">
        <w:trPr>
          <w:trHeight w:val="1082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000 1  11  05013  10  0000  120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13</w:t>
            </w:r>
          </w:p>
        </w:tc>
      </w:tr>
      <w:tr w:rsidR="002E028B" w:rsidRPr="00EC4D08" w:rsidTr="002E028B">
        <w:trPr>
          <w:trHeight w:val="35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Прочие доходы </w:t>
            </w:r>
          </w:p>
        </w:tc>
        <w:tc>
          <w:tcPr>
            <w:tcW w:w="2835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iCs/>
                <w:color w:val="000000"/>
              </w:rPr>
              <w:t>000 1  13  00000  00  0000  130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30</w:t>
            </w:r>
          </w:p>
        </w:tc>
      </w:tr>
      <w:tr w:rsidR="002E028B" w:rsidRPr="00EC4D08" w:rsidTr="002E028B">
        <w:trPr>
          <w:trHeight w:val="35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 xml:space="preserve">Прочие доходы от оказания услуг (работ) получателями средств бюджетов поселений </w:t>
            </w:r>
          </w:p>
        </w:tc>
        <w:tc>
          <w:tcPr>
            <w:tcW w:w="2835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EC4D08">
              <w:rPr>
                <w:rFonts w:ascii="Times New Roman" w:hAnsi="Times New Roman"/>
                <w:iCs/>
                <w:color w:val="000000"/>
              </w:rPr>
              <w:t>000 1 13  01995  10  0000  130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30</w:t>
            </w:r>
          </w:p>
        </w:tc>
      </w:tr>
      <w:tr w:rsidR="002E028B" w:rsidRPr="00EC4D08" w:rsidTr="002E028B">
        <w:trPr>
          <w:trHeight w:val="35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000 1  17  00000  00  0000  000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0</w:t>
            </w:r>
          </w:p>
        </w:tc>
      </w:tr>
      <w:tr w:rsidR="002E028B" w:rsidRPr="00EC4D08" w:rsidTr="002E028B">
        <w:trPr>
          <w:trHeight w:val="35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000 1  17  05000  00  0000  180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028B" w:rsidRPr="00EC4D08" w:rsidTr="002E028B">
        <w:trPr>
          <w:trHeight w:val="35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000 1  17  05050  10  0000  180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028B" w:rsidRPr="00EC4D08" w:rsidTr="002E028B">
        <w:trPr>
          <w:trHeight w:val="35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000 2  00  00000  00  0000  000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4454</w:t>
            </w:r>
          </w:p>
        </w:tc>
      </w:tr>
      <w:tr w:rsidR="002E028B" w:rsidRPr="00EC4D08" w:rsidTr="002E028B">
        <w:trPr>
          <w:trHeight w:val="530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000 2  02  00000  00  0000  000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4454</w:t>
            </w:r>
          </w:p>
        </w:tc>
      </w:tr>
      <w:tr w:rsidR="002E028B" w:rsidRPr="00EC4D08" w:rsidTr="002E028B">
        <w:trPr>
          <w:trHeight w:val="530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000 2  02  01000  00  0000  151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1398,3</w:t>
            </w:r>
          </w:p>
        </w:tc>
      </w:tr>
      <w:tr w:rsidR="002E028B" w:rsidRPr="00EC4D08" w:rsidTr="002E028B">
        <w:trPr>
          <w:trHeight w:val="337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000 2  02  01001  00  0000  151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1398,3</w:t>
            </w:r>
          </w:p>
        </w:tc>
      </w:tr>
      <w:tr w:rsidR="002E028B" w:rsidRPr="00EC4D08" w:rsidTr="002E028B">
        <w:trPr>
          <w:trHeight w:val="527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000 2  02  01001  10  0000  151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1398,3</w:t>
            </w:r>
          </w:p>
        </w:tc>
      </w:tr>
      <w:tr w:rsidR="002E028B" w:rsidRPr="00EC4D08" w:rsidTr="002E028B">
        <w:trPr>
          <w:trHeight w:val="40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Дотация по обеспечению сбалансированности бюджетов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   0</w:t>
            </w:r>
          </w:p>
        </w:tc>
      </w:tr>
      <w:tr w:rsidR="002E028B" w:rsidRPr="00EC4D08" w:rsidTr="002E028B">
        <w:trPr>
          <w:trHeight w:val="527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EC4D08">
              <w:rPr>
                <w:rFonts w:ascii="Times New Roman" w:hAnsi="Times New Roman"/>
                <w:bCs/>
                <w:i/>
                <w:color w:val="000000"/>
              </w:rPr>
              <w:t>Дотации бюджетам поселений на поддержку мер по обесп</w:t>
            </w:r>
            <w:r w:rsidRPr="00EC4D08">
              <w:rPr>
                <w:rFonts w:ascii="Times New Roman" w:hAnsi="Times New Roman"/>
                <w:bCs/>
                <w:i/>
                <w:color w:val="000000"/>
              </w:rPr>
              <w:t>е</w:t>
            </w:r>
            <w:r w:rsidRPr="00EC4D08">
              <w:rPr>
                <w:rFonts w:ascii="Times New Roman" w:hAnsi="Times New Roman"/>
                <w:bCs/>
                <w:i/>
                <w:color w:val="000000"/>
              </w:rPr>
              <w:t>чению сбалансированности бюджетов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000 2  02  01003 10  0000  151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   0</w:t>
            </w:r>
          </w:p>
        </w:tc>
      </w:tr>
      <w:tr w:rsidR="002E028B" w:rsidRPr="00EC4D08" w:rsidTr="002E028B">
        <w:trPr>
          <w:trHeight w:val="527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000 2  02  02000  00  0000  151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3003,7</w:t>
            </w:r>
          </w:p>
        </w:tc>
      </w:tr>
      <w:tr w:rsidR="002E028B" w:rsidRPr="00EC4D08" w:rsidTr="002E028B">
        <w:trPr>
          <w:trHeight w:val="349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000 2  02  02999  00  0000  151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3003,7</w:t>
            </w:r>
          </w:p>
        </w:tc>
      </w:tr>
      <w:tr w:rsidR="002E028B" w:rsidRPr="00EC4D08" w:rsidTr="002E028B">
        <w:trPr>
          <w:trHeight w:val="349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Прочие субсидии бюджетам поселений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000 2  02  02999  10  0000 151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3003,7</w:t>
            </w:r>
          </w:p>
        </w:tc>
      </w:tr>
      <w:tr w:rsidR="002E028B" w:rsidRPr="00EC4D08" w:rsidTr="002E028B">
        <w:trPr>
          <w:trHeight w:val="53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000 2  02  03000  00  0000  151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51,3</w:t>
            </w:r>
          </w:p>
        </w:tc>
      </w:tr>
      <w:tr w:rsidR="002E028B" w:rsidRPr="00EC4D08" w:rsidTr="002E028B">
        <w:trPr>
          <w:trHeight w:val="531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EC4D08">
              <w:rPr>
                <w:rFonts w:ascii="Times New Roman" w:hAnsi="Times New Roman"/>
                <w:b/>
                <w:bCs/>
                <w:color w:val="000000"/>
              </w:rPr>
              <w:t>миссариаты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000 2  02  03015  00  0000  151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51,3</w:t>
            </w:r>
          </w:p>
        </w:tc>
      </w:tr>
      <w:tr w:rsidR="002E028B" w:rsidRPr="00EC4D08" w:rsidTr="002E028B">
        <w:trPr>
          <w:trHeight w:val="707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r w:rsidRPr="00EC4D08">
              <w:rPr>
                <w:rFonts w:ascii="Times New Roman" w:hAnsi="Times New Roman"/>
                <w:i/>
                <w:iCs/>
                <w:color w:val="000000"/>
              </w:rPr>
              <w:t>ные комиссариаты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000 2  02  03015  10  0000  151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51,3</w:t>
            </w:r>
          </w:p>
        </w:tc>
      </w:tr>
      <w:tr w:rsidR="002E028B" w:rsidRPr="00EC4D08" w:rsidTr="002E028B">
        <w:trPr>
          <w:trHeight w:val="353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iCs/>
                <w:color w:val="000000"/>
              </w:rPr>
              <w:t>Субвенции бюджетам поселений на выполнение перед</w:t>
            </w:r>
            <w:r w:rsidRPr="00EC4D08">
              <w:rPr>
                <w:rFonts w:ascii="Times New Roman" w:hAnsi="Times New Roman"/>
                <w:b/>
                <w:iCs/>
                <w:color w:val="000000"/>
              </w:rPr>
              <w:t>а</w:t>
            </w:r>
            <w:r w:rsidRPr="00EC4D08">
              <w:rPr>
                <w:rFonts w:ascii="Times New Roman" w:hAnsi="Times New Roman"/>
                <w:b/>
                <w:iCs/>
                <w:color w:val="000000"/>
              </w:rPr>
              <w:t>ваемых полномочий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000 2  02  03024  10  0000  151</w:t>
            </w:r>
          </w:p>
        </w:tc>
        <w:tc>
          <w:tcPr>
            <w:tcW w:w="1101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   0,7</w:t>
            </w:r>
          </w:p>
        </w:tc>
      </w:tr>
      <w:tr w:rsidR="002E028B" w:rsidRPr="00EC4D08" w:rsidTr="002E028B">
        <w:trPr>
          <w:trHeight w:val="395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EC4D08">
              <w:rPr>
                <w:rFonts w:ascii="Times New Roman" w:hAnsi="Times New Roman"/>
                <w:i/>
                <w:iCs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>000 2  02  03024  10  0000  151</w:t>
            </w: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C4D08">
              <w:rPr>
                <w:rFonts w:ascii="Times New Roman" w:hAnsi="Times New Roman"/>
                <w:bCs/>
                <w:color w:val="000000"/>
              </w:rPr>
              <w:t xml:space="preserve">       0,7</w:t>
            </w:r>
          </w:p>
        </w:tc>
      </w:tr>
      <w:tr w:rsidR="002E028B" w:rsidRPr="00EC4D08" w:rsidTr="002E028B">
        <w:trPr>
          <w:trHeight w:val="353"/>
        </w:trPr>
        <w:tc>
          <w:tcPr>
            <w:tcW w:w="5637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EC4D08">
              <w:rPr>
                <w:rFonts w:ascii="Times New Roman" w:hAnsi="Times New Roman"/>
                <w:b/>
                <w:iCs/>
                <w:color w:val="000000"/>
              </w:rPr>
              <w:t xml:space="preserve">                Итого</w:t>
            </w:r>
            <w:r w:rsidRPr="00EC4D08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</w:t>
            </w:r>
            <w:r w:rsidRPr="00EC4D08">
              <w:rPr>
                <w:rFonts w:ascii="Times New Roman" w:hAnsi="Times New Roman"/>
                <w:b/>
                <w:iCs/>
                <w:color w:val="000000"/>
              </w:rPr>
              <w:t>доходов</w:t>
            </w:r>
          </w:p>
        </w:tc>
        <w:tc>
          <w:tcPr>
            <w:tcW w:w="2835" w:type="dxa"/>
            <w:vAlign w:val="center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1" w:type="dxa"/>
          </w:tcPr>
          <w:p w:rsidR="002E028B" w:rsidRPr="00EC4D08" w:rsidRDefault="002E028B" w:rsidP="002E02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C4D08">
              <w:rPr>
                <w:rFonts w:ascii="Times New Roman" w:hAnsi="Times New Roman"/>
                <w:b/>
                <w:bCs/>
                <w:color w:val="000000"/>
              </w:rPr>
              <w:t xml:space="preserve">    5445,3</w:t>
            </w:r>
          </w:p>
        </w:tc>
      </w:tr>
    </w:tbl>
    <w:p w:rsidR="002E028B" w:rsidRDefault="002E028B" w:rsidP="0083721E">
      <w:pPr>
        <w:spacing w:after="0"/>
        <w:rPr>
          <w:rFonts w:ascii="Times New Roman" w:hAnsi="Times New Roman"/>
          <w:sz w:val="20"/>
          <w:szCs w:val="20"/>
        </w:rPr>
      </w:pPr>
    </w:p>
    <w:p w:rsidR="002E028B" w:rsidRPr="00EC4D08" w:rsidRDefault="002E028B" w:rsidP="002E028B">
      <w:pPr>
        <w:spacing w:after="0"/>
        <w:rPr>
          <w:rFonts w:ascii="Times New Roman" w:hAnsi="Times New Roman"/>
          <w:sz w:val="20"/>
          <w:szCs w:val="20"/>
        </w:rPr>
      </w:pPr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1BEE">
        <w:rPr>
          <w:rFonts w:ascii="Times New Roman" w:hAnsi="Times New Roman"/>
          <w:sz w:val="20"/>
          <w:szCs w:val="20"/>
        </w:rPr>
        <w:t>Приложение № 5</w:t>
      </w:r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1BEE">
        <w:rPr>
          <w:rFonts w:ascii="Times New Roman" w:hAnsi="Times New Roman"/>
          <w:sz w:val="20"/>
          <w:szCs w:val="20"/>
        </w:rPr>
        <w:t>к решению  Думы  Бузыкановского</w:t>
      </w:r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1BE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1BEE">
        <w:rPr>
          <w:rFonts w:ascii="Times New Roman" w:hAnsi="Times New Roman"/>
          <w:sz w:val="20"/>
          <w:szCs w:val="20"/>
        </w:rPr>
        <w:t>« О  бюджете Бузыкановского</w:t>
      </w:r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1BEE">
        <w:rPr>
          <w:rFonts w:ascii="Times New Roman" w:hAnsi="Times New Roman"/>
          <w:sz w:val="20"/>
          <w:szCs w:val="20"/>
        </w:rPr>
        <w:t>муниципального образования на 2014 г</w:t>
      </w:r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1BEE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1BEE">
        <w:rPr>
          <w:rFonts w:ascii="Times New Roman" w:hAnsi="Times New Roman"/>
          <w:sz w:val="20"/>
          <w:szCs w:val="20"/>
        </w:rPr>
        <w:t>от  26  декабря  2013 года  № 35</w:t>
      </w:r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41BEE">
        <w:rPr>
          <w:rFonts w:ascii="Times New Roman" w:hAnsi="Times New Roman"/>
          <w:sz w:val="20"/>
          <w:szCs w:val="20"/>
        </w:rPr>
        <w:t>(в редакции решения Думы</w:t>
      </w:r>
      <w:proofErr w:type="gramEnd"/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41BEE">
        <w:rPr>
          <w:rFonts w:ascii="Times New Roman" w:hAnsi="Times New Roman"/>
          <w:sz w:val="20"/>
          <w:szCs w:val="20"/>
        </w:rPr>
        <w:t>от 30 декабря 2014 года  № 5</w:t>
      </w:r>
      <w:r>
        <w:rPr>
          <w:rFonts w:ascii="Times New Roman" w:hAnsi="Times New Roman"/>
          <w:sz w:val="20"/>
          <w:szCs w:val="20"/>
        </w:rPr>
        <w:t>9</w:t>
      </w:r>
      <w:r w:rsidRPr="00741BEE">
        <w:rPr>
          <w:rFonts w:ascii="Times New Roman" w:hAnsi="Times New Roman"/>
          <w:sz w:val="20"/>
          <w:szCs w:val="20"/>
        </w:rPr>
        <w:t>)</w:t>
      </w:r>
    </w:p>
    <w:p w:rsidR="002E028B" w:rsidRPr="00741BEE" w:rsidRDefault="002E028B" w:rsidP="002E02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028B" w:rsidRDefault="002E028B" w:rsidP="002E0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BEE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2E028B" w:rsidRPr="00741BEE" w:rsidRDefault="002E028B" w:rsidP="002E0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BEE">
        <w:rPr>
          <w:rFonts w:ascii="Times New Roman" w:hAnsi="Times New Roman"/>
          <w:b/>
          <w:sz w:val="24"/>
          <w:szCs w:val="24"/>
        </w:rPr>
        <w:t xml:space="preserve"> НА 2014 ГОД </w:t>
      </w:r>
    </w:p>
    <w:p w:rsidR="002E028B" w:rsidRDefault="002E028B" w:rsidP="002E0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BEE">
        <w:rPr>
          <w:rFonts w:ascii="Times New Roman" w:hAnsi="Times New Roman"/>
          <w:b/>
          <w:sz w:val="24"/>
          <w:szCs w:val="24"/>
        </w:rPr>
        <w:t xml:space="preserve">ПО РАЗДЕЛАМ И ПОДРАЗДЕЛАМ КЛАССИФИКАЦИИ </w:t>
      </w:r>
    </w:p>
    <w:p w:rsidR="002E028B" w:rsidRPr="00741BEE" w:rsidRDefault="002E028B" w:rsidP="002E0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BEE">
        <w:rPr>
          <w:rFonts w:ascii="Times New Roman" w:hAnsi="Times New Roman"/>
          <w:b/>
          <w:sz w:val="24"/>
          <w:szCs w:val="24"/>
        </w:rPr>
        <w:t>РАСХОДОВ БЮДЖЕ</w:t>
      </w:r>
      <w:r>
        <w:rPr>
          <w:rFonts w:ascii="Times New Roman" w:hAnsi="Times New Roman"/>
          <w:b/>
          <w:sz w:val="24"/>
          <w:szCs w:val="24"/>
        </w:rPr>
        <w:t>ТОВ РОС</w:t>
      </w:r>
      <w:r w:rsidRPr="00741BEE">
        <w:rPr>
          <w:rFonts w:ascii="Times New Roman" w:hAnsi="Times New Roman"/>
          <w:b/>
          <w:sz w:val="24"/>
          <w:szCs w:val="24"/>
        </w:rPr>
        <w:t>СИЙСКОЙ ФЕДЕРАЦИИ</w:t>
      </w:r>
    </w:p>
    <w:p w:rsidR="002E028B" w:rsidRPr="00741BEE" w:rsidRDefault="002E028B" w:rsidP="002E02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1BE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1B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р</w:t>
      </w:r>
      <w:r w:rsidRPr="00741BEE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  <w:r w:rsidRPr="00741BEE">
        <w:rPr>
          <w:rFonts w:ascii="Times New Roman" w:hAnsi="Times New Roman"/>
          <w:sz w:val="24"/>
          <w:szCs w:val="24"/>
        </w:rPr>
        <w:t xml:space="preserve">                    </w:t>
      </w:r>
    </w:p>
    <w:tbl>
      <w:tblPr>
        <w:tblW w:w="9503" w:type="dxa"/>
        <w:tblInd w:w="103" w:type="dxa"/>
        <w:tblLook w:val="0000"/>
      </w:tblPr>
      <w:tblGrid>
        <w:gridCol w:w="6526"/>
        <w:gridCol w:w="938"/>
        <w:gridCol w:w="2039"/>
      </w:tblGrid>
      <w:tr w:rsidR="002E028B" w:rsidRPr="00636623" w:rsidTr="002E028B">
        <w:trPr>
          <w:trHeight w:val="37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2E028B" w:rsidRPr="00636623" w:rsidTr="002E028B">
        <w:trPr>
          <w:trHeight w:val="31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 xml:space="preserve"> 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2 251 537,52</w:t>
            </w:r>
          </w:p>
        </w:tc>
      </w:tr>
      <w:tr w:rsidR="002E028B" w:rsidRPr="00636623" w:rsidTr="002E028B">
        <w:trPr>
          <w:trHeight w:val="54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Функционирование высшего должностного лица субъекта Росси</w:t>
            </w:r>
            <w:r w:rsidRPr="00636623">
              <w:rPr>
                <w:rFonts w:ascii="Times New Roman" w:hAnsi="Times New Roman"/>
              </w:rPr>
              <w:t>й</w:t>
            </w:r>
            <w:r w:rsidRPr="00636623">
              <w:rPr>
                <w:rFonts w:ascii="Times New Roman" w:hAnsi="Times New Roman"/>
              </w:rPr>
              <w:t>ской Федерации и муниципального образования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 01 02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499 000</w:t>
            </w:r>
          </w:p>
        </w:tc>
      </w:tr>
      <w:tr w:rsidR="002E028B" w:rsidRPr="00636623" w:rsidTr="002E028B">
        <w:trPr>
          <w:trHeight w:val="80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Функционирование Правительства Российской Федерации, вы</w:t>
            </w:r>
            <w:r w:rsidRPr="00636623">
              <w:rPr>
                <w:rFonts w:ascii="Times New Roman" w:hAnsi="Times New Roman"/>
              </w:rPr>
              <w:t>с</w:t>
            </w:r>
            <w:r w:rsidRPr="00636623">
              <w:rPr>
                <w:rFonts w:ascii="Times New Roman" w:hAnsi="Times New Roman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 01 04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1 736 837,52</w:t>
            </w:r>
          </w:p>
        </w:tc>
      </w:tr>
      <w:tr w:rsidR="002E028B" w:rsidRPr="00636623" w:rsidTr="002E028B">
        <w:trPr>
          <w:trHeight w:val="36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Проведение выборов главы администрации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 01 07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0</w:t>
            </w:r>
          </w:p>
        </w:tc>
      </w:tr>
      <w:tr w:rsidR="002E028B" w:rsidRPr="00636623" w:rsidTr="002E028B">
        <w:trPr>
          <w:trHeight w:val="18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 01 11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10000</w:t>
            </w:r>
          </w:p>
        </w:tc>
      </w:tr>
      <w:tr w:rsidR="002E028B" w:rsidRPr="00636623" w:rsidTr="002E028B">
        <w:trPr>
          <w:trHeight w:val="40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636623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 xml:space="preserve"> </w:t>
            </w:r>
            <w:r w:rsidRPr="00636623">
              <w:rPr>
                <w:rFonts w:ascii="Times New Roman" w:hAnsi="Times New Roman"/>
                <w:bCs/>
              </w:rPr>
              <w:t>01 13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5700</w:t>
            </w:r>
          </w:p>
        </w:tc>
      </w:tr>
      <w:tr w:rsidR="002E028B" w:rsidRPr="00636623" w:rsidTr="002E028B">
        <w:trPr>
          <w:trHeight w:val="25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</w:rPr>
            </w:pPr>
            <w:r w:rsidRPr="00636623">
              <w:rPr>
                <w:rFonts w:ascii="Times New Roman" w:hAnsi="Times New Roman"/>
                <w:b/>
              </w:rPr>
              <w:t>51 300</w:t>
            </w:r>
          </w:p>
        </w:tc>
      </w:tr>
      <w:tr w:rsidR="002E028B" w:rsidRPr="00636623" w:rsidTr="002E028B">
        <w:trPr>
          <w:trHeight w:val="24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02 03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51 300</w:t>
            </w:r>
          </w:p>
        </w:tc>
      </w:tr>
      <w:tr w:rsidR="002E028B" w:rsidRPr="00636623" w:rsidTr="002E028B">
        <w:trPr>
          <w:trHeight w:val="50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</w:t>
            </w:r>
            <w:r w:rsidRPr="00636623">
              <w:rPr>
                <w:rFonts w:ascii="Times New Roman" w:hAnsi="Times New Roman"/>
                <w:b/>
                <w:bCs/>
              </w:rPr>
              <w:t>ь</w:t>
            </w:r>
            <w:r w:rsidRPr="00636623">
              <w:rPr>
                <w:rFonts w:ascii="Times New Roman" w:hAnsi="Times New Roman"/>
                <w:b/>
                <w:bCs/>
              </w:rPr>
              <w:t>ность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E028B" w:rsidRPr="00636623" w:rsidTr="002E028B">
        <w:trPr>
          <w:trHeight w:val="609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Предупреждение и ликвидация последствий чрезвычайных ситу</w:t>
            </w:r>
            <w:r w:rsidRPr="00636623">
              <w:rPr>
                <w:rFonts w:ascii="Times New Roman" w:hAnsi="Times New Roman"/>
              </w:rPr>
              <w:t>а</w:t>
            </w:r>
            <w:r w:rsidRPr="00636623">
              <w:rPr>
                <w:rFonts w:ascii="Times New Roman" w:hAnsi="Times New Roman"/>
              </w:rPr>
              <w:t>ций и стихийных бедствий природного и техногенного характера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636623">
              <w:rPr>
                <w:rFonts w:ascii="Times New Roman" w:hAnsi="Times New Roman"/>
                <w:bCs/>
              </w:rPr>
              <w:t>03 09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636623">
              <w:rPr>
                <w:rFonts w:ascii="Times New Roman" w:hAnsi="Times New Roman"/>
                <w:bCs/>
              </w:rPr>
              <w:t>0</w:t>
            </w:r>
          </w:p>
        </w:tc>
      </w:tr>
      <w:tr w:rsidR="002E028B" w:rsidRPr="00636623" w:rsidTr="002E028B">
        <w:trPr>
          <w:trHeight w:val="3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 xml:space="preserve"> 04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565 300</w:t>
            </w:r>
          </w:p>
        </w:tc>
      </w:tr>
      <w:tr w:rsidR="002E028B" w:rsidRPr="00636623" w:rsidTr="002E028B">
        <w:trPr>
          <w:trHeight w:val="35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04 09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565 300</w:t>
            </w:r>
          </w:p>
        </w:tc>
      </w:tr>
      <w:tr w:rsidR="002E028B" w:rsidRPr="00636623" w:rsidTr="002E028B">
        <w:trPr>
          <w:trHeight w:val="304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 04 09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0</w:t>
            </w:r>
          </w:p>
        </w:tc>
      </w:tr>
      <w:tr w:rsidR="002E028B" w:rsidRPr="00636623" w:rsidTr="002E028B">
        <w:trPr>
          <w:trHeight w:val="37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 xml:space="preserve"> 05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300 283</w:t>
            </w:r>
          </w:p>
        </w:tc>
      </w:tr>
      <w:tr w:rsidR="002E028B" w:rsidRPr="00636623" w:rsidTr="002E028B">
        <w:trPr>
          <w:trHeight w:val="39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 05 02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190 283</w:t>
            </w:r>
          </w:p>
        </w:tc>
      </w:tr>
      <w:tr w:rsidR="002E028B" w:rsidRPr="00636623" w:rsidTr="002E028B">
        <w:trPr>
          <w:trHeight w:val="43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 05 03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10 000</w:t>
            </w:r>
          </w:p>
        </w:tc>
      </w:tr>
      <w:tr w:rsidR="002E028B" w:rsidRPr="00636623" w:rsidTr="002E028B">
        <w:trPr>
          <w:trHeight w:val="44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 xml:space="preserve"> 08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2 033 600,15</w:t>
            </w:r>
          </w:p>
        </w:tc>
      </w:tr>
      <w:tr w:rsidR="002E028B" w:rsidRPr="00636623" w:rsidTr="002E028B">
        <w:trPr>
          <w:trHeight w:val="259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 08 01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2 033 600,15</w:t>
            </w:r>
          </w:p>
        </w:tc>
      </w:tr>
      <w:tr w:rsidR="002E028B" w:rsidRPr="00636623" w:rsidTr="002E028B">
        <w:trPr>
          <w:trHeight w:val="31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</w:rPr>
              <w:t>Муниципальный долг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13 01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3000</w:t>
            </w:r>
          </w:p>
        </w:tc>
      </w:tr>
      <w:tr w:rsidR="002E028B" w:rsidRPr="00636623" w:rsidTr="002E028B">
        <w:trPr>
          <w:trHeight w:val="31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Процентные платежи по муниципальному долгу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13 01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636623">
              <w:rPr>
                <w:rFonts w:ascii="Times New Roman" w:hAnsi="Times New Roman"/>
                <w:bCs/>
              </w:rPr>
              <w:t>3000</w:t>
            </w:r>
          </w:p>
        </w:tc>
      </w:tr>
      <w:tr w:rsidR="002E028B" w:rsidRPr="00636623" w:rsidTr="002E028B">
        <w:trPr>
          <w:trHeight w:val="31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 xml:space="preserve"> 14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388 279,33</w:t>
            </w:r>
          </w:p>
        </w:tc>
      </w:tr>
      <w:tr w:rsidR="002E028B" w:rsidRPr="00636623" w:rsidTr="002E028B">
        <w:trPr>
          <w:trHeight w:val="42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 xml:space="preserve"> 14 03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636623">
              <w:rPr>
                <w:rFonts w:ascii="Times New Roman" w:hAnsi="Times New Roman"/>
              </w:rPr>
              <w:t>388 279,33</w:t>
            </w:r>
          </w:p>
        </w:tc>
      </w:tr>
      <w:tr w:rsidR="002E028B" w:rsidRPr="00636623" w:rsidTr="002E028B">
        <w:trPr>
          <w:trHeight w:val="55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636623">
              <w:rPr>
                <w:rFonts w:ascii="Times New Roman" w:hAnsi="Times New Roman"/>
                <w:b/>
                <w:bCs/>
              </w:rPr>
              <w:t>5 493 300</w:t>
            </w:r>
          </w:p>
        </w:tc>
      </w:tr>
    </w:tbl>
    <w:p w:rsidR="0083721E" w:rsidRDefault="0083721E" w:rsidP="002E028B">
      <w:pPr>
        <w:spacing w:after="0"/>
        <w:jc w:val="right"/>
        <w:rPr>
          <w:color w:val="000000"/>
        </w:rPr>
      </w:pPr>
    </w:p>
    <w:p w:rsidR="002E028B" w:rsidRPr="00636623" w:rsidRDefault="002E028B" w:rsidP="002E028B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</w:rPr>
        <w:t xml:space="preserve">  </w:t>
      </w:r>
      <w:r w:rsidRPr="00636623">
        <w:rPr>
          <w:rFonts w:ascii="Times New Roman" w:hAnsi="Times New Roman"/>
          <w:color w:val="000000"/>
          <w:sz w:val="20"/>
          <w:szCs w:val="20"/>
        </w:rPr>
        <w:t>Приложение 7</w:t>
      </w:r>
    </w:p>
    <w:p w:rsidR="002E028B" w:rsidRPr="00636623" w:rsidRDefault="002E028B" w:rsidP="002E028B">
      <w:pPr>
        <w:tabs>
          <w:tab w:val="left" w:pos="5220"/>
          <w:tab w:val="left" w:pos="540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63662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к решению  Думы Бузыкановского</w:t>
      </w:r>
    </w:p>
    <w:p w:rsidR="002E028B" w:rsidRPr="00636623" w:rsidRDefault="002E028B" w:rsidP="002E028B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63662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</w:t>
      </w:r>
    </w:p>
    <w:p w:rsidR="002E028B" w:rsidRPr="00636623" w:rsidRDefault="002E028B" w:rsidP="002E028B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63662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Pr="00636623">
        <w:rPr>
          <w:rFonts w:ascii="Times New Roman" w:hAnsi="Times New Roman"/>
          <w:color w:val="000000"/>
          <w:sz w:val="20"/>
          <w:szCs w:val="20"/>
        </w:rPr>
        <w:t xml:space="preserve">   «О бюджете Бузыкановского</w:t>
      </w:r>
    </w:p>
    <w:p w:rsidR="002E028B" w:rsidRDefault="002E028B" w:rsidP="002E028B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63662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Pr="00636623">
        <w:rPr>
          <w:rFonts w:ascii="Times New Roman" w:hAnsi="Times New Roman"/>
          <w:color w:val="000000"/>
          <w:sz w:val="20"/>
          <w:szCs w:val="20"/>
        </w:rPr>
        <w:t xml:space="preserve">  муниципального образования   на 2014 г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2E028B" w:rsidRPr="00636623" w:rsidRDefault="002E028B" w:rsidP="002E028B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636623">
        <w:rPr>
          <w:rFonts w:ascii="Times New Roman" w:hAnsi="Times New Roman"/>
          <w:color w:val="000000"/>
          <w:sz w:val="20"/>
          <w:szCs w:val="20"/>
        </w:rPr>
        <w:t xml:space="preserve"> и на плановый период 2015 – 2016 годов»</w:t>
      </w:r>
    </w:p>
    <w:p w:rsidR="002E028B" w:rsidRPr="00636623" w:rsidRDefault="002E028B" w:rsidP="002E028B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63662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от  26 декабря  2013 года  № 35</w:t>
      </w:r>
    </w:p>
    <w:p w:rsidR="002E028B" w:rsidRPr="00636623" w:rsidRDefault="002E028B" w:rsidP="002E028B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36623">
        <w:rPr>
          <w:rFonts w:ascii="Times New Roman" w:hAnsi="Times New Roman"/>
          <w:color w:val="000000"/>
          <w:sz w:val="20"/>
          <w:szCs w:val="20"/>
        </w:rPr>
        <w:t>(в редакции решения Думы</w:t>
      </w:r>
      <w:proofErr w:type="gramEnd"/>
    </w:p>
    <w:p w:rsidR="002E028B" w:rsidRDefault="002E028B" w:rsidP="002E028B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636623">
        <w:rPr>
          <w:rFonts w:ascii="Times New Roman" w:hAnsi="Times New Roman"/>
          <w:color w:val="000000"/>
          <w:sz w:val="20"/>
          <w:szCs w:val="20"/>
        </w:rPr>
        <w:t>от  30 декабря 2014 года  № 59)</w:t>
      </w:r>
    </w:p>
    <w:p w:rsidR="002E028B" w:rsidRPr="00636623" w:rsidRDefault="002E028B" w:rsidP="002E028B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E028B" w:rsidRPr="00636623" w:rsidRDefault="002E028B" w:rsidP="002E0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6623">
        <w:rPr>
          <w:rFonts w:ascii="Times New Roman" w:hAnsi="Times New Roman"/>
          <w:b/>
          <w:sz w:val="20"/>
          <w:szCs w:val="20"/>
        </w:rPr>
        <w:t>РАСПРЕДЕЛЕНИЕ БЮДЖЕТНЫХ АССИГНОВАНИЙ ПО РАЗДЕЛАМ И ПОДРАЗДЕЛАМ, ЦЕЛЕВЫМ СТАТЬЯМ И ВИДАМ РАСХОДОВ  КЛАССИФИКАЦИИ РАСХОДОВ БЮДЖЕТОВ В В</w:t>
      </w:r>
      <w:r w:rsidRPr="00636623">
        <w:rPr>
          <w:rFonts w:ascii="Times New Roman" w:hAnsi="Times New Roman"/>
          <w:b/>
          <w:sz w:val="20"/>
          <w:szCs w:val="20"/>
        </w:rPr>
        <w:t>Е</w:t>
      </w:r>
      <w:r w:rsidRPr="00636623">
        <w:rPr>
          <w:rFonts w:ascii="Times New Roman" w:hAnsi="Times New Roman"/>
          <w:b/>
          <w:sz w:val="20"/>
          <w:szCs w:val="20"/>
        </w:rPr>
        <w:t>ДОМСТВЕННОЙ СТРУКТУРЕ РАСХОДОВ МЕСТНОГО БЮДЖЕТА НА 2014 ГОД</w:t>
      </w:r>
    </w:p>
    <w:p w:rsidR="002E028B" w:rsidRPr="00636623" w:rsidRDefault="002E028B" w:rsidP="002E028B">
      <w:pPr>
        <w:spacing w:after="0"/>
        <w:jc w:val="right"/>
        <w:rPr>
          <w:rFonts w:ascii="Times New Roman" w:hAnsi="Times New Roman"/>
          <w:b/>
        </w:rPr>
      </w:pPr>
      <w:r w:rsidRPr="00636623">
        <w:rPr>
          <w:rFonts w:ascii="Times New Roman" w:hAnsi="Times New Roman"/>
          <w:b/>
        </w:rPr>
        <w:t xml:space="preserve"> (руб</w:t>
      </w:r>
      <w:r>
        <w:rPr>
          <w:rFonts w:ascii="Times New Roman" w:hAnsi="Times New Roman"/>
          <w:b/>
        </w:rPr>
        <w:t>.</w:t>
      </w:r>
      <w:r w:rsidRPr="00636623">
        <w:rPr>
          <w:rFonts w:ascii="Times New Roman" w:hAnsi="Times New Roman"/>
          <w:b/>
        </w:rPr>
        <w:t>)</w:t>
      </w:r>
    </w:p>
    <w:tbl>
      <w:tblPr>
        <w:tblW w:w="9477" w:type="dxa"/>
        <w:tblInd w:w="93" w:type="dxa"/>
        <w:tblLook w:val="0000"/>
      </w:tblPr>
      <w:tblGrid>
        <w:gridCol w:w="4923"/>
        <w:gridCol w:w="762"/>
        <w:gridCol w:w="851"/>
        <w:gridCol w:w="992"/>
        <w:gridCol w:w="683"/>
        <w:gridCol w:w="1266"/>
      </w:tblGrid>
      <w:tr w:rsidR="002E028B" w:rsidRPr="00636623" w:rsidTr="002E028B">
        <w:trPr>
          <w:trHeight w:val="509"/>
        </w:trPr>
        <w:tc>
          <w:tcPr>
            <w:tcW w:w="4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E028B" w:rsidRPr="00636623" w:rsidTr="002E028B">
        <w:trPr>
          <w:trHeight w:val="337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2 251 537,52</w:t>
            </w:r>
          </w:p>
        </w:tc>
      </w:tr>
      <w:tr w:rsidR="002E028B" w:rsidRPr="00636623" w:rsidTr="002E028B">
        <w:trPr>
          <w:trHeight w:val="649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9112001 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499000</w:t>
            </w:r>
          </w:p>
        </w:tc>
      </w:tr>
      <w:tr w:rsidR="002E028B" w:rsidRPr="00636623" w:rsidTr="002E028B">
        <w:trPr>
          <w:trHeight w:val="972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местного с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499000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499000</w:t>
            </w:r>
          </w:p>
        </w:tc>
      </w:tr>
      <w:tr w:rsidR="002E028B" w:rsidRPr="00636623" w:rsidTr="002E028B">
        <w:trPr>
          <w:trHeight w:val="72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499000</w:t>
            </w:r>
          </w:p>
        </w:tc>
      </w:tr>
      <w:tr w:rsidR="002E028B" w:rsidRPr="00636623" w:rsidTr="002E028B">
        <w:trPr>
          <w:trHeight w:val="517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</w:t>
            </w:r>
            <w:r w:rsidRPr="00636623">
              <w:rPr>
                <w:rFonts w:ascii="Times New Roman" w:hAnsi="Times New Roman"/>
                <w:sz w:val="20"/>
                <w:szCs w:val="20"/>
              </w:rPr>
              <w:t>у</w:t>
            </w:r>
            <w:r w:rsidRPr="00636623">
              <w:rPr>
                <w:rFonts w:ascii="Times New Roman" w:hAnsi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499000</w:t>
            </w:r>
          </w:p>
        </w:tc>
      </w:tr>
      <w:tr w:rsidR="002E028B" w:rsidRPr="00636623" w:rsidTr="002E028B">
        <w:trPr>
          <w:trHeight w:val="358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499000</w:t>
            </w:r>
          </w:p>
        </w:tc>
      </w:tr>
      <w:tr w:rsidR="002E028B" w:rsidRPr="00636623" w:rsidTr="002E028B">
        <w:trPr>
          <w:trHeight w:val="358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пальных) 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118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1 736 837,52</w:t>
            </w:r>
          </w:p>
        </w:tc>
      </w:tr>
      <w:tr w:rsidR="002E028B" w:rsidRPr="00636623" w:rsidTr="002E028B">
        <w:trPr>
          <w:trHeight w:val="533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местного с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1 736 837,52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1 736 837,52</w:t>
            </w:r>
          </w:p>
        </w:tc>
      </w:tr>
      <w:tr w:rsidR="002E028B" w:rsidRPr="00636623" w:rsidTr="002E028B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нами управления государственными внебюджетными фондами</w:t>
            </w:r>
          </w:p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1454000</w:t>
            </w:r>
          </w:p>
        </w:tc>
      </w:tr>
      <w:tr w:rsidR="002E028B" w:rsidRPr="00636623" w:rsidTr="002E028B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</w:t>
            </w:r>
            <w:r w:rsidRPr="00636623">
              <w:rPr>
                <w:rFonts w:ascii="Times New Roman" w:hAnsi="Times New Roman"/>
                <w:sz w:val="20"/>
                <w:szCs w:val="20"/>
              </w:rPr>
              <w:t>у</w:t>
            </w:r>
            <w:r w:rsidRPr="00636623">
              <w:rPr>
                <w:rFonts w:ascii="Times New Roman" w:hAnsi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1454000</w:t>
            </w:r>
          </w:p>
        </w:tc>
      </w:tr>
      <w:tr w:rsidR="002E028B" w:rsidRPr="00636623" w:rsidTr="002E028B">
        <w:trPr>
          <w:trHeight w:val="40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1454000</w:t>
            </w:r>
          </w:p>
        </w:tc>
      </w:tr>
      <w:tr w:rsidR="002E028B" w:rsidRPr="00636623" w:rsidTr="002E028B">
        <w:trPr>
          <w:trHeight w:val="40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пальных)  органов,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40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281 383,52</w:t>
            </w:r>
          </w:p>
        </w:tc>
      </w:tr>
      <w:tr w:rsidR="002E028B" w:rsidRPr="00636623" w:rsidTr="002E028B">
        <w:trPr>
          <w:trHeight w:val="40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281 383,52</w:t>
            </w:r>
          </w:p>
        </w:tc>
      </w:tr>
      <w:tr w:rsidR="002E028B" w:rsidRPr="00636623" w:rsidTr="002E028B">
        <w:trPr>
          <w:trHeight w:val="40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281 383,52</w:t>
            </w:r>
          </w:p>
        </w:tc>
      </w:tr>
      <w:tr w:rsidR="002E028B" w:rsidRPr="00636623" w:rsidTr="002E028B">
        <w:trPr>
          <w:trHeight w:val="40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9902100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2E028B" w:rsidRPr="00636623" w:rsidTr="002E028B">
        <w:trPr>
          <w:trHeight w:val="202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5700</w:t>
            </w:r>
          </w:p>
        </w:tc>
      </w:tr>
      <w:tr w:rsidR="002E028B" w:rsidRPr="00636623" w:rsidTr="002E028B">
        <w:trPr>
          <w:trHeight w:val="40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5700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9142000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9142000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9142000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51300</w:t>
            </w:r>
          </w:p>
        </w:tc>
      </w:tr>
      <w:tr w:rsidR="002E028B" w:rsidRPr="00636623" w:rsidTr="002E028B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51300</w:t>
            </w:r>
          </w:p>
        </w:tc>
      </w:tr>
      <w:tr w:rsidR="002E028B" w:rsidRPr="00636623" w:rsidTr="002E028B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51300</w:t>
            </w:r>
          </w:p>
        </w:tc>
      </w:tr>
      <w:tr w:rsidR="002E028B" w:rsidRPr="00636623" w:rsidTr="002E028B">
        <w:trPr>
          <w:trHeight w:val="799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51300</w:t>
            </w:r>
          </w:p>
        </w:tc>
      </w:tr>
      <w:tr w:rsidR="002E028B" w:rsidRPr="00636623" w:rsidTr="002E028B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47800</w:t>
            </w:r>
          </w:p>
        </w:tc>
      </w:tr>
      <w:tr w:rsidR="002E028B" w:rsidRPr="00636623" w:rsidTr="002E028B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</w:t>
            </w:r>
            <w:r w:rsidRPr="00636623">
              <w:rPr>
                <w:rFonts w:ascii="Times New Roman" w:hAnsi="Times New Roman"/>
                <w:sz w:val="20"/>
                <w:szCs w:val="20"/>
              </w:rPr>
              <w:t>у</w:t>
            </w:r>
            <w:r w:rsidRPr="00636623">
              <w:rPr>
                <w:rFonts w:ascii="Times New Roman" w:hAnsi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47800</w:t>
            </w:r>
          </w:p>
        </w:tc>
      </w:tr>
      <w:tr w:rsidR="002E028B" w:rsidRPr="00636623" w:rsidTr="002E028B">
        <w:trPr>
          <w:trHeight w:val="482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47800</w:t>
            </w:r>
          </w:p>
        </w:tc>
      </w:tr>
      <w:tr w:rsidR="002E028B" w:rsidRPr="00636623" w:rsidTr="002E028B">
        <w:trPr>
          <w:trHeight w:val="579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2E028B" w:rsidRPr="00636623" w:rsidTr="002E028B">
        <w:trPr>
          <w:trHeight w:val="579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2E028B" w:rsidRPr="00636623" w:rsidTr="002E028B">
        <w:trPr>
          <w:trHeight w:val="579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2E028B" w:rsidRPr="00636623" w:rsidTr="002E028B">
        <w:trPr>
          <w:trHeight w:val="52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878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</w:t>
            </w:r>
            <w:r w:rsidRPr="0063662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/>
                <w:sz w:val="20"/>
                <w:szCs w:val="20"/>
              </w:rPr>
              <w:t>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378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378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378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314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565 300</w:t>
            </w:r>
          </w:p>
        </w:tc>
      </w:tr>
      <w:tr w:rsidR="002E028B" w:rsidRPr="00636623" w:rsidTr="002E028B">
        <w:trPr>
          <w:trHeight w:val="7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Дорожная деятельность в отношении автомобил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ных дорог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565 300</w:t>
            </w:r>
          </w:p>
        </w:tc>
      </w:tr>
      <w:tr w:rsidR="002E028B" w:rsidRPr="00636623" w:rsidTr="002E028B">
        <w:trPr>
          <w:trHeight w:val="546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565 300</w:t>
            </w:r>
          </w:p>
        </w:tc>
      </w:tr>
      <w:tr w:rsidR="002E028B" w:rsidRPr="00636623" w:rsidTr="002E028B">
        <w:trPr>
          <w:trHeight w:val="517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565 300</w:t>
            </w:r>
          </w:p>
        </w:tc>
      </w:tr>
      <w:tr w:rsidR="002E028B" w:rsidRPr="00636623" w:rsidTr="002E028B">
        <w:trPr>
          <w:trHeight w:val="517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565 300</w:t>
            </w:r>
          </w:p>
        </w:tc>
      </w:tr>
      <w:tr w:rsidR="002E028B" w:rsidRPr="00636623" w:rsidTr="002E028B">
        <w:trPr>
          <w:trHeight w:val="43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200 283</w:t>
            </w:r>
          </w:p>
        </w:tc>
      </w:tr>
      <w:tr w:rsidR="002E028B" w:rsidRPr="00636623" w:rsidTr="002E028B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190 283</w:t>
            </w:r>
          </w:p>
        </w:tc>
      </w:tr>
      <w:tr w:rsidR="002E028B" w:rsidRPr="00636623" w:rsidTr="002E028B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190 283</w:t>
            </w:r>
          </w:p>
        </w:tc>
      </w:tr>
      <w:tr w:rsidR="002E028B" w:rsidRPr="00636623" w:rsidTr="002E028B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190 283</w:t>
            </w:r>
          </w:p>
        </w:tc>
      </w:tr>
      <w:tr w:rsidR="002E028B" w:rsidRPr="00636623" w:rsidTr="002E028B">
        <w:trPr>
          <w:trHeight w:val="363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190 283</w:t>
            </w:r>
          </w:p>
        </w:tc>
      </w:tr>
      <w:tr w:rsidR="002E028B" w:rsidRPr="00636623" w:rsidTr="002E028B">
        <w:trPr>
          <w:trHeight w:val="359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190 283</w:t>
            </w:r>
          </w:p>
        </w:tc>
      </w:tr>
      <w:tr w:rsidR="002E028B" w:rsidRPr="00636623" w:rsidTr="002E028B">
        <w:trPr>
          <w:trHeight w:val="342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190 283</w:t>
            </w:r>
          </w:p>
        </w:tc>
      </w:tr>
      <w:tr w:rsidR="002E028B" w:rsidRPr="00636623" w:rsidTr="002E028B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2E028B" w:rsidRPr="00636623" w:rsidTr="002E028B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2E028B" w:rsidRPr="00636623" w:rsidTr="002E028B">
        <w:trPr>
          <w:trHeight w:val="27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9536151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52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9536151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52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9536151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52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9536151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E028B" w:rsidRPr="00636623" w:rsidTr="002E028B">
        <w:trPr>
          <w:trHeight w:val="52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ских и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10 000</w:t>
            </w:r>
          </w:p>
        </w:tc>
      </w:tr>
      <w:tr w:rsidR="002E028B" w:rsidRPr="00636623" w:rsidTr="002E028B">
        <w:trPr>
          <w:trHeight w:val="52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10 000</w:t>
            </w:r>
          </w:p>
        </w:tc>
      </w:tr>
      <w:tr w:rsidR="002E028B" w:rsidRPr="00636623" w:rsidTr="002E028B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10 000</w:t>
            </w:r>
          </w:p>
        </w:tc>
      </w:tr>
      <w:tr w:rsidR="002E028B" w:rsidRPr="00636623" w:rsidTr="002E028B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10 000</w:t>
            </w:r>
          </w:p>
        </w:tc>
      </w:tr>
      <w:tr w:rsidR="002E028B" w:rsidRPr="00636623" w:rsidTr="002E028B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2 033 600,15</w:t>
            </w:r>
          </w:p>
        </w:tc>
      </w:tr>
      <w:tr w:rsidR="002E028B" w:rsidRPr="00636623" w:rsidTr="002E028B">
        <w:trPr>
          <w:trHeight w:val="312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93 00000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2 033 600,15</w:t>
            </w:r>
          </w:p>
        </w:tc>
      </w:tr>
      <w:tr w:rsidR="002E028B" w:rsidRPr="00636623" w:rsidTr="002E028B">
        <w:trPr>
          <w:trHeight w:val="61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1 506 500,15</w:t>
            </w:r>
          </w:p>
        </w:tc>
      </w:tr>
      <w:tr w:rsidR="002E028B" w:rsidRPr="00636623" w:rsidTr="002E028B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11Обеспечение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1 506 500,15</w:t>
            </w:r>
          </w:p>
        </w:tc>
      </w:tr>
      <w:tr w:rsidR="002E028B" w:rsidRPr="00636623" w:rsidTr="002E028B">
        <w:trPr>
          <w:trHeight w:val="39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1 031 500</w:t>
            </w:r>
          </w:p>
        </w:tc>
      </w:tr>
      <w:tr w:rsidR="002E028B" w:rsidRPr="00636623" w:rsidTr="002E028B">
        <w:trPr>
          <w:trHeight w:val="343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1 031 500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1 031 000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за исключением фонда о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527 100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572 100</w:t>
            </w:r>
          </w:p>
        </w:tc>
      </w:tr>
      <w:tr w:rsidR="002E028B" w:rsidRPr="00636623" w:rsidTr="002E028B">
        <w:trPr>
          <w:trHeight w:val="513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572 100</w:t>
            </w:r>
          </w:p>
        </w:tc>
      </w:tr>
      <w:tr w:rsidR="002E028B" w:rsidRPr="00636623" w:rsidTr="002E028B">
        <w:trPr>
          <w:trHeight w:val="251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527 100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527 100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358 000</w:t>
            </w:r>
          </w:p>
        </w:tc>
      </w:tr>
      <w:tr w:rsidR="002E028B" w:rsidRPr="00636623" w:rsidTr="002E028B">
        <w:trPr>
          <w:trHeight w:val="403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358 000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358 000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169 100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169 100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169 100</w:t>
            </w:r>
          </w:p>
        </w:tc>
      </w:tr>
      <w:tr w:rsidR="002E028B" w:rsidRPr="00636623" w:rsidTr="002E028B">
        <w:trPr>
          <w:trHeight w:val="253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3000</w:t>
            </w:r>
          </w:p>
        </w:tc>
      </w:tr>
      <w:tr w:rsidR="002E028B" w:rsidRPr="00636623" w:rsidTr="002E028B">
        <w:trPr>
          <w:trHeight w:val="257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9902600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2E028B" w:rsidRPr="00636623" w:rsidTr="002E028B">
        <w:trPr>
          <w:trHeight w:val="46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388 279,33</w:t>
            </w:r>
          </w:p>
        </w:tc>
      </w:tr>
      <w:tr w:rsidR="002E028B" w:rsidRPr="00636623" w:rsidTr="002E028B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хара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9902800 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388 279,33</w:t>
            </w:r>
          </w:p>
        </w:tc>
      </w:tr>
      <w:tr w:rsidR="002E028B" w:rsidRPr="00636623" w:rsidTr="002E028B">
        <w:trPr>
          <w:trHeight w:val="132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8B" w:rsidRPr="00636623" w:rsidRDefault="002E028B" w:rsidP="002E028B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 с заключенными соглаш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ниями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388 279,33</w:t>
            </w:r>
          </w:p>
        </w:tc>
      </w:tr>
      <w:tr w:rsidR="002E028B" w:rsidRPr="00636623" w:rsidTr="002E028B">
        <w:trPr>
          <w:trHeight w:val="408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8B" w:rsidRPr="00636623" w:rsidRDefault="002E028B" w:rsidP="002E028B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Cs/>
                <w:sz w:val="20"/>
                <w:szCs w:val="20"/>
              </w:rPr>
              <w:t>388 279,33</w:t>
            </w:r>
          </w:p>
        </w:tc>
      </w:tr>
      <w:tr w:rsidR="002E028B" w:rsidRPr="00636623" w:rsidTr="002E028B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28B" w:rsidRPr="00636623" w:rsidRDefault="002E028B" w:rsidP="002E028B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623">
              <w:rPr>
                <w:rFonts w:ascii="Times New Roman" w:hAnsi="Times New Roman"/>
                <w:b/>
                <w:bCs/>
                <w:sz w:val="20"/>
                <w:szCs w:val="20"/>
              </w:rPr>
              <w:t>5 493 300</w:t>
            </w:r>
          </w:p>
        </w:tc>
      </w:tr>
    </w:tbl>
    <w:p w:rsidR="002E028B" w:rsidRPr="00636623" w:rsidRDefault="002E028B" w:rsidP="002E028B">
      <w:pPr>
        <w:tabs>
          <w:tab w:val="left" w:pos="6570"/>
        </w:tabs>
        <w:spacing w:after="0"/>
        <w:rPr>
          <w:rFonts w:ascii="Times New Roman" w:hAnsi="Times New Roman"/>
          <w:sz w:val="20"/>
          <w:szCs w:val="20"/>
        </w:rPr>
      </w:pPr>
      <w:r w:rsidRPr="00636623">
        <w:rPr>
          <w:rFonts w:ascii="Times New Roman" w:hAnsi="Times New Roman"/>
          <w:sz w:val="20"/>
          <w:szCs w:val="20"/>
        </w:rPr>
        <w:t>.</w:t>
      </w:r>
    </w:p>
    <w:p w:rsidR="002E028B" w:rsidRPr="00636623" w:rsidRDefault="002E028B" w:rsidP="002E028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E028B" w:rsidRPr="003D4464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D4464">
        <w:rPr>
          <w:rFonts w:ascii="Times New Roman" w:hAnsi="Times New Roman"/>
          <w:sz w:val="20"/>
          <w:szCs w:val="20"/>
        </w:rPr>
        <w:t>Приложение № 11</w:t>
      </w:r>
    </w:p>
    <w:p w:rsidR="002E028B" w:rsidRPr="003D4464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44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2E028B" w:rsidRPr="003D4464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44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2E028B" w:rsidRPr="003D4464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44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 О  бюджете  Бузыкановского</w:t>
      </w:r>
    </w:p>
    <w:p w:rsidR="002E028B" w:rsidRPr="003D4464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44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2014 год                              </w:t>
      </w:r>
    </w:p>
    <w:p w:rsidR="002E028B" w:rsidRPr="003D4464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44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и  на плановый период 2015 и 2016 годов»</w:t>
      </w:r>
    </w:p>
    <w:p w:rsidR="002E028B" w:rsidRPr="003D4464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44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 26  декабря  2013 года  № 35</w:t>
      </w:r>
    </w:p>
    <w:p w:rsidR="002E028B" w:rsidRPr="003D4464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D4464">
        <w:rPr>
          <w:rFonts w:ascii="Times New Roman" w:hAnsi="Times New Roman"/>
          <w:sz w:val="20"/>
          <w:szCs w:val="20"/>
        </w:rPr>
        <w:t xml:space="preserve">(в редакции решения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4464">
        <w:rPr>
          <w:rFonts w:ascii="Times New Roman" w:hAnsi="Times New Roman"/>
          <w:sz w:val="20"/>
          <w:szCs w:val="20"/>
        </w:rPr>
        <w:t>Думы</w:t>
      </w:r>
      <w:proofErr w:type="gramEnd"/>
    </w:p>
    <w:p w:rsidR="002E028B" w:rsidRPr="003D4464" w:rsidRDefault="002E028B" w:rsidP="002E028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D4464">
        <w:rPr>
          <w:rFonts w:ascii="Times New Roman" w:hAnsi="Times New Roman"/>
          <w:sz w:val="20"/>
          <w:szCs w:val="20"/>
        </w:rPr>
        <w:t xml:space="preserve"> от  30 декабря  2014 года  №  5</w:t>
      </w:r>
      <w:r>
        <w:rPr>
          <w:rFonts w:ascii="Times New Roman" w:hAnsi="Times New Roman"/>
          <w:sz w:val="20"/>
          <w:szCs w:val="20"/>
        </w:rPr>
        <w:t>9</w:t>
      </w:r>
      <w:r w:rsidRPr="003D4464">
        <w:rPr>
          <w:rFonts w:ascii="Times New Roman" w:hAnsi="Times New Roman"/>
          <w:sz w:val="20"/>
          <w:szCs w:val="20"/>
        </w:rPr>
        <w:t>)</w:t>
      </w:r>
    </w:p>
    <w:p w:rsidR="002E028B" w:rsidRPr="003D4464" w:rsidRDefault="002E028B" w:rsidP="002E028B">
      <w:pPr>
        <w:spacing w:after="0"/>
        <w:rPr>
          <w:rFonts w:ascii="Times New Roman" w:hAnsi="Times New Roman"/>
        </w:rPr>
      </w:pPr>
    </w:p>
    <w:p w:rsidR="002E028B" w:rsidRPr="003D4464" w:rsidRDefault="002E028B" w:rsidP="002E028B">
      <w:pPr>
        <w:spacing w:after="0"/>
        <w:jc w:val="center"/>
        <w:rPr>
          <w:rFonts w:ascii="Times New Roman" w:hAnsi="Times New Roman"/>
          <w:b/>
        </w:rPr>
      </w:pPr>
      <w:r w:rsidRPr="003D4464">
        <w:rPr>
          <w:rFonts w:ascii="Times New Roman" w:hAnsi="Times New Roman"/>
          <w:b/>
        </w:rPr>
        <w:t>Источники внутреннего финансирования</w:t>
      </w:r>
    </w:p>
    <w:p w:rsidR="002E028B" w:rsidRPr="003D4464" w:rsidRDefault="002E028B" w:rsidP="002E028B">
      <w:pPr>
        <w:spacing w:after="0"/>
        <w:jc w:val="center"/>
        <w:rPr>
          <w:rFonts w:ascii="Times New Roman" w:hAnsi="Times New Roman"/>
          <w:b/>
        </w:rPr>
      </w:pPr>
      <w:r w:rsidRPr="003D4464">
        <w:rPr>
          <w:rFonts w:ascii="Times New Roman" w:hAnsi="Times New Roman"/>
          <w:b/>
        </w:rPr>
        <w:t>дефицита бюджета Бузыкановского муниципального образования на 2014 год</w:t>
      </w:r>
    </w:p>
    <w:p w:rsidR="002E028B" w:rsidRPr="003D4464" w:rsidRDefault="002E028B" w:rsidP="002E028B">
      <w:pPr>
        <w:spacing w:after="0"/>
        <w:rPr>
          <w:rFonts w:ascii="Times New Roman" w:hAnsi="Times New Roman"/>
        </w:rPr>
      </w:pPr>
      <w:r w:rsidRPr="003D446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Pr="003D4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3D4464">
        <w:rPr>
          <w:rFonts w:ascii="Times New Roman" w:hAnsi="Times New Roman"/>
        </w:rPr>
        <w:t xml:space="preserve"> (тыс</w:t>
      </w:r>
      <w:proofErr w:type="gramStart"/>
      <w:r w:rsidRPr="003D4464">
        <w:rPr>
          <w:rFonts w:ascii="Times New Roman" w:hAnsi="Times New Roman"/>
        </w:rPr>
        <w:t>.р</w:t>
      </w:r>
      <w:proofErr w:type="gramEnd"/>
      <w:r w:rsidRPr="003D4464">
        <w:rPr>
          <w:rFonts w:ascii="Times New Roman" w:hAnsi="Times New Roman"/>
        </w:rPr>
        <w:t>уб.)</w:t>
      </w:r>
    </w:p>
    <w:tbl>
      <w:tblPr>
        <w:tblStyle w:val="a3"/>
        <w:tblW w:w="0" w:type="auto"/>
        <w:tblLook w:val="01E0"/>
      </w:tblPr>
      <w:tblGrid>
        <w:gridCol w:w="5495"/>
        <w:gridCol w:w="2977"/>
        <w:gridCol w:w="1098"/>
      </w:tblGrid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Код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Итого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000 01 00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48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Кредиты кредитных организаций в валюте Росси</w:t>
            </w: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й</w:t>
            </w: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ской Федерации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spacing w:line="360" w:lineRule="auto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000 01 02 00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48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Получение кредитов от кредитных организаций в в</w:t>
            </w:r>
            <w:r w:rsidRPr="003D4464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3D4464">
              <w:rPr>
                <w:rFonts w:ascii="Times New Roman" w:hAnsi="Times New Roman"/>
                <w:i/>
                <w:iCs/>
                <w:color w:val="000000"/>
              </w:rPr>
              <w:t>люте Российской Федерации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spacing w:line="360" w:lineRule="auto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000 01 02 00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64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color w:val="000000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3D4464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64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000  01 02 00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-16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3D4464">
              <w:rPr>
                <w:rFonts w:ascii="Times New Roman" w:hAnsi="Times New Roman"/>
                <w:color w:val="000000"/>
              </w:rPr>
              <w:t>Погашение бюджетами поселений кредитов от креди</w:t>
            </w:r>
            <w:r w:rsidRPr="003D4464">
              <w:rPr>
                <w:rFonts w:ascii="Times New Roman" w:hAnsi="Times New Roman"/>
                <w:color w:val="000000"/>
              </w:rPr>
              <w:t>т</w:t>
            </w:r>
            <w:r w:rsidRPr="003D4464">
              <w:rPr>
                <w:rFonts w:ascii="Times New Roman" w:hAnsi="Times New Roman"/>
                <w:color w:val="000000"/>
              </w:rPr>
              <w:t>ных организаций в валюте Российской Федерации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3D4464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-16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color w:val="000000"/>
              </w:rPr>
            </w:pP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Бюджетные кредиты от других бюджетов бю</w:t>
            </w: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</w:t>
            </w: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000 01 03 00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0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000  01 03 00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0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D4464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3D4464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0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color w:val="000000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>Погашение бюджетных кредитов, полученных от других бюджетов бюджетной системы Российской Ф</w:t>
            </w:r>
            <w:r w:rsidRPr="003D4464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3D4464">
              <w:rPr>
                <w:rFonts w:ascii="Times New Roman" w:hAnsi="Times New Roman"/>
                <w:i/>
                <w:iCs/>
                <w:color w:val="000000"/>
              </w:rPr>
              <w:t>дерации в валюте Российской Федерации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000 01 03 00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0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3D4464">
              <w:rPr>
                <w:rFonts w:ascii="Times New Roman" w:hAnsi="Times New Roman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3D4464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0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color w:val="000000"/>
              </w:rPr>
            </w:pP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0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color w:val="000000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-5493,3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3D4464">
              <w:rPr>
                <w:rFonts w:ascii="Times New Roman" w:hAnsi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-5493,3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color w:val="000000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5493,3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3D4464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  <w:r w:rsidRPr="003D4464">
              <w:rPr>
                <w:rFonts w:ascii="Times New Roman" w:hAnsi="Times New Roman"/>
              </w:rPr>
              <w:t>5493,3</w:t>
            </w:r>
          </w:p>
        </w:tc>
      </w:tr>
      <w:tr w:rsidR="002E028B" w:rsidRPr="003D4464" w:rsidTr="002E028B">
        <w:tc>
          <w:tcPr>
            <w:tcW w:w="5495" w:type="dxa"/>
          </w:tcPr>
          <w:p w:rsidR="002E028B" w:rsidRPr="003D4464" w:rsidRDefault="002E028B" w:rsidP="002E028B">
            <w:pPr>
              <w:rPr>
                <w:rFonts w:ascii="Times New Roman" w:hAnsi="Times New Roman"/>
                <w:color w:val="000000"/>
              </w:rPr>
            </w:pPr>
            <w:r w:rsidRPr="003D4464">
              <w:rPr>
                <w:rFonts w:ascii="Times New Roman" w:hAnsi="Times New Roman"/>
                <w:color w:val="000000"/>
              </w:rPr>
              <w:t>Иные источники внутреннего финансирования дефиц</w:t>
            </w:r>
            <w:r w:rsidRPr="003D4464">
              <w:rPr>
                <w:rFonts w:ascii="Times New Roman" w:hAnsi="Times New Roman"/>
                <w:color w:val="000000"/>
              </w:rPr>
              <w:t>и</w:t>
            </w:r>
            <w:r w:rsidRPr="003D4464">
              <w:rPr>
                <w:rFonts w:ascii="Times New Roman" w:hAnsi="Times New Roman"/>
                <w:color w:val="000000"/>
              </w:rPr>
              <w:t>та бюджетов</w:t>
            </w:r>
          </w:p>
        </w:tc>
        <w:tc>
          <w:tcPr>
            <w:tcW w:w="2977" w:type="dxa"/>
          </w:tcPr>
          <w:p w:rsidR="002E028B" w:rsidRPr="003D4464" w:rsidRDefault="002E028B" w:rsidP="002E028B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001 01 06 00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3D4464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3D4464">
              <w:rPr>
                <w:rFonts w:ascii="Times New Roman" w:hAnsi="Times New Roman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1098" w:type="dxa"/>
          </w:tcPr>
          <w:p w:rsidR="002E028B" w:rsidRPr="003D4464" w:rsidRDefault="002E028B" w:rsidP="002E028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E028B" w:rsidRPr="003D4464" w:rsidRDefault="002E028B" w:rsidP="002E028B">
      <w:pPr>
        <w:spacing w:after="0"/>
        <w:rPr>
          <w:rFonts w:ascii="Times New Roman" w:hAnsi="Times New Roman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Default="002E028B" w:rsidP="002E02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028B" w:rsidRPr="002E028B" w:rsidRDefault="002E028B">
      <w:pPr>
        <w:rPr>
          <w:rFonts w:ascii="Times New Roman" w:hAnsi="Times New Roman" w:cs="Times New Roman"/>
          <w:sz w:val="24"/>
          <w:szCs w:val="24"/>
        </w:rPr>
      </w:pPr>
    </w:p>
    <w:sectPr w:rsidR="002E028B" w:rsidRPr="002E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BB37620"/>
    <w:multiLevelType w:val="hybridMultilevel"/>
    <w:tmpl w:val="F8FEEACC"/>
    <w:lvl w:ilvl="0" w:tplc="D05E1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0F0271"/>
    <w:multiLevelType w:val="hybridMultilevel"/>
    <w:tmpl w:val="BD34E9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ConsCel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1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E353CB"/>
    <w:multiLevelType w:val="hybridMultilevel"/>
    <w:tmpl w:val="CEE265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2C71D9"/>
    <w:multiLevelType w:val="hybridMultilevel"/>
    <w:tmpl w:val="DF9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28B"/>
    <w:rsid w:val="002E028B"/>
    <w:rsid w:val="0083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2E028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2E02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2E02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E02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E02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2E02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2E02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2E028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2E028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2E02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2E028B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2E028B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2E028B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2E02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2E02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2E028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2E028B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2E028B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link w:val="ConsPlusNormal0"/>
    <w:rsid w:val="002E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E028B"/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E0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028B"/>
    <w:rPr>
      <w:color w:val="0000FF"/>
      <w:u w:val="single"/>
    </w:rPr>
  </w:style>
  <w:style w:type="paragraph" w:styleId="a5">
    <w:name w:val="Body Text Indent"/>
    <w:basedOn w:val="a"/>
    <w:link w:val="a6"/>
    <w:rsid w:val="002E02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2E028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aliases w:val="Знак2"/>
    <w:basedOn w:val="a"/>
    <w:link w:val="a8"/>
    <w:rsid w:val="002E0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aliases w:val="Знак2 Знак"/>
    <w:basedOn w:val="a0"/>
    <w:link w:val="a7"/>
    <w:rsid w:val="002E028B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0"/>
    <w:rsid w:val="002E028B"/>
  </w:style>
  <w:style w:type="paragraph" w:styleId="aa">
    <w:name w:val="header"/>
    <w:basedOn w:val="a"/>
    <w:link w:val="ab"/>
    <w:rsid w:val="002E0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2E028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2E0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E02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E02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ody Text"/>
    <w:basedOn w:val="a"/>
    <w:link w:val="ae"/>
    <w:uiPriority w:val="99"/>
    <w:unhideWhenUsed/>
    <w:rsid w:val="002E028B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2E028B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Body Text 2"/>
    <w:basedOn w:val="a"/>
    <w:link w:val="22"/>
    <w:unhideWhenUsed/>
    <w:rsid w:val="002E028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val="en-US" w:eastAsia="en-US" w:bidi="en-US"/>
    </w:rPr>
  </w:style>
  <w:style w:type="character" w:customStyle="1" w:styleId="22">
    <w:name w:val="Основной текст 2 Знак"/>
    <w:basedOn w:val="a0"/>
    <w:link w:val="21"/>
    <w:rsid w:val="002E028B"/>
    <w:rPr>
      <w:rFonts w:ascii="Times New Roman" w:eastAsia="Times New Roman" w:hAnsi="Times New Roman" w:cs="Times New Roman"/>
      <w:sz w:val="26"/>
      <w:szCs w:val="20"/>
      <w:lang w:val="en-US" w:eastAsia="en-US" w:bidi="en-US"/>
    </w:rPr>
  </w:style>
  <w:style w:type="paragraph" w:customStyle="1" w:styleId="ConsTitle">
    <w:name w:val="ConsTitle"/>
    <w:rsid w:val="002E02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E02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Обычный текст"/>
    <w:basedOn w:val="a"/>
    <w:rsid w:val="002E02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customStyle="1" w:styleId="af0">
    <w:name w:val="Комментарий"/>
    <w:basedOn w:val="a"/>
    <w:next w:val="a"/>
    <w:rsid w:val="002E028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val="en-US" w:eastAsia="en-US" w:bidi="en-US"/>
    </w:rPr>
  </w:style>
  <w:style w:type="character" w:customStyle="1" w:styleId="af1">
    <w:name w:val="Цветовое выделение"/>
    <w:rsid w:val="002E028B"/>
    <w:rPr>
      <w:b/>
      <w:bCs/>
      <w:color w:val="000080"/>
      <w:sz w:val="18"/>
      <w:szCs w:val="18"/>
    </w:rPr>
  </w:style>
  <w:style w:type="paragraph" w:customStyle="1" w:styleId="af2">
    <w:name w:val="Знак"/>
    <w:basedOn w:val="a"/>
    <w:rsid w:val="002E02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paragraph" w:styleId="af3">
    <w:name w:val="No Spacing"/>
    <w:basedOn w:val="a"/>
    <w:qFormat/>
    <w:rsid w:val="002E028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4">
    <w:name w:val="Title"/>
    <w:basedOn w:val="a"/>
    <w:next w:val="a"/>
    <w:link w:val="af5"/>
    <w:qFormat/>
    <w:rsid w:val="002E02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Название Знак"/>
    <w:basedOn w:val="a0"/>
    <w:link w:val="af4"/>
    <w:rsid w:val="002E028B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6">
    <w:name w:val="Subtitle"/>
    <w:basedOn w:val="a"/>
    <w:next w:val="a"/>
    <w:link w:val="af7"/>
    <w:qFormat/>
    <w:rsid w:val="002E028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rsid w:val="002E028B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8">
    <w:name w:val="Strong"/>
    <w:basedOn w:val="a0"/>
    <w:qFormat/>
    <w:rsid w:val="002E028B"/>
    <w:rPr>
      <w:b/>
      <w:bCs/>
    </w:rPr>
  </w:style>
  <w:style w:type="character" w:styleId="af9">
    <w:name w:val="Emphasis"/>
    <w:basedOn w:val="a0"/>
    <w:qFormat/>
    <w:rsid w:val="002E028B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2E028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2E028B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2E028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2E028B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c">
    <w:name w:val="Subtle Emphasis"/>
    <w:uiPriority w:val="19"/>
    <w:qFormat/>
    <w:rsid w:val="002E028B"/>
    <w:rPr>
      <w:i/>
      <w:color w:val="5A5A5A"/>
    </w:rPr>
  </w:style>
  <w:style w:type="character" w:styleId="afd">
    <w:name w:val="Intense Emphasis"/>
    <w:basedOn w:val="a0"/>
    <w:uiPriority w:val="21"/>
    <w:qFormat/>
    <w:rsid w:val="002E028B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2E028B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2E028B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2E028B"/>
    <w:rPr>
      <w:rFonts w:ascii="Cambria" w:eastAsia="Times New Roman" w:hAnsi="Cambria"/>
      <w:b/>
      <w:i/>
      <w:sz w:val="24"/>
      <w:szCs w:val="24"/>
    </w:rPr>
  </w:style>
  <w:style w:type="paragraph" w:customStyle="1" w:styleId="ConsPlusNonformat">
    <w:name w:val="ConsPlusNonformat"/>
    <w:rsid w:val="002E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2E028B"/>
  </w:style>
  <w:style w:type="paragraph" w:styleId="aff1">
    <w:name w:val="Normal (Web)"/>
    <w:basedOn w:val="a"/>
    <w:unhideWhenUsed/>
    <w:rsid w:val="002E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E028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5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6"/>
    <w:rsid w:val="002E028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5"/>
    <w:rsid w:val="002E028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E028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028B"/>
    <w:rPr>
      <w:rFonts w:ascii="Times New Roman" w:eastAsia="Times New Roman" w:hAnsi="Times New Roman" w:cs="Times New Roman"/>
      <w:sz w:val="16"/>
      <w:szCs w:val="16"/>
    </w:rPr>
  </w:style>
  <w:style w:type="character" w:customStyle="1" w:styleId="aff2">
    <w:name w:val="Текст примечания Знак"/>
    <w:basedOn w:val="a0"/>
    <w:link w:val="aff3"/>
    <w:semiHidden/>
    <w:rsid w:val="002E028B"/>
    <w:rPr>
      <w:rFonts w:ascii="Times New Roman" w:hAnsi="Times New Roman"/>
      <w:lang w:val="en-US" w:eastAsia="en-US"/>
    </w:rPr>
  </w:style>
  <w:style w:type="paragraph" w:styleId="aff3">
    <w:name w:val="annotation text"/>
    <w:basedOn w:val="a"/>
    <w:link w:val="aff2"/>
    <w:semiHidden/>
    <w:rsid w:val="002E028B"/>
    <w:pPr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11">
    <w:name w:val="Текст примечания Знак1"/>
    <w:basedOn w:val="a0"/>
    <w:link w:val="aff3"/>
    <w:uiPriority w:val="99"/>
    <w:semiHidden/>
    <w:rsid w:val="002E028B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2E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28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f4">
    <w:name w:val="footnote text"/>
    <w:aliases w:val="Знак3,Знак6"/>
    <w:basedOn w:val="a"/>
    <w:link w:val="aff5"/>
    <w:rsid w:val="002E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aliases w:val="Знак3 Знак,Знак6 Знак"/>
    <w:basedOn w:val="a0"/>
    <w:link w:val="aff4"/>
    <w:rsid w:val="002E028B"/>
    <w:rPr>
      <w:rFonts w:ascii="Times New Roman" w:eastAsia="Times New Roman" w:hAnsi="Times New Roman" w:cs="Times New Roman"/>
      <w:sz w:val="20"/>
      <w:szCs w:val="20"/>
    </w:rPr>
  </w:style>
  <w:style w:type="character" w:customStyle="1" w:styleId="hl41">
    <w:name w:val="hl41"/>
    <w:rsid w:val="002E028B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028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character" w:customStyle="1" w:styleId="ConsNonformat0">
    <w:name w:val="ConsNonformat Знак"/>
    <w:rsid w:val="002E028B"/>
    <w:rPr>
      <w:rFonts w:ascii="Courier New" w:hAnsi="Courier New" w:cs="Courier New"/>
      <w:noProof w:val="0"/>
      <w:lang w:val="ru-RU" w:eastAsia="en-US" w:bidi="ar-SA"/>
    </w:rPr>
  </w:style>
  <w:style w:type="paragraph" w:styleId="33">
    <w:name w:val="Body Text 3"/>
    <w:basedOn w:val="a"/>
    <w:link w:val="34"/>
    <w:rsid w:val="002E02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rsid w:val="002E028B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f6">
    <w:name w:val="List"/>
    <w:basedOn w:val="a"/>
    <w:rsid w:val="002E028B"/>
    <w:pPr>
      <w:spacing w:before="40" w:after="40" w:line="240" w:lineRule="auto"/>
      <w:ind w:left="375" w:hanging="37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Заголовок_ТАБ"/>
    <w:basedOn w:val="a"/>
    <w:autoRedefine/>
    <w:rsid w:val="002E028B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8">
    <w:name w:val="Заголовок_РИС"/>
    <w:basedOn w:val="a"/>
    <w:autoRedefine/>
    <w:rsid w:val="002E028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27">
    <w:name w:val="Список2"/>
    <w:basedOn w:val="aff6"/>
    <w:rsid w:val="002E028B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2E028B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pt012">
    <w:name w:val="Стиль Основной текст с отступом + 11 pt Слева:  0 см Выступ:  12..."/>
    <w:basedOn w:val="a5"/>
    <w:rsid w:val="002E028B"/>
    <w:pPr>
      <w:spacing w:before="60" w:after="60"/>
      <w:ind w:left="0"/>
      <w:jc w:val="both"/>
    </w:pPr>
    <w:rPr>
      <w:sz w:val="22"/>
      <w:szCs w:val="20"/>
      <w:lang w:val="ru-RU" w:eastAsia="ru-RU"/>
    </w:rPr>
  </w:style>
  <w:style w:type="paragraph" w:customStyle="1" w:styleId="affa">
    <w:name w:val="Список_без_б"/>
    <w:basedOn w:val="a"/>
    <w:rsid w:val="002E028B"/>
    <w:pPr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b">
    <w:name w:val="Таблица"/>
    <w:basedOn w:val="a"/>
    <w:rsid w:val="002E028B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c">
    <w:name w:val="Текст письма"/>
    <w:basedOn w:val="a"/>
    <w:rsid w:val="002E028B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">
    <w:name w:val="Список3"/>
    <w:basedOn w:val="a"/>
    <w:rsid w:val="002E028B"/>
    <w:pPr>
      <w:numPr>
        <w:numId w:val="1"/>
      </w:numPr>
      <w:tabs>
        <w:tab w:val="left" w:pos="1208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2">
    <w:name w:val="Номер1"/>
    <w:basedOn w:val="aff6"/>
    <w:rsid w:val="002E028B"/>
    <w:pPr>
      <w:tabs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8">
    <w:name w:val="Номер2"/>
    <w:basedOn w:val="27"/>
    <w:rsid w:val="002E028B"/>
    <w:pPr>
      <w:tabs>
        <w:tab w:val="left" w:pos="964"/>
        <w:tab w:val="num" w:pos="1800"/>
        <w:tab w:val="num" w:pos="2340"/>
      </w:tabs>
      <w:ind w:left="2340" w:hanging="180"/>
    </w:pPr>
    <w:rPr>
      <w:sz w:val="22"/>
    </w:rPr>
  </w:style>
  <w:style w:type="paragraph" w:customStyle="1" w:styleId="ConsCell">
    <w:name w:val="ConsCell"/>
    <w:rsid w:val="002E0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ffd">
    <w:name w:val="line number"/>
    <w:basedOn w:val="a0"/>
    <w:rsid w:val="002E028B"/>
  </w:style>
  <w:style w:type="character" w:customStyle="1" w:styleId="affe">
    <w:name w:val="Текст концевой сноски Знак"/>
    <w:basedOn w:val="a0"/>
    <w:link w:val="afff"/>
    <w:semiHidden/>
    <w:rsid w:val="002E028B"/>
    <w:rPr>
      <w:rFonts w:ascii="Times New Roman" w:hAnsi="Times New Roman"/>
      <w:lang w:val="en-US" w:eastAsia="en-US"/>
    </w:rPr>
  </w:style>
  <w:style w:type="paragraph" w:styleId="afff">
    <w:name w:val="endnote text"/>
    <w:basedOn w:val="a"/>
    <w:link w:val="affe"/>
    <w:semiHidden/>
    <w:rsid w:val="002E028B"/>
    <w:pPr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13">
    <w:name w:val="Текст концевой сноски Знак1"/>
    <w:basedOn w:val="a0"/>
    <w:link w:val="afff"/>
    <w:uiPriority w:val="99"/>
    <w:semiHidden/>
    <w:rsid w:val="002E028B"/>
    <w:rPr>
      <w:sz w:val="20"/>
      <w:szCs w:val="20"/>
    </w:rPr>
  </w:style>
  <w:style w:type="paragraph" w:styleId="29">
    <w:name w:val="List 2"/>
    <w:basedOn w:val="a"/>
    <w:rsid w:val="002E028B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6">
    <w:name w:val="List 3"/>
    <w:basedOn w:val="a"/>
    <w:rsid w:val="002E028B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List 4"/>
    <w:basedOn w:val="a"/>
    <w:rsid w:val="002E028B"/>
    <w:pPr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a">
    <w:name w:val="List Continue 2"/>
    <w:basedOn w:val="a"/>
    <w:rsid w:val="002E028B"/>
    <w:pPr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37">
    <w:name w:val="List Continue 3"/>
    <w:basedOn w:val="a"/>
    <w:rsid w:val="002E028B"/>
    <w:pPr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List Continue 4"/>
    <w:basedOn w:val="a"/>
    <w:rsid w:val="002E028B"/>
    <w:pPr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Краткий обратный адрес"/>
    <w:basedOn w:val="a"/>
    <w:rsid w:val="002E02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Plain Text"/>
    <w:basedOn w:val="a"/>
    <w:link w:val="afff2"/>
    <w:rsid w:val="002E02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2">
    <w:name w:val="Текст Знак"/>
    <w:basedOn w:val="a0"/>
    <w:link w:val="afff1"/>
    <w:rsid w:val="002E028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E028B"/>
  </w:style>
  <w:style w:type="character" w:customStyle="1" w:styleId="afff3">
    <w:name w:val="Гипертекстовая ссылка"/>
    <w:uiPriority w:val="99"/>
    <w:rsid w:val="002E028B"/>
    <w:rPr>
      <w:b/>
      <w:bCs/>
      <w:color w:val="008000"/>
    </w:rPr>
  </w:style>
  <w:style w:type="paragraph" w:customStyle="1" w:styleId="afff4">
    <w:name w:val="Знак Знак Знак Знак"/>
    <w:basedOn w:val="a"/>
    <w:rsid w:val="002E02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Body Text First Indent"/>
    <w:basedOn w:val="ad"/>
    <w:link w:val="afff6"/>
    <w:rsid w:val="002E028B"/>
    <w:pPr>
      <w:ind w:firstLine="210"/>
    </w:pPr>
    <w:rPr>
      <w:rFonts w:ascii="Times New Roman" w:hAnsi="Times New Roman"/>
      <w:lang w:bidi="ar-SA"/>
    </w:rPr>
  </w:style>
  <w:style w:type="character" w:customStyle="1" w:styleId="afff6">
    <w:name w:val="Красная строка Знак"/>
    <w:basedOn w:val="ae"/>
    <w:link w:val="afff5"/>
    <w:rsid w:val="002E028B"/>
    <w:rPr>
      <w:rFonts w:ascii="Times New Roman" w:hAnsi="Times New Roman"/>
    </w:rPr>
  </w:style>
  <w:style w:type="character" w:customStyle="1" w:styleId="WW-Absatz-Standardschriftart111111111">
    <w:name w:val="WW-Absatz-Standardschriftart111111111"/>
    <w:rsid w:val="002E028B"/>
  </w:style>
  <w:style w:type="paragraph" w:customStyle="1" w:styleId="afff7">
    <w:name w:val="Знак Знак Знак Знак Знак Знак Знак"/>
    <w:basedOn w:val="a"/>
    <w:rsid w:val="002E0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8">
    <w:name w:val="Содержимое таблицы"/>
    <w:basedOn w:val="a"/>
    <w:rsid w:val="002E0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0"/>
    <w:rsid w:val="002E02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2E028B"/>
    <w:rPr>
      <w:rFonts w:ascii="Times New Roman" w:eastAsia="Times New Roman" w:hAnsi="Times New Roman" w:cs="Times New Roman"/>
      <w:sz w:val="24"/>
      <w:szCs w:val="24"/>
    </w:rPr>
  </w:style>
  <w:style w:type="character" w:styleId="afff9">
    <w:name w:val="footnote reference"/>
    <w:basedOn w:val="a0"/>
    <w:rsid w:val="002E028B"/>
    <w:rPr>
      <w:rFonts w:cs="Times New Roman"/>
      <w:vertAlign w:val="superscript"/>
    </w:rPr>
  </w:style>
  <w:style w:type="paragraph" w:customStyle="1" w:styleId="2b">
    <w:name w:val="Список_маркир.2"/>
    <w:basedOn w:val="a"/>
    <w:rsid w:val="002E028B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a">
    <w:name w:val="Текст выноски Знак"/>
    <w:basedOn w:val="a0"/>
    <w:link w:val="afffb"/>
    <w:uiPriority w:val="99"/>
    <w:semiHidden/>
    <w:rsid w:val="002E028B"/>
    <w:rPr>
      <w:rFonts w:ascii="Tahoma" w:eastAsia="Calibri" w:hAnsi="Tahoma" w:cs="Tahoma"/>
      <w:sz w:val="16"/>
      <w:szCs w:val="16"/>
      <w:lang w:eastAsia="en-US"/>
    </w:rPr>
  </w:style>
  <w:style w:type="paragraph" w:styleId="afffb">
    <w:name w:val="Balloon Text"/>
    <w:basedOn w:val="a"/>
    <w:link w:val="afffa"/>
    <w:uiPriority w:val="99"/>
    <w:semiHidden/>
    <w:unhideWhenUsed/>
    <w:rsid w:val="002E028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310">
    <w:name w:val="Основной текст с отступом 31"/>
    <w:basedOn w:val="a"/>
    <w:rsid w:val="002E0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11">
    <w:name w:val="Font Style11"/>
    <w:rsid w:val="002E02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a0"/>
    <w:rsid w:val="002E028B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2E028B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3">
    <w:name w:val="Heading 3"/>
    <w:basedOn w:val="Standard"/>
    <w:next w:val="Standard"/>
    <w:rsid w:val="002E028B"/>
    <w:pPr>
      <w:keepNext/>
      <w:spacing w:before="240" w:after="60"/>
    </w:pPr>
    <w:rPr>
      <w:rFonts w:cs="Arial"/>
      <w:b/>
      <w:bCs/>
      <w:sz w:val="26"/>
      <w:szCs w:val="26"/>
    </w:rPr>
  </w:style>
  <w:style w:type="character" w:customStyle="1" w:styleId="FontStyle98">
    <w:name w:val="Font Style98"/>
    <w:basedOn w:val="a0"/>
    <w:rsid w:val="002E02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a0"/>
    <w:rsid w:val="002E028B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2E028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2E028B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3">
    <w:name w:val="Style53"/>
    <w:basedOn w:val="a"/>
    <w:rsid w:val="002E028B"/>
    <w:pPr>
      <w:widowControl w:val="0"/>
      <w:suppressAutoHyphens/>
      <w:autoSpaceDE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2E028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2E02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8747-D185-4989-A372-9AF1C2D1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2016-05-26T06:02:00Z</dcterms:created>
  <dcterms:modified xsi:type="dcterms:W3CDTF">2016-05-26T06:33:00Z</dcterms:modified>
</cp:coreProperties>
</file>