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8B" w:rsidRPr="00DA1364" w:rsidRDefault="003F778B" w:rsidP="003F778B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3F778B" w:rsidRPr="00DA1364" w:rsidRDefault="003F778B" w:rsidP="003F77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F778B" w:rsidRPr="00DA1364" w:rsidRDefault="003F778B" w:rsidP="003F77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F778B" w:rsidRPr="00DA1364" w:rsidRDefault="003F778B" w:rsidP="003F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F778B" w:rsidRPr="00DA1364" w:rsidRDefault="003F778B" w:rsidP="003F7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F778B" w:rsidRPr="003F778B" w:rsidRDefault="003F778B" w:rsidP="003F77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5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37"/>
        <w:gridCol w:w="49"/>
      </w:tblGrid>
      <w:tr w:rsidR="003F778B" w:rsidRPr="00DA1364" w:rsidTr="003F778B">
        <w:trPr>
          <w:trHeight w:val="406"/>
        </w:trPr>
        <w:tc>
          <w:tcPr>
            <w:tcW w:w="965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F778B" w:rsidRPr="00DA1364" w:rsidRDefault="003F778B" w:rsidP="002563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2014 года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F778B" w:rsidRPr="003F778B" w:rsidTr="003F778B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49" w:type="dxa"/>
          <w:trHeight w:val="401"/>
        </w:trPr>
        <w:tc>
          <w:tcPr>
            <w:tcW w:w="9537" w:type="dxa"/>
          </w:tcPr>
          <w:p w:rsidR="003F778B" w:rsidRPr="003F778B" w:rsidRDefault="003F778B" w:rsidP="003F77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Pr="003F778B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 муниципальных услуг администрации Бузыкановского муниципального образования</w:t>
            </w:r>
            <w:r w:rsidRPr="003F7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F778B" w:rsidRPr="003F778B" w:rsidRDefault="003F778B" w:rsidP="003F7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778B" w:rsidRPr="003F778B" w:rsidRDefault="003F778B" w:rsidP="003F77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В  целях  </w:t>
      </w:r>
      <w:r w:rsidRPr="00560540">
        <w:rPr>
          <w:rFonts w:ascii="Times New Roman" w:hAnsi="Times New Roman"/>
          <w:sz w:val="24"/>
          <w:szCs w:val="24"/>
        </w:rPr>
        <w:t>реализации</w:t>
      </w:r>
      <w:r w:rsidRPr="00560540">
        <w:rPr>
          <w:rFonts w:ascii="Times New Roman" w:hAnsi="Times New Roman"/>
          <w:spacing w:val="-2"/>
          <w:sz w:val="24"/>
          <w:szCs w:val="24"/>
        </w:rPr>
        <w:t xml:space="preserve"> административной реформы</w:t>
      </w:r>
      <w:r>
        <w:rPr>
          <w:rFonts w:ascii="Times New Roman" w:hAnsi="Times New Roman"/>
          <w:spacing w:val="-2"/>
          <w:sz w:val="24"/>
          <w:szCs w:val="24"/>
        </w:rPr>
        <w:t>,</w:t>
      </w:r>
      <w:r w:rsidRPr="00560540">
        <w:rPr>
          <w:rFonts w:ascii="Times New Roman" w:hAnsi="Times New Roman"/>
          <w:spacing w:val="-2"/>
          <w:sz w:val="24"/>
          <w:szCs w:val="24"/>
        </w:rPr>
        <w:t xml:space="preserve"> организации межведомственного взаимодействия</w:t>
      </w:r>
      <w:r w:rsidRPr="00560540">
        <w:rPr>
          <w:rFonts w:ascii="Times New Roman" w:hAnsi="Times New Roman"/>
          <w:sz w:val="24"/>
          <w:szCs w:val="24"/>
        </w:rPr>
        <w:t xml:space="preserve"> при предоставлении государственных и муниципальных услуг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доступа граждан и юридических лиц к достоверной и актуальной информации о </w:t>
      </w:r>
      <w:r>
        <w:rPr>
          <w:rFonts w:ascii="Times New Roman" w:eastAsia="Times New Roman" w:hAnsi="Times New Roman" w:cs="Times New Roman"/>
          <w:sz w:val="24"/>
          <w:szCs w:val="24"/>
        </w:rPr>
        <w:t>Перечне муниципальных услуг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предоставляемых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CC486C">
        <w:rPr>
          <w:rFonts w:ascii="Times New Roman" w:eastAsia="Times New Roman" w:hAnsi="Times New Roman" w:cs="Times New Roman"/>
          <w:sz w:val="24"/>
          <w:szCs w:val="24"/>
        </w:rPr>
        <w:t>,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560540">
        <w:rPr>
          <w:rFonts w:ascii="Times New Roman" w:hAnsi="Times New Roman"/>
          <w:sz w:val="24"/>
          <w:szCs w:val="24"/>
        </w:rPr>
        <w:t xml:space="preserve">Федеральным законом от 27.07.2010г. № 210-ФЗ </w:t>
      </w:r>
      <w:r>
        <w:rPr>
          <w:rFonts w:ascii="Times New Roman" w:hAnsi="Times New Roman"/>
          <w:sz w:val="24"/>
          <w:szCs w:val="24"/>
        </w:rPr>
        <w:t>«</w:t>
      </w:r>
      <w:r w:rsidRPr="0056054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</w:t>
      </w:r>
      <w:r>
        <w:rPr>
          <w:rFonts w:ascii="Times New Roman" w:hAnsi="Times New Roman"/>
          <w:sz w:val="24"/>
          <w:szCs w:val="24"/>
        </w:rPr>
        <w:t>луг»</w:t>
      </w:r>
      <w:r w:rsidRPr="00560540">
        <w:rPr>
          <w:rFonts w:ascii="Times New Roman" w:hAnsi="Times New Roman"/>
          <w:sz w:val="24"/>
          <w:szCs w:val="24"/>
        </w:rPr>
        <w:t xml:space="preserve">,   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ст.ст. 2</w:t>
      </w:r>
      <w:r>
        <w:rPr>
          <w:rFonts w:ascii="Times New Roman" w:hAnsi="Times New Roman" w:cs="Times New Roman"/>
          <w:sz w:val="24"/>
          <w:szCs w:val="24"/>
        </w:rPr>
        <w:t>3, 46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DB4077">
        <w:rPr>
          <w:rFonts w:ascii="Times New Roman" w:hAnsi="Times New Roman" w:cs="Times New Roman"/>
          <w:sz w:val="24"/>
          <w:szCs w:val="24"/>
        </w:rPr>
        <w:t xml:space="preserve">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DB407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F778B" w:rsidRPr="003F778B" w:rsidRDefault="003F778B" w:rsidP="003F77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78B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3F778B" w:rsidRPr="00DB4077" w:rsidRDefault="003F778B" w:rsidP="003F778B">
      <w:pPr>
        <w:pStyle w:val="a3"/>
        <w:numPr>
          <w:ilvl w:val="0"/>
          <w:numId w:val="2"/>
        </w:numPr>
        <w:spacing w:after="0"/>
        <w:ind w:left="-142" w:right="67" w:firstLine="502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 xml:space="preserve">Внести </w:t>
      </w:r>
      <w:r>
        <w:rPr>
          <w:rFonts w:ascii="Times New Roman" w:hAnsi="Times New Roman"/>
          <w:sz w:val="24"/>
          <w:szCs w:val="24"/>
        </w:rPr>
        <w:t xml:space="preserve">изменения (исключение строки номера 9 и строки номера 10) </w:t>
      </w:r>
      <w:r w:rsidRPr="00DB407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Перечень</w:t>
      </w:r>
      <w:r w:rsidRPr="00DB4077">
        <w:rPr>
          <w:rFonts w:ascii="Times New Roman" w:hAnsi="Times New Roman"/>
          <w:sz w:val="24"/>
          <w:szCs w:val="24"/>
        </w:rPr>
        <w:t xml:space="preserve"> муниципальных услуг Бузыкановского муниципального образования, 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DB4077">
        <w:rPr>
          <w:rFonts w:ascii="Times New Roman" w:hAnsi="Times New Roman"/>
          <w:sz w:val="24"/>
          <w:szCs w:val="24"/>
        </w:rPr>
        <w:t xml:space="preserve"> постановлением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B407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</w:t>
      </w:r>
      <w:r w:rsidRPr="00DB407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3.2012</w:t>
      </w:r>
      <w:r w:rsidRPr="00DB4077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19</w:t>
      </w:r>
      <w:r w:rsidRPr="00DB4077">
        <w:rPr>
          <w:rFonts w:ascii="Times New Roman" w:hAnsi="Times New Roman"/>
          <w:sz w:val="24"/>
          <w:szCs w:val="24"/>
        </w:rPr>
        <w:t xml:space="preserve">, </w:t>
      </w:r>
      <w:r w:rsidRPr="00C85189">
        <w:rPr>
          <w:rFonts w:ascii="Times New Roman" w:hAnsi="Times New Roman"/>
          <w:sz w:val="24"/>
          <w:szCs w:val="24"/>
        </w:rPr>
        <w:t xml:space="preserve">изложив  его в новой  </w:t>
      </w:r>
      <w:r>
        <w:rPr>
          <w:rFonts w:ascii="Times New Roman" w:hAnsi="Times New Roman"/>
          <w:sz w:val="24"/>
          <w:szCs w:val="24"/>
        </w:rPr>
        <w:t>прилагаемой редакции.</w:t>
      </w:r>
    </w:p>
    <w:p w:rsidR="003F778B" w:rsidRPr="00DB4077" w:rsidRDefault="003F778B" w:rsidP="003F778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4077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3F778B" w:rsidRPr="00DB4077" w:rsidRDefault="003F778B" w:rsidP="003F778B">
      <w:pPr>
        <w:pStyle w:val="a3"/>
        <w:numPr>
          <w:ilvl w:val="0"/>
          <w:numId w:val="2"/>
        </w:numPr>
        <w:tabs>
          <w:tab w:val="left" w:pos="9960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407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B407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F778B" w:rsidRPr="00995E04" w:rsidRDefault="003F778B" w:rsidP="003F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78B" w:rsidRDefault="003F778B" w:rsidP="003F778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П.М.Кулаков</w:t>
      </w:r>
    </w:p>
    <w:p w:rsidR="003F778B" w:rsidRPr="00560540" w:rsidRDefault="003F778B" w:rsidP="003F77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778B" w:rsidRPr="003F778B" w:rsidRDefault="003F778B" w:rsidP="003F778B">
      <w:pPr>
        <w:spacing w:after="0"/>
        <w:jc w:val="right"/>
        <w:rPr>
          <w:rFonts w:ascii="Times New Roman" w:hAnsi="Times New Roman"/>
        </w:rPr>
      </w:pPr>
      <w:r w:rsidRPr="003F778B">
        <w:rPr>
          <w:rFonts w:ascii="Times New Roman" w:hAnsi="Times New Roman"/>
        </w:rPr>
        <w:t>Приложение № 1</w:t>
      </w:r>
    </w:p>
    <w:p w:rsidR="003F778B" w:rsidRPr="003F778B" w:rsidRDefault="003F778B" w:rsidP="003F7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F778B">
        <w:rPr>
          <w:rFonts w:ascii="Times New Roman" w:hAnsi="Times New Roman" w:cs="Times New Roman"/>
          <w:sz w:val="22"/>
          <w:szCs w:val="22"/>
        </w:rPr>
        <w:t xml:space="preserve">к постановлению </w:t>
      </w:r>
    </w:p>
    <w:p w:rsidR="003F778B" w:rsidRPr="003F778B" w:rsidRDefault="003F778B" w:rsidP="003F7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F778B">
        <w:rPr>
          <w:rFonts w:ascii="Times New Roman" w:hAnsi="Times New Roman" w:cs="Times New Roman"/>
          <w:sz w:val="22"/>
          <w:szCs w:val="22"/>
        </w:rPr>
        <w:t xml:space="preserve">администрации Бузыкановского  </w:t>
      </w:r>
    </w:p>
    <w:p w:rsidR="003F778B" w:rsidRPr="003F778B" w:rsidRDefault="003F778B" w:rsidP="003F7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F778B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3F778B" w:rsidRPr="003F778B" w:rsidRDefault="003F778B" w:rsidP="003F7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3F778B">
        <w:rPr>
          <w:rFonts w:ascii="Times New Roman" w:hAnsi="Times New Roman" w:cs="Times New Roman"/>
          <w:sz w:val="22"/>
          <w:szCs w:val="22"/>
          <w:u w:val="single"/>
        </w:rPr>
        <w:t>от  «12» 03. 2012г.  № 19</w:t>
      </w:r>
    </w:p>
    <w:p w:rsidR="003F778B" w:rsidRPr="003F778B" w:rsidRDefault="003F778B" w:rsidP="003F77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F778B" w:rsidRPr="00560540" w:rsidRDefault="003F778B" w:rsidP="003F778B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3F778B" w:rsidRPr="00560540" w:rsidRDefault="003F778B" w:rsidP="003F778B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>государственных и муниципальных услуг</w:t>
      </w:r>
    </w:p>
    <w:p w:rsidR="003F778B" w:rsidRDefault="003F778B" w:rsidP="003F778B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0540">
        <w:rPr>
          <w:rFonts w:ascii="Times New Roman" w:hAnsi="Times New Roman"/>
          <w:b/>
          <w:bCs/>
          <w:sz w:val="24"/>
          <w:szCs w:val="24"/>
        </w:rPr>
        <w:t xml:space="preserve"> администрации Бузыкановского муниципального образования </w:t>
      </w:r>
    </w:p>
    <w:p w:rsidR="003F778B" w:rsidRPr="003449C4" w:rsidRDefault="003F778B" w:rsidP="003F77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49C4">
        <w:rPr>
          <w:rFonts w:ascii="Times New Roman" w:hAnsi="Times New Roman" w:cs="Times New Roman"/>
          <w:sz w:val="24"/>
          <w:szCs w:val="24"/>
          <w:u w:val="single"/>
        </w:rPr>
        <w:t>(с изменениями от 05.05.2014г. № 29)</w:t>
      </w:r>
    </w:p>
    <w:p w:rsidR="003F778B" w:rsidRDefault="003F778B" w:rsidP="003F778B">
      <w:pPr>
        <w:shd w:val="clear" w:color="auto" w:fill="FFFFFF"/>
        <w:spacing w:after="0"/>
        <w:ind w:left="-113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778B" w:rsidRPr="00E8497F" w:rsidRDefault="003F778B" w:rsidP="003F778B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Постановка и с</w:t>
      </w:r>
      <w:r>
        <w:rPr>
          <w:rFonts w:ascii="Times New Roman" w:hAnsi="Times New Roman"/>
          <w:sz w:val="24"/>
          <w:szCs w:val="24"/>
        </w:rPr>
        <w:t>нятие с воинского учета граждан</w:t>
      </w:r>
    </w:p>
    <w:p w:rsidR="003F778B" w:rsidRPr="00E8497F" w:rsidRDefault="003F778B" w:rsidP="003F778B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bCs/>
          <w:sz w:val="24"/>
          <w:szCs w:val="24"/>
        </w:rPr>
      </w:pPr>
      <w:r w:rsidRPr="00E8497F">
        <w:rPr>
          <w:rFonts w:ascii="Times New Roman" w:hAnsi="Times New Roman"/>
          <w:bCs/>
          <w:sz w:val="24"/>
          <w:szCs w:val="24"/>
        </w:rPr>
        <w:t>Выдача документов (выписки из похозяйственной книги, справок и иных документов)</w:t>
      </w:r>
    </w:p>
    <w:p w:rsidR="003F778B" w:rsidRPr="00E8497F" w:rsidRDefault="003F778B" w:rsidP="003F778B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bCs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lastRenderedPageBreak/>
        <w:t>Приём заявлений и выдача документов о согласовании месторасположения границ земельных участков</w:t>
      </w:r>
    </w:p>
    <w:p w:rsidR="003F778B" w:rsidRPr="00E8497F" w:rsidRDefault="003F778B" w:rsidP="003F778B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bCs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Совершение нотариальных действий</w:t>
      </w:r>
    </w:p>
    <w:p w:rsidR="003F778B" w:rsidRPr="00E8497F" w:rsidRDefault="003F778B" w:rsidP="003F778B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 xml:space="preserve">Прием заявлений, документов,  а  также  постановка граждан  на  учет  в  качестве нуждающихся в жилых  </w:t>
      </w:r>
      <w:r>
        <w:rPr>
          <w:rFonts w:ascii="Times New Roman" w:hAnsi="Times New Roman"/>
          <w:sz w:val="24"/>
          <w:szCs w:val="24"/>
        </w:rPr>
        <w:t>помещениях</w:t>
      </w:r>
    </w:p>
    <w:p w:rsidR="003F778B" w:rsidRPr="00E8497F" w:rsidRDefault="003F778B" w:rsidP="003F778B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Назначение и выплата пенсии за выслугу лет лицам, замещавшим должности муниципальной службы</w:t>
      </w:r>
    </w:p>
    <w:p w:rsidR="003F778B" w:rsidRPr="00E8497F" w:rsidRDefault="003F778B" w:rsidP="003F778B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Передача жилого  помещения  муниципального жилищного фонда в собст</w:t>
      </w:r>
      <w:r>
        <w:rPr>
          <w:rFonts w:ascii="Times New Roman" w:hAnsi="Times New Roman"/>
          <w:sz w:val="24"/>
          <w:szCs w:val="24"/>
        </w:rPr>
        <w:t>венность граждан (приватизация)</w:t>
      </w:r>
    </w:p>
    <w:p w:rsidR="003F778B" w:rsidRDefault="003F778B" w:rsidP="003F778B">
      <w:pPr>
        <w:numPr>
          <w:ilvl w:val="0"/>
          <w:numId w:val="1"/>
        </w:numPr>
        <w:spacing w:after="0" w:line="288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 w:rsidRPr="00E8497F">
        <w:rPr>
          <w:rFonts w:ascii="Times New Roman" w:hAnsi="Times New Roman"/>
          <w:sz w:val="24"/>
          <w:szCs w:val="24"/>
        </w:rPr>
        <w:t>Присвоение и изменение адреса объекту недвижимости</w:t>
      </w:r>
    </w:p>
    <w:p w:rsidR="003F778B" w:rsidRPr="003F778B" w:rsidRDefault="003F778B" w:rsidP="003F778B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F778B" w:rsidRDefault="003F778B" w:rsidP="003F778B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П.М.Кулаков</w:t>
      </w:r>
    </w:p>
    <w:p w:rsidR="003F778B" w:rsidRPr="00560540" w:rsidRDefault="003F778B" w:rsidP="003F778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778B" w:rsidRPr="00560540" w:rsidRDefault="003F778B" w:rsidP="003F778B">
      <w:pPr>
        <w:widowControl w:val="0"/>
        <w:shd w:val="clear" w:color="auto" w:fill="FFFFFF"/>
        <w:autoSpaceDE w:val="0"/>
        <w:autoSpaceDN w:val="0"/>
        <w:adjustRightInd w:val="0"/>
      </w:pPr>
    </w:p>
    <w:p w:rsidR="003F778B" w:rsidRDefault="003F778B" w:rsidP="003F778B"/>
    <w:p w:rsidR="00E20B77" w:rsidRPr="003F778B" w:rsidRDefault="00E20B77">
      <w:pPr>
        <w:rPr>
          <w:rFonts w:ascii="Times New Roman" w:hAnsi="Times New Roman" w:cs="Times New Roman"/>
          <w:sz w:val="24"/>
          <w:szCs w:val="24"/>
        </w:rPr>
      </w:pPr>
    </w:p>
    <w:sectPr w:rsidR="00E20B77" w:rsidRPr="003F778B" w:rsidSect="007C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72B7"/>
    <w:multiLevelType w:val="hybridMultilevel"/>
    <w:tmpl w:val="6D98F3FC"/>
    <w:lvl w:ilvl="0" w:tplc="BE44C92C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B2E8F"/>
    <w:multiLevelType w:val="hybridMultilevel"/>
    <w:tmpl w:val="22023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78B"/>
    <w:rsid w:val="003F778B"/>
    <w:rsid w:val="00E2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7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3F7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3F778B"/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3F77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F77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2016-06-03T03:16:00Z</dcterms:created>
  <dcterms:modified xsi:type="dcterms:W3CDTF">2016-06-03T03:18:00Z</dcterms:modified>
</cp:coreProperties>
</file>