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9" w:rsidRPr="00DA1364" w:rsidRDefault="000B74F9" w:rsidP="000B74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B74F9" w:rsidRPr="00DA1364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B74F9" w:rsidRPr="00DA1364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B74F9" w:rsidRPr="00DA1364" w:rsidRDefault="000B74F9" w:rsidP="000B7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B74F9" w:rsidRPr="00DA1364" w:rsidRDefault="000B74F9" w:rsidP="000B7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B74F9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5C255B" w:rsidRPr="00733A19" w:rsidTr="006B5270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255B" w:rsidRPr="00733A19" w:rsidRDefault="005C255B" w:rsidP="006B52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tbl>
      <w:tblPr>
        <w:tblStyle w:val="ac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9"/>
      </w:tblGrid>
      <w:tr w:rsidR="005C255B" w:rsidRPr="00505F74" w:rsidTr="005C255B">
        <w:trPr>
          <w:trHeight w:val="78"/>
        </w:trPr>
        <w:tc>
          <w:tcPr>
            <w:tcW w:w="9599" w:type="dxa"/>
          </w:tcPr>
          <w:p w:rsidR="005C255B" w:rsidRPr="005C255B" w:rsidRDefault="005C255B" w:rsidP="006B5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5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</w:t>
            </w:r>
            <w:r w:rsidRPr="005C255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луги  «Выдача справок, </w:t>
            </w:r>
            <w:r w:rsidRPr="005C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выписок из похозяйственных книг</w:t>
            </w:r>
            <w:r w:rsidRPr="005C25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C255B" w:rsidRPr="00505F74" w:rsidRDefault="005C255B" w:rsidP="005C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5B" w:rsidRPr="00505F74" w:rsidRDefault="005C255B" w:rsidP="005C255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05F74">
        <w:rPr>
          <w:rFonts w:ascii="Times New Roman" w:hAnsi="Times New Roman" w:cs="Times New Roman"/>
          <w:color w:val="1E1E1E"/>
          <w:sz w:val="24"/>
          <w:szCs w:val="24"/>
        </w:rPr>
        <w:t xml:space="preserve">обеспечения </w:t>
      </w:r>
      <w:r w:rsidRPr="00505F74">
        <w:rPr>
          <w:rFonts w:ascii="Times New Roman" w:hAnsi="Times New Roman" w:cs="Times New Roman"/>
          <w:sz w:val="24"/>
          <w:szCs w:val="24"/>
        </w:rPr>
        <w:t xml:space="preserve">реализации конституционных прав физических и юридических лиц на обращение в органы местного самоуправления, </w:t>
      </w:r>
      <w:r w:rsidRPr="00505F74">
        <w:rPr>
          <w:rFonts w:ascii="Times New Roman" w:hAnsi="Times New Roman" w:cs="Times New Roman"/>
          <w:color w:val="1E1E1E"/>
          <w:sz w:val="24"/>
          <w:szCs w:val="24"/>
        </w:rPr>
        <w:t xml:space="preserve">доступности, качественного и своевременного оказания муниципальных услуг, </w:t>
      </w:r>
      <w:r w:rsidRPr="00505F74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27.07.2010г. № 210-ФЗ «Об организации предоставления государственных и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 xml:space="preserve">ниципальных услуг», Федерального закона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sz w:val="24"/>
          <w:szCs w:val="24"/>
        </w:rPr>
        <w:t>от 06.10.2003г.  № 131-ФЗ «Об общих при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руков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дствуясь ст.ст. 23, 46 Устава Бузыкановского муниципального образования, администрация Буз</w:t>
      </w:r>
      <w:r w:rsidRPr="00505F74">
        <w:rPr>
          <w:rFonts w:ascii="Times New Roman" w:hAnsi="Times New Roman" w:cs="Times New Roman"/>
          <w:sz w:val="24"/>
          <w:szCs w:val="24"/>
        </w:rPr>
        <w:t>ы</w:t>
      </w:r>
      <w:r w:rsidRPr="00505F74">
        <w:rPr>
          <w:rFonts w:ascii="Times New Roman" w:hAnsi="Times New Roman" w:cs="Times New Roman"/>
          <w:sz w:val="24"/>
          <w:szCs w:val="24"/>
        </w:rPr>
        <w:t>кановского муниципального образования</w:t>
      </w:r>
    </w:p>
    <w:p w:rsidR="005C255B" w:rsidRPr="005C255B" w:rsidRDefault="005C255B" w:rsidP="005C2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C25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255B" w:rsidRPr="009272C0" w:rsidRDefault="005C255B" w:rsidP="00B43053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72C0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 муниципальной услуги «Выдача справок, </w:t>
      </w:r>
      <w:r w:rsidRPr="009272C0">
        <w:rPr>
          <w:rFonts w:ascii="Times New Roman" w:hAnsi="Times New Roman"/>
          <w:bCs/>
          <w:sz w:val="24"/>
          <w:szCs w:val="24"/>
        </w:rPr>
        <w:t>выписок из похозяйственных книг</w:t>
      </w:r>
      <w:r w:rsidRPr="009272C0">
        <w:rPr>
          <w:rFonts w:ascii="Times New Roman" w:hAnsi="Times New Roman"/>
          <w:sz w:val="24"/>
          <w:szCs w:val="24"/>
        </w:rPr>
        <w:t>»  (прилагается).</w:t>
      </w:r>
    </w:p>
    <w:p w:rsidR="005C255B" w:rsidRPr="009272C0" w:rsidRDefault="005C255B" w:rsidP="00B43053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72C0">
        <w:rPr>
          <w:rFonts w:ascii="Times New Roman" w:hAnsi="Times New Roman"/>
          <w:sz w:val="24"/>
          <w:szCs w:val="24"/>
        </w:rPr>
        <w:t>Считать утратившим силу  постановление администрации Бузыкановского  муниц</w:t>
      </w:r>
      <w:r w:rsidRPr="009272C0">
        <w:rPr>
          <w:rFonts w:ascii="Times New Roman" w:hAnsi="Times New Roman"/>
          <w:sz w:val="24"/>
          <w:szCs w:val="24"/>
        </w:rPr>
        <w:t>и</w:t>
      </w:r>
      <w:r w:rsidRPr="009272C0">
        <w:rPr>
          <w:rFonts w:ascii="Times New Roman" w:hAnsi="Times New Roman"/>
          <w:sz w:val="24"/>
          <w:szCs w:val="24"/>
        </w:rPr>
        <w:t>пального образования от 11.04.2013г. № 45 «Об утверждении Административного регл</w:t>
      </w:r>
      <w:r w:rsidRPr="009272C0">
        <w:rPr>
          <w:rFonts w:ascii="Times New Roman" w:hAnsi="Times New Roman"/>
          <w:sz w:val="24"/>
          <w:szCs w:val="24"/>
        </w:rPr>
        <w:t>а</w:t>
      </w:r>
      <w:r w:rsidRPr="009272C0">
        <w:rPr>
          <w:rFonts w:ascii="Times New Roman" w:hAnsi="Times New Roman"/>
          <w:sz w:val="24"/>
          <w:szCs w:val="24"/>
        </w:rPr>
        <w:t>мента предоставления муниципальной услуги «Выдача документов (выписки из похозя</w:t>
      </w:r>
      <w:r w:rsidRPr="009272C0">
        <w:rPr>
          <w:rFonts w:ascii="Times New Roman" w:hAnsi="Times New Roman"/>
          <w:sz w:val="24"/>
          <w:szCs w:val="24"/>
        </w:rPr>
        <w:t>й</w:t>
      </w:r>
      <w:r w:rsidRPr="009272C0">
        <w:rPr>
          <w:rFonts w:ascii="Times New Roman" w:hAnsi="Times New Roman"/>
          <w:sz w:val="24"/>
          <w:szCs w:val="24"/>
        </w:rPr>
        <w:t>ственной книги,  справок и иных документов)»  в новой редакции».</w:t>
      </w:r>
    </w:p>
    <w:p w:rsidR="005C255B" w:rsidRPr="009272C0" w:rsidRDefault="005C255B" w:rsidP="00B43053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72C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72C0">
        <w:rPr>
          <w:rFonts w:ascii="Times New Roman" w:hAnsi="Times New Roman"/>
          <w:sz w:val="24"/>
          <w:szCs w:val="24"/>
        </w:rPr>
        <w:t>ь</w:t>
      </w:r>
      <w:r w:rsidRPr="009272C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72C0">
        <w:rPr>
          <w:rFonts w:ascii="Times New Roman" w:hAnsi="Times New Roman"/>
          <w:sz w:val="24"/>
          <w:szCs w:val="24"/>
        </w:rPr>
        <w:t>и</w:t>
      </w:r>
      <w:r w:rsidRPr="009272C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C255B" w:rsidRPr="009272C0" w:rsidRDefault="005C255B" w:rsidP="00B43053">
      <w:pPr>
        <w:pStyle w:val="a4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272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255B" w:rsidRPr="00505F74" w:rsidRDefault="005C255B" w:rsidP="005C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5B" w:rsidRDefault="005C255B" w:rsidP="005C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Глава Бузыкановского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   </w:t>
      </w:r>
      <w:r w:rsidRPr="00505F74">
        <w:rPr>
          <w:rFonts w:ascii="Times New Roman" w:hAnsi="Times New Roman" w:cs="Times New Roman"/>
          <w:sz w:val="24"/>
          <w:szCs w:val="24"/>
        </w:rPr>
        <w:t>П.М.Кулаков</w:t>
      </w:r>
    </w:p>
    <w:p w:rsidR="005C255B" w:rsidRPr="00505F74" w:rsidRDefault="005C255B" w:rsidP="005C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5B" w:rsidRPr="00505F74" w:rsidRDefault="005C255B" w:rsidP="005C255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255B" w:rsidRPr="00505F74" w:rsidRDefault="005C255B" w:rsidP="005C255B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C255B" w:rsidRPr="00505F74" w:rsidRDefault="005C255B" w:rsidP="005C255B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5C255B" w:rsidRPr="00505F74" w:rsidRDefault="005C255B" w:rsidP="005C255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20.09.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</w:t>
      </w:r>
    </w:p>
    <w:p w:rsidR="005C255B" w:rsidRPr="00505F74" w:rsidRDefault="005C255B" w:rsidP="005C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505F74">
        <w:rPr>
          <w:rFonts w:ascii="Times New Roman" w:hAnsi="Times New Roman" w:cs="Times New Roman"/>
          <w:b/>
          <w:sz w:val="24"/>
          <w:szCs w:val="24"/>
        </w:rPr>
        <w:t>ВЫДАЧА СПРАВОК, ВЫПИСОК ИЗ ПОХОЗЯЙСТВЕННЫХ КНИГ</w:t>
      </w:r>
      <w:r w:rsidRPr="00505F74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5C255B" w:rsidRPr="0063528B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5C255B" w:rsidRPr="0063528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«Выдача справок,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похозяйственных книг</w:t>
      </w:r>
      <w:r w:rsidRPr="00505F74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</w:t>
      </w:r>
      <w:r w:rsidRPr="00505F74">
        <w:rPr>
          <w:rFonts w:ascii="Times New Roman" w:hAnsi="Times New Roman" w:cs="Times New Roman"/>
          <w:sz w:val="24"/>
          <w:szCs w:val="24"/>
        </w:rPr>
        <w:t>з</w:t>
      </w:r>
      <w:r w:rsidRPr="00505F74">
        <w:rPr>
          <w:rFonts w:ascii="Times New Roman" w:hAnsi="Times New Roman" w:cs="Times New Roman"/>
          <w:sz w:val="24"/>
          <w:szCs w:val="24"/>
        </w:rPr>
        <w:t>работан в целях определения последовательности действий (административных процедур) выдачи выписки их похозяйственной книги, эффективности деятельности органов местн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>го самоуправления, создания комфортных условий для участия граждан в отношениях, возникающих при предоставлении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</w:t>
      </w:r>
      <w:r w:rsidRPr="00505F74">
        <w:rPr>
          <w:rFonts w:ascii="Times New Roman" w:hAnsi="Times New Roman" w:cs="Times New Roman"/>
          <w:sz w:val="24"/>
          <w:szCs w:val="24"/>
        </w:rPr>
        <w:t>п</w:t>
      </w:r>
      <w:r w:rsidRPr="00505F74">
        <w:rPr>
          <w:rFonts w:ascii="Times New Roman" w:hAnsi="Times New Roman" w:cs="Times New Roman"/>
          <w:sz w:val="24"/>
          <w:szCs w:val="24"/>
        </w:rPr>
        <w:t>ности результатов предоставления муниципальной услуги, определяет сроки, порядок и последовательность действий администрации Бузыкановского муниципального образов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 xml:space="preserve">ния при осуществлении полномочий. </w:t>
      </w:r>
    </w:p>
    <w:p w:rsidR="005C255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3. В настоящем административном регламенте используются следующие термины и определения:</w:t>
      </w:r>
    </w:p>
    <w:p w:rsidR="005C255B" w:rsidRPr="005C255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sz w:val="24"/>
          <w:szCs w:val="24"/>
        </w:rPr>
        <w:t xml:space="preserve">- </w:t>
      </w:r>
      <w:r w:rsidRPr="00505F74">
        <w:rPr>
          <w:rFonts w:ascii="Times New Roman" w:hAnsi="Times New Roman" w:cs="Times New Roman"/>
          <w:b/>
          <w:sz w:val="24"/>
          <w:szCs w:val="24"/>
        </w:rPr>
        <w:t>похозяйственная книга</w:t>
      </w:r>
      <w:r w:rsidRPr="00505F74">
        <w:rPr>
          <w:rFonts w:ascii="Times New Roman" w:hAnsi="Times New Roman" w:cs="Times New Roman"/>
          <w:sz w:val="24"/>
          <w:szCs w:val="24"/>
        </w:rPr>
        <w:t xml:space="preserve"> - документ первичного административного учета личных по</w:t>
      </w:r>
      <w:r w:rsidRPr="00505F74">
        <w:rPr>
          <w:rFonts w:ascii="Times New Roman" w:hAnsi="Times New Roman" w:cs="Times New Roman"/>
          <w:sz w:val="24"/>
          <w:szCs w:val="24"/>
        </w:rPr>
        <w:t>д</w:t>
      </w:r>
      <w:r w:rsidRPr="00505F74">
        <w:rPr>
          <w:rFonts w:ascii="Times New Roman" w:hAnsi="Times New Roman" w:cs="Times New Roman"/>
          <w:sz w:val="24"/>
          <w:szCs w:val="24"/>
        </w:rPr>
        <w:t>собных хозяйств, ведение которого осуществляется по форме, утвержденной приказом Минсельхоза России </w:t>
      </w:r>
      <w:hyperlink r:id="rId8" w:history="1">
        <w:r w:rsidRPr="005C25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 11.10.2010 № 345 «Об утверждении формы и порядка ведения п</w:t>
        </w:r>
        <w:r w:rsidRPr="005C25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</w:t>
        </w:r>
        <w:r w:rsidRPr="005C25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хозяйственных книг органами местного самоуправления поселений и органами местного самоуправления городских округов»</w:t>
        </w:r>
      </w:hyperlink>
      <w:r w:rsidRPr="005C255B">
        <w:rPr>
          <w:rFonts w:ascii="Times New Roman" w:hAnsi="Times New Roman" w:cs="Times New Roman"/>
          <w:sz w:val="24"/>
          <w:szCs w:val="24"/>
        </w:rPr>
        <w:t>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 - </w:t>
      </w:r>
      <w:r w:rsidRPr="00505F74">
        <w:rPr>
          <w:rFonts w:ascii="Times New Roman" w:hAnsi="Times New Roman" w:cs="Times New Roman"/>
          <w:b/>
          <w:sz w:val="24"/>
          <w:szCs w:val="24"/>
        </w:rPr>
        <w:t>личное подсобное хозяйство</w:t>
      </w:r>
      <w:r w:rsidRPr="00505F74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</w:t>
      </w:r>
      <w:r w:rsidRPr="00505F74">
        <w:rPr>
          <w:rFonts w:ascii="Times New Roman" w:hAnsi="Times New Roman" w:cs="Times New Roman"/>
          <w:sz w:val="24"/>
          <w:szCs w:val="24"/>
        </w:rPr>
        <w:t>з</w:t>
      </w:r>
      <w:r w:rsidRPr="00505F74">
        <w:rPr>
          <w:rFonts w:ascii="Times New Roman" w:hAnsi="Times New Roman" w:cs="Times New Roman"/>
          <w:sz w:val="24"/>
          <w:szCs w:val="24"/>
        </w:rPr>
        <w:t>водству и переработке сельскохозяйственной продукции, которая осуществляется гражд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нином или гражданином и совместно проживающими с ним и (или) совместно осущест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ляющими с ним ведение личного подсобного хозяйства членами его семьи в целях удо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летворения личных потребностей.</w:t>
      </w:r>
    </w:p>
    <w:p w:rsidR="005C255B" w:rsidRPr="00505F74" w:rsidRDefault="005C255B" w:rsidP="005C255B">
      <w:pPr>
        <w:pStyle w:val="26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505F74">
        <w:rPr>
          <w:sz w:val="24"/>
          <w:szCs w:val="24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</w:t>
      </w:r>
      <w:r w:rsidRPr="00505F74">
        <w:rPr>
          <w:sz w:val="24"/>
          <w:szCs w:val="24"/>
        </w:rPr>
        <w:t>ь</w:t>
      </w:r>
      <w:r w:rsidRPr="00505F74">
        <w:rPr>
          <w:sz w:val="24"/>
          <w:szCs w:val="24"/>
        </w:rPr>
        <w:t>скохозяйст</w:t>
      </w:r>
      <w:r w:rsidRPr="00505F74">
        <w:rPr>
          <w:sz w:val="24"/>
          <w:szCs w:val="24"/>
        </w:rPr>
        <w:softHyphen/>
        <w:t>венные животные, пчелы, птица, сельскохозяйственная техника, инве</w:t>
      </w:r>
      <w:r w:rsidRPr="00505F74">
        <w:rPr>
          <w:sz w:val="24"/>
          <w:szCs w:val="24"/>
        </w:rPr>
        <w:t>н</w:t>
      </w:r>
      <w:r w:rsidRPr="00505F74">
        <w:rPr>
          <w:sz w:val="24"/>
          <w:szCs w:val="24"/>
        </w:rPr>
        <w:t>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</w:t>
      </w:r>
      <w:r w:rsidRPr="00505F74">
        <w:rPr>
          <w:sz w:val="24"/>
          <w:szCs w:val="24"/>
        </w:rPr>
        <w:t>й</w:t>
      </w:r>
      <w:r w:rsidRPr="00505F74">
        <w:rPr>
          <w:sz w:val="24"/>
          <w:szCs w:val="24"/>
        </w:rPr>
        <w:t>ство.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Учет личных подсобных хозяйств осуществляется в похозяйственных книгах.</w:t>
      </w:r>
    </w:p>
    <w:p w:rsidR="005C255B" w:rsidRPr="00505F74" w:rsidRDefault="005C255B" w:rsidP="005C25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505F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выписка из похозяйственной книги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документ, предоставляемый гражданину отр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жающий сведения о гражданах, зарегистрированных по месту жительства, о площади ж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5C255B" w:rsidRPr="00724CF1" w:rsidRDefault="005C255B" w:rsidP="005C25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505F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справка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документ, представляемый гражданину на основании действующего норм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тивного правового акта, с информацией, которой располагают органы местного сам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505F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управления.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4. Заявителями, имеющими право на получение муниципальной услуги являются физические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и юридические лица, зарегистрированные в установленном законодательс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вом порядке.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При обращении за получением муниципальной услуги от имени заявителей вза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модействие с администрацией Бузыкановского муниципального образования вправе ос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ществлять их уполномоченные представители.</w:t>
      </w:r>
    </w:p>
    <w:p w:rsidR="005C255B" w:rsidRPr="00505F74" w:rsidRDefault="005C255B" w:rsidP="005C2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5. Лица, указанные в пункте 4 настоящего административного регламента, далее именуются заявителями.</w:t>
      </w:r>
    </w:p>
    <w:p w:rsidR="005C255B" w:rsidRPr="0063528B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</w:t>
      </w:r>
      <w:r w:rsidRPr="00505F74">
        <w:rPr>
          <w:rFonts w:ascii="Times New Roman" w:hAnsi="Times New Roman" w:cs="Times New Roman"/>
          <w:sz w:val="24"/>
          <w:szCs w:val="24"/>
        </w:rPr>
        <w:t>б</w:t>
      </w:r>
      <w:r w:rsidRPr="00505F74">
        <w:rPr>
          <w:rFonts w:ascii="Times New Roman" w:hAnsi="Times New Roman" w:cs="Times New Roman"/>
          <w:sz w:val="24"/>
          <w:szCs w:val="24"/>
        </w:rPr>
        <w:t>ращается в администрацию Бузыкановского муниципального образования (далее также – уполномоченный орган).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</w:rPr>
        <w:t>6.1.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луги через многофункциональный центр предоставления государственных и муниципал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ных услуг (далее – МФЦ).</w:t>
      </w:r>
    </w:p>
    <w:p w:rsidR="005C255B" w:rsidRPr="00505F74" w:rsidRDefault="005C255B" w:rsidP="005C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7.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 личном контакте с заявителями;</w:t>
      </w:r>
    </w:p>
    <w:p w:rsidR="005C255B" w:rsidRPr="00505F74" w:rsidRDefault="005C255B" w:rsidP="005C25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          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администрации Бузыкановского муниципального образ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 xml:space="preserve">вания в информационно-телекоммуникационной сети «Интернет» –                              </w:t>
      </w:r>
      <w:r w:rsidRPr="00505F74">
        <w:rPr>
          <w:rFonts w:ascii="Times New Roman" w:hAnsi="Times New Roman" w:cs="Times New Roman"/>
          <w:bCs/>
          <w:sz w:val="24"/>
          <w:szCs w:val="24"/>
        </w:rPr>
        <w:t>(</w:t>
      </w:r>
      <w:hyperlink w:history="1"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 xml:space="preserve">:// бузыканово-мо.рф </w:t>
        </w:r>
      </w:hyperlink>
      <w:r w:rsidRPr="00505F74">
        <w:rPr>
          <w:rFonts w:ascii="Times New Roman" w:hAnsi="Times New Roman" w:cs="Times New Roman"/>
          <w:sz w:val="24"/>
          <w:szCs w:val="24"/>
        </w:rPr>
        <w:t>), официальный сайт МФЦ, а также через региональную гос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дарственную информационную систему «Региональный портал государственных и мун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 xml:space="preserve">ципальных услуг Иркутской области» в информационно-телекоммуникационной сети «Интернет» - </w:t>
      </w:r>
      <w:hyperlink r:id="rId9" w:history="1"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Pr="00505F74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письменно, в случае письменного обращения заявителя.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8.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черпывающей информации по вопросу обращения, в том числе с привлечением других должностных лиц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9.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предоставляют информацию по сл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дующим вопросам: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 уполномоченном органе, осуществляющем предоставление муниципальной у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луги, включая информацию о месте нахождения уполномоченного органа, графике раб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ты, контактных телефонах;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и ходе предоставления муниц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 основаниях отказа в приеме заявления и документов, необходимых для предо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7)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8)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 порядке обжалования решений и действий (бездействия) уполномоченного 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гана, осуществляющего предоставление муниципальной услуги, а также должностных лиц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Предоставление информации по телефону осуществляется путем непосредстве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ного общения заявителя с должностным лицом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При невозможности должностного лица уполномоченного органа, принявшего зв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нок, самостоятельно ответить на поставленные вопросы, телефонный звонок переадрес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вывается (переводится) на другое должностное лицо уполномоченного органа или же о</w:t>
      </w:r>
      <w:r w:rsidRPr="00505F74">
        <w:rPr>
          <w:rFonts w:ascii="Times New Roman" w:hAnsi="Times New Roman" w:cs="Times New Roman"/>
          <w:sz w:val="24"/>
          <w:szCs w:val="24"/>
        </w:rPr>
        <w:t>б</w:t>
      </w:r>
      <w:r w:rsidRPr="00505F74">
        <w:rPr>
          <w:rFonts w:ascii="Times New Roman" w:hAnsi="Times New Roman" w:cs="Times New Roman"/>
          <w:sz w:val="24"/>
          <w:szCs w:val="24"/>
        </w:rPr>
        <w:t>ратившемуся заявителю сообщается телефонный номер, по которому можно получить н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 xml:space="preserve">обходимую информацию. </w:t>
      </w:r>
      <w:r w:rsidRPr="00505F74">
        <w:rPr>
          <w:rFonts w:ascii="Times New Roman" w:hAnsi="Times New Roman" w:cs="Times New Roman"/>
          <w:b/>
          <w:sz w:val="24"/>
          <w:szCs w:val="24"/>
        </w:rPr>
        <w:t>Максимальное время телефонного разговора составляет 15 минут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Если заявителя не удовлетворяет информация, представленная должностным л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цом уполномоченного органа, он может обратиться к руководителю уполномоченного 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>гана.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Прием заявителей руководителем уполномоченного органа проводится                           без предварительной записи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заявителей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14.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 xml:space="preserve">цами уполномоченного органа в течение тридцати дней со дня регистрации обращения.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ган.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15.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Информация об уполномоченном органе, порядке предоставления муниципал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ном;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 официальном сайте администрации Бузыкановского  муниципального образ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 xml:space="preserve">вания в информационно-телекоммуникационной сети «Интернет» –                                       </w:t>
      </w:r>
      <w:r w:rsidRPr="00505F74">
        <w:rPr>
          <w:rFonts w:ascii="Times New Roman" w:hAnsi="Times New Roman" w:cs="Times New Roman"/>
          <w:bCs/>
          <w:sz w:val="24"/>
          <w:szCs w:val="24"/>
        </w:rPr>
        <w:t>(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 xml:space="preserve">:// бузыканово-мо.рф </w:t>
        </w:r>
      </w:hyperlink>
      <w:r w:rsidRPr="00505F74">
        <w:rPr>
          <w:rFonts w:ascii="Times New Roman" w:hAnsi="Times New Roman" w:cs="Times New Roman"/>
          <w:sz w:val="24"/>
          <w:szCs w:val="24"/>
        </w:rPr>
        <w:t>), а также на Портале;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16.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ном, размещается следующая информация: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об описании конечного результата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-о порядке досудебного обжалования решений и действий (бездействия) уполном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ченного органа, а также должностных лиц уполномоченного органа;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ного сайта Портала;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17.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Информация об уполномоченном органе: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505F74">
        <w:rPr>
          <w:rStyle w:val="FontStyle47"/>
          <w:iCs/>
          <w:sz w:val="24"/>
          <w:szCs w:val="24"/>
        </w:rPr>
        <w:t>665043, Иркутская область, Тайшетский район,                             с. Бузыканово, ул. Школьная, 1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телефон: 8 (39563) 92-5-46;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r w:rsidRPr="00505F74">
        <w:rPr>
          <w:rStyle w:val="FontStyle47"/>
          <w:iCs/>
          <w:sz w:val="24"/>
          <w:szCs w:val="24"/>
        </w:rPr>
        <w:t>665043, Иркутская область, Тайшетский район, с. Бузыканово, ул. Школьная, 1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информационно-телекоммуникационной сети «Интернет» –                      </w:t>
      </w:r>
      <w:hyperlink w:history="1"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 xml:space="preserve">:// бузыканово-мо.рф </w:t>
        </w:r>
      </w:hyperlink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505F74">
        <w:rPr>
          <w:rFonts w:ascii="Times New Roman" w:hAnsi="Times New Roman" w:cs="Times New Roman"/>
          <w:i/>
          <w:sz w:val="24"/>
          <w:szCs w:val="24"/>
          <w:lang w:val="en-US"/>
        </w:rPr>
        <w:t>buzykanovo</w:t>
      </w:r>
      <w:r w:rsidRPr="00505F74">
        <w:rPr>
          <w:rFonts w:ascii="Times New Roman" w:hAnsi="Times New Roman" w:cs="Times New Roman"/>
          <w:i/>
          <w:sz w:val="24"/>
          <w:szCs w:val="24"/>
        </w:rPr>
        <w:t>@</w:t>
      </w:r>
      <w:r w:rsidRPr="00505F7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05F74">
        <w:rPr>
          <w:rFonts w:ascii="Times New Roman" w:hAnsi="Times New Roman" w:cs="Times New Roman"/>
          <w:i/>
          <w:sz w:val="24"/>
          <w:szCs w:val="24"/>
        </w:rPr>
        <w:t>.</w:t>
      </w:r>
      <w:r w:rsidRPr="00505F7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18.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График приема заявителей в уполномоченном органе: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Администрации:</w:t>
      </w:r>
      <w:r w:rsidRPr="00505F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5F74">
        <w:rPr>
          <w:rStyle w:val="FontStyle47"/>
          <w:iCs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5C255B" w:rsidRPr="00505F74" w:rsidRDefault="005C255B" w:rsidP="005C255B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>Выходные дни</w:t>
      </w:r>
      <w:r w:rsidRPr="00505F74">
        <w:rPr>
          <w:rFonts w:ascii="Times New Roman" w:hAnsi="Times New Roman" w:cs="Times New Roman"/>
          <w:sz w:val="24"/>
          <w:szCs w:val="24"/>
        </w:rPr>
        <w:t>: суббота, воскресенье.</w:t>
      </w:r>
    </w:p>
    <w:p w:rsidR="005C255B" w:rsidRPr="00505F74" w:rsidRDefault="005C255B" w:rsidP="005C255B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19. График приема заявителей руководителем уполномоченного органа: </w:t>
      </w:r>
    </w:p>
    <w:p w:rsidR="005C255B" w:rsidRPr="00505F74" w:rsidRDefault="005C255B" w:rsidP="005C255B">
      <w:pPr>
        <w:widowControl w:val="0"/>
        <w:spacing w:after="0" w:line="240" w:lineRule="auto"/>
        <w:rPr>
          <w:rStyle w:val="FontStyle47"/>
          <w:iCs/>
          <w:sz w:val="24"/>
          <w:szCs w:val="24"/>
        </w:rPr>
      </w:pPr>
      <w:r w:rsidRPr="00505F74">
        <w:rPr>
          <w:rFonts w:ascii="Times New Roman" w:hAnsi="Times New Roman" w:cs="Times New Roman"/>
          <w:i/>
          <w:sz w:val="24"/>
          <w:szCs w:val="24"/>
        </w:rPr>
        <w:t>понедельник – четверг с 10</w:t>
      </w:r>
      <w:r w:rsidRPr="00505F74">
        <w:rPr>
          <w:rStyle w:val="FontStyle47"/>
          <w:iCs/>
          <w:sz w:val="24"/>
          <w:szCs w:val="24"/>
        </w:rPr>
        <w:t xml:space="preserve"> ч. 00 мин. до 12 ч. 00 мин.</w:t>
      </w:r>
    </w:p>
    <w:p w:rsidR="005C255B" w:rsidRPr="00505F74" w:rsidRDefault="005C255B" w:rsidP="005C2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1">
        <w:rPr>
          <w:rStyle w:val="FontStyle47"/>
          <w:iCs/>
          <w:sz w:val="24"/>
          <w:szCs w:val="24"/>
        </w:rPr>
        <w:t xml:space="preserve">          19.1. </w:t>
      </w:r>
      <w:r w:rsidRPr="00505F74">
        <w:rPr>
          <w:rFonts w:ascii="Times New Roman" w:hAnsi="Times New Roman" w:cs="Times New Roman"/>
          <w:sz w:val="24"/>
          <w:szCs w:val="24"/>
        </w:rPr>
        <w:t>Информирование и консультирование граждан о порядке предоставления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ниципальной услуги, о ходе выполнения запросов о предоставлении муниципальной усл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 xml:space="preserve">ги, а также по иным вопросам, связанным с предоставлением муниципальной услуги, в 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>МФЦ, с которым уполномоченный орган заключает в соответствии с законодательством соглашения о взаимодействии, осуществляются в порядке, установленном настоящей гл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вой.</w:t>
      </w:r>
    </w:p>
    <w:p w:rsidR="005C255B" w:rsidRPr="00505F74" w:rsidRDefault="005C255B" w:rsidP="005C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0" w:history="1"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38.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.»</w:t>
        </w:r>
      </w:hyperlink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63528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63528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4.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Под муниципальной услугой в настоящем административном регламенте пон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 xml:space="preserve">мается выдача заявителям справок, </w:t>
      </w:r>
      <w:r w:rsidRPr="00505F74">
        <w:rPr>
          <w:rFonts w:ascii="Times New Roman" w:hAnsi="Times New Roman" w:cs="Times New Roman"/>
          <w:bCs/>
          <w:sz w:val="24"/>
          <w:szCs w:val="24"/>
        </w:rPr>
        <w:t xml:space="preserve">выписок из похозяйственных книг </w:t>
      </w:r>
      <w:r w:rsidRPr="00505F74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21. Предоставление муниципальной услуги предусматривает </w:t>
      </w:r>
      <w:r>
        <w:rPr>
          <w:rFonts w:ascii="Times New Roman" w:hAnsi="Times New Roman" w:cs="Times New Roman"/>
          <w:sz w:val="24"/>
          <w:szCs w:val="24"/>
        </w:rPr>
        <w:t>выдачу</w:t>
      </w:r>
      <w:r w:rsidRPr="00505F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5F74">
        <w:rPr>
          <w:rFonts w:ascii="Times New Roman" w:hAnsi="Times New Roman"/>
          <w:sz w:val="24"/>
          <w:szCs w:val="24"/>
          <w:u w:val="single"/>
        </w:rPr>
        <w:t xml:space="preserve">справок: 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Справка об иждивении;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Справка с места жительства;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Справка с места жительства умершего;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Справка о наличии личного подсобного хозяйства для получения социальных пособий; 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-Справка о наличии земельного участка, скота (для осуществления продажи сельскохозя</w:t>
      </w:r>
      <w:r w:rsidRPr="00505F74">
        <w:rPr>
          <w:rFonts w:ascii="Times New Roman" w:hAnsi="Times New Roman" w:cs="Times New Roman"/>
          <w:sz w:val="24"/>
          <w:szCs w:val="24"/>
        </w:rPr>
        <w:t>й</w:t>
      </w:r>
      <w:r w:rsidRPr="00505F74">
        <w:rPr>
          <w:rFonts w:ascii="Times New Roman" w:hAnsi="Times New Roman" w:cs="Times New Roman"/>
          <w:sz w:val="24"/>
          <w:szCs w:val="24"/>
        </w:rPr>
        <w:t>ственной продукции);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Обзорная справка для нотариуса</w:t>
      </w:r>
    </w:p>
    <w:p w:rsidR="005C255B" w:rsidRPr="00505F74" w:rsidRDefault="005C255B" w:rsidP="00B430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5F74">
        <w:rPr>
          <w:rFonts w:ascii="Times New Roman" w:hAnsi="Times New Roman"/>
          <w:sz w:val="24"/>
          <w:szCs w:val="24"/>
          <w:u w:val="single"/>
        </w:rPr>
        <w:t>выписок: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Выписка из похозяйственной книги на оформление субсидий,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Выписка из похозяйственной книги на получение банковской ссуды, 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Выписка из похозяйственной книги 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для государственной регистрации прав на земельный участок</w:t>
      </w:r>
      <w:r w:rsidRPr="00505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255B" w:rsidRPr="00505F74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-Выписка из похозяйственной книги о наличии у гражданина права на земельный участок.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Выдача справок, </w:t>
      </w:r>
      <w:r w:rsidRPr="00505F74">
        <w:rPr>
          <w:rFonts w:ascii="Times New Roman" w:hAnsi="Times New Roman" w:cs="Times New Roman"/>
          <w:bCs/>
          <w:sz w:val="24"/>
          <w:szCs w:val="24"/>
        </w:rPr>
        <w:t xml:space="preserve">выписок из похозяйственных книг </w:t>
      </w:r>
      <w:r w:rsidRPr="00505F74">
        <w:rPr>
          <w:rFonts w:ascii="Times New Roman" w:hAnsi="Times New Roman" w:cs="Times New Roman"/>
          <w:sz w:val="24"/>
          <w:szCs w:val="24"/>
        </w:rPr>
        <w:t>заявителям осуществляется                              в соответствии с законодательством.</w:t>
      </w:r>
    </w:p>
    <w:p w:rsidR="005C255B" w:rsidRPr="0063528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Глава 5. Наименование органа местного самоуправления,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Органом местного самоуправления, предоставляющим муниципальную услугу, является администрация Бузыкановского муниципального образования.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22.1. При предоставлении муниципальной услуги администрация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Бузыкановского муниципального образования</w:t>
      </w:r>
      <w:r w:rsidRPr="00505F74">
        <w:rPr>
          <w:rFonts w:ascii="Times New Roman" w:hAnsi="Times New Roman" w:cs="Times New Roman"/>
          <w:sz w:val="24"/>
          <w:szCs w:val="24"/>
        </w:rPr>
        <w:t>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ления, организации, за исключением получения услуг, включенных в перечень услуг, к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торые являются необходимыми и обязательными для предоставления муниципальных у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луг, утвержденных решением Бузыкановского Думы муниципального образования</w:t>
      </w:r>
      <w:r w:rsidRPr="00505F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22.2. В предоставлении муниципальной услуги участвуют: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тографии по Иркутской области  (адреса: Иркутская область, г. Тайшет,                                ул. Тимирязева, 86, телефон: (39563) 2-60-17, 2-59-36,  Иркутская область, г. Тайшет,                    ул. Андреева, 3, телефон: (39563) 2-11-51, 5-34-39);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органы Федеральной налоговой службы по Иркутской области (почтовый адрес: 665000, Иркутская область, г. Тайшет, ул. Автозаводская, д. 3, телефон: (39563) 6-59-28, факс для направления запросов: (39563) 6-59-00, интернет-сайт Управления: </w:t>
      </w:r>
      <w:hyperlink r:id="rId11" w:history="1"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38.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05F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05F74">
        <w:rPr>
          <w:rFonts w:ascii="Times New Roman" w:hAnsi="Times New Roman" w:cs="Times New Roman"/>
          <w:sz w:val="24"/>
          <w:szCs w:val="24"/>
        </w:rPr>
        <w:t>);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-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Отдел по Тайшетскому району и г.Тайшету управления службы ЗАГС Иркутской области (адрес: 665000, г. Тайшет, ул. Транспортная, 31, телефон: (8-395-63) 2-03-43,   эл. почта: </w:t>
      </w:r>
      <w:hyperlink r:id="rId12" w:history="1">
        <w:r w:rsidRPr="00505F74">
          <w:rPr>
            <w:rStyle w:val="a7"/>
            <w:rFonts w:ascii="Times New Roman" w:hAnsi="Times New Roman" w:cs="Times New Roman"/>
            <w:sz w:val="24"/>
            <w:szCs w:val="24"/>
          </w:rPr>
          <w:t>z17@zags.govirk.ru</w:t>
        </w:r>
      </w:hyperlink>
      <w:r w:rsidRPr="00505F7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Отделение УФМС России по Иркутской области в г. Тайшете и Тайшетском ра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оне (адрес: 665000, Тайшет, микрорайон Новый, 2, телефон: (395-63) 2-33-21, (395-63) 2-34-75, эл. почта: </w:t>
      </w:r>
      <w:hyperlink r:id="rId13" w:history="1">
        <w:r w:rsidRPr="00505F7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post@ufms.irkutsk.ru</w:t>
        </w:r>
      </w:hyperlink>
      <w:r w:rsidRPr="00505F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255B" w:rsidRPr="0063528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6.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23. Результатом предоставления муниципальной услуги является:</w:t>
      </w:r>
    </w:p>
    <w:p w:rsidR="005C255B" w:rsidRPr="00505F74" w:rsidRDefault="005C255B" w:rsidP="00B4305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выдача справок, </w:t>
      </w:r>
      <w:r w:rsidRPr="00505F74">
        <w:rPr>
          <w:rFonts w:ascii="Times New Roman" w:hAnsi="Times New Roman"/>
          <w:bCs/>
          <w:sz w:val="24"/>
          <w:szCs w:val="24"/>
        </w:rPr>
        <w:t>выписок из похозяйственных книг</w:t>
      </w:r>
      <w:r w:rsidRPr="00505F74">
        <w:rPr>
          <w:rFonts w:ascii="Times New Roman" w:hAnsi="Times New Roman"/>
          <w:sz w:val="24"/>
          <w:szCs w:val="24"/>
        </w:rPr>
        <w:t>;</w:t>
      </w:r>
    </w:p>
    <w:p w:rsidR="005C255B" w:rsidRPr="00505F74" w:rsidRDefault="005C255B" w:rsidP="00B430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мотивированный отказ в выдаче справок, </w:t>
      </w:r>
      <w:r w:rsidRPr="00505F74">
        <w:rPr>
          <w:rFonts w:ascii="Times New Roman" w:hAnsi="Times New Roman"/>
          <w:bCs/>
          <w:sz w:val="24"/>
          <w:szCs w:val="24"/>
        </w:rPr>
        <w:t>выписок из похозяйственных книг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b/>
          <w:bCs/>
          <w:kern w:val="2"/>
          <w:sz w:val="24"/>
          <w:szCs w:val="24"/>
        </w:rPr>
        <w:t xml:space="preserve">   </w:t>
      </w:r>
    </w:p>
    <w:p w:rsidR="005C255B" w:rsidRPr="0063528B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7.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pStyle w:val="1f2"/>
        <w:tabs>
          <w:tab w:val="left" w:pos="567"/>
        </w:tabs>
        <w:spacing w:before="0" w:after="0"/>
        <w:ind w:firstLine="567"/>
        <w:rPr>
          <w:b/>
          <w:szCs w:val="24"/>
        </w:rPr>
      </w:pPr>
      <w:r w:rsidRPr="00505F74">
        <w:rPr>
          <w:bCs/>
          <w:kern w:val="2"/>
          <w:szCs w:val="24"/>
          <w:lang w:eastAsia="ru-RU"/>
        </w:rPr>
        <w:t xml:space="preserve">24. </w:t>
      </w:r>
      <w:r w:rsidRPr="00505F74">
        <w:rPr>
          <w:szCs w:val="24"/>
        </w:rPr>
        <w:t xml:space="preserve">Общий срок предоставления муниципальной услуги составляет </w:t>
      </w:r>
      <w:r w:rsidRPr="00505F74">
        <w:rPr>
          <w:b/>
          <w:szCs w:val="24"/>
        </w:rPr>
        <w:t>10 дней со дня приема заявления.</w:t>
      </w:r>
    </w:p>
    <w:p w:rsidR="005C255B" w:rsidRPr="0063528B" w:rsidRDefault="005C255B" w:rsidP="005C255B">
      <w:pPr>
        <w:pStyle w:val="1f2"/>
        <w:spacing w:before="0" w:after="0"/>
        <w:ind w:firstLine="567"/>
        <w:rPr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8.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25.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                                          с законодательством.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26.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C255B" w:rsidRPr="00505F74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Федеральный Закон от 06.10.2003г. № 131-ФЗ «Об общих принципах организации м</w:t>
      </w:r>
      <w:r w:rsidRPr="00505F74">
        <w:rPr>
          <w:rFonts w:ascii="Times New Roman" w:hAnsi="Times New Roman"/>
          <w:sz w:val="24"/>
          <w:szCs w:val="24"/>
        </w:rPr>
        <w:t>е</w:t>
      </w:r>
      <w:r w:rsidRPr="00505F74">
        <w:rPr>
          <w:rFonts w:ascii="Times New Roman" w:hAnsi="Times New Roman"/>
          <w:sz w:val="24"/>
          <w:szCs w:val="24"/>
        </w:rPr>
        <w:t>стного самоуправления в Российской Федерации»;</w:t>
      </w:r>
    </w:p>
    <w:p w:rsidR="005C255B" w:rsidRPr="00505F74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Федеральный Закон от 27.07.2010г. № 210-ФЗ «Об организации предоставления гос</w:t>
      </w:r>
      <w:r w:rsidRPr="00505F74">
        <w:rPr>
          <w:rFonts w:ascii="Times New Roman" w:hAnsi="Times New Roman"/>
          <w:sz w:val="24"/>
          <w:szCs w:val="24"/>
        </w:rPr>
        <w:t>у</w:t>
      </w:r>
      <w:r w:rsidRPr="00505F74">
        <w:rPr>
          <w:rFonts w:ascii="Times New Roman" w:hAnsi="Times New Roman"/>
          <w:sz w:val="24"/>
          <w:szCs w:val="24"/>
        </w:rPr>
        <w:t>дарственных и муниципальных услуг»;</w:t>
      </w:r>
    </w:p>
    <w:p w:rsidR="005C255B" w:rsidRPr="00505F74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Федеральный Закон от 27.07.2006г. № 152-ФЗ «О персональных данных»;</w:t>
      </w:r>
    </w:p>
    <w:p w:rsidR="005C255B" w:rsidRPr="00505F74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Федеральный Закон от 27.07.2006г. № 59-ФЗ «О порядке рассмотрения обращения граждан РФ»; 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Федеральный закон от 07.07.2003г.  № 112-ФЗ</w:t>
        </w:r>
      </w:hyperlink>
      <w:r w:rsidRPr="005C255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«О личном подсобном хозяйстве; 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Федеральный закон от 21.07.1997г. № 122-ФЗ «О государственной регистрации прав на недвижимое имущество и сделок с ним»</w:t>
        </w:r>
      </w:hyperlink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  <w:r w:rsidRPr="005C255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Минсельхоза РФ</w:t>
      </w:r>
      <w:r w:rsidRPr="005C255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6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11.10.2010г. № 345 «Об утверждении формы и порядка ведения похозяйственных книг органами местного самоуправления поселений и орган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 местного самоуправления городских округов»</w:t>
        </w:r>
      </w:hyperlink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Федеральной службы государственной регистрации, кадастра и картогр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фии</w:t>
      </w:r>
      <w:r w:rsidRPr="005C255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7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07.03.2012г. № П/103 «Об утверждении формы выписки из похозяйственной кн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ги о наличии у гражданина права на земельный участок»</w:t>
        </w:r>
      </w:hyperlink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Министерства культуры и массовых коммуникаций Российской Федер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ции</w:t>
      </w:r>
      <w:r w:rsidRPr="005C255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18.01.2007г. № 19 «Об утверждении Правил организации хранения, комплектов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ния, учета и использования документов Архивного фонда Российской Федерации и др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у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гих архивных документов в государственных и муниципальных архивах, музеях и би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</w:t>
        </w:r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лиотеках, организациях Российской академии наук»</w:t>
        </w:r>
      </w:hyperlink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; </w:t>
      </w:r>
    </w:p>
    <w:p w:rsidR="005C255B" w:rsidRPr="005C255B" w:rsidRDefault="005C255B" w:rsidP="00B43053">
      <w:pPr>
        <w:pStyle w:val="a4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ГОСТ Р-6.30-2003 «Унифицированная система организационно-распорядительной документации. Требования к оформлению документов», утвержден Постановлением Г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сударственного комитета Российской Федерации по стандартизации и метрологии</w:t>
      </w:r>
      <w:r w:rsidRPr="005C255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9" w:history="1">
        <w:r w:rsidRPr="005C255B">
          <w:rPr>
            <w:rStyle w:val="a7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03.03.2003 N 65-ст</w:t>
        </w:r>
      </w:hyperlink>
      <w:r w:rsidRPr="005C25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;  </w:t>
      </w:r>
    </w:p>
    <w:p w:rsidR="005C255B" w:rsidRDefault="005C255B" w:rsidP="00B43053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30" w:firstLine="284"/>
        <w:jc w:val="both"/>
        <w:rPr>
          <w:rFonts w:ascii="Times New Roman" w:hAnsi="Times New Roman"/>
          <w:sz w:val="24"/>
          <w:szCs w:val="24"/>
        </w:rPr>
      </w:pPr>
      <w:r w:rsidRPr="005C255B">
        <w:rPr>
          <w:rFonts w:ascii="Times New Roman" w:hAnsi="Times New Roman"/>
          <w:sz w:val="24"/>
          <w:szCs w:val="24"/>
        </w:rPr>
        <w:t>Федеральный  закон от 21.07.19</w:t>
      </w:r>
      <w:r w:rsidRPr="00505F74">
        <w:rPr>
          <w:rFonts w:ascii="Times New Roman" w:hAnsi="Times New Roman"/>
          <w:sz w:val="24"/>
          <w:szCs w:val="24"/>
        </w:rPr>
        <w:t>97г</w:t>
      </w:r>
      <w:r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</w:rPr>
        <w:t xml:space="preserve"> № 122-ФЗ «О государственной регистрации прав на недвижимое имущество и сделок с ним»;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30" w:firstLine="284"/>
        <w:jc w:val="both"/>
        <w:rPr>
          <w:rFonts w:ascii="Times New Roman" w:hAnsi="Times New Roman"/>
          <w:sz w:val="24"/>
          <w:szCs w:val="24"/>
        </w:rPr>
      </w:pPr>
      <w:r w:rsidRPr="009E13EC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й</w:t>
      </w:r>
      <w:r w:rsidRPr="009E13EC">
        <w:rPr>
          <w:rFonts w:ascii="Times New Roman" w:hAnsi="Times New Roman"/>
        </w:rPr>
        <w:t xml:space="preserve"> закон от 24</w:t>
      </w:r>
      <w:r>
        <w:rPr>
          <w:rFonts w:ascii="Times New Roman" w:hAnsi="Times New Roman"/>
        </w:rPr>
        <w:t>.11.</w:t>
      </w:r>
      <w:r w:rsidRPr="009E13EC">
        <w:rPr>
          <w:rFonts w:ascii="Times New Roman" w:hAnsi="Times New Roman"/>
        </w:rPr>
        <w:t>1995г</w:t>
      </w:r>
      <w:r>
        <w:rPr>
          <w:rFonts w:ascii="Times New Roman" w:hAnsi="Times New Roman"/>
        </w:rPr>
        <w:t>.</w:t>
      </w:r>
      <w:r w:rsidRPr="009E13EC">
        <w:rPr>
          <w:rFonts w:ascii="Times New Roman" w:hAnsi="Times New Roman"/>
        </w:rPr>
        <w:t xml:space="preserve"> № 181-ФЗ «О социальной защите инвалидов </w:t>
      </w:r>
      <w:r>
        <w:rPr>
          <w:rFonts w:ascii="Times New Roman" w:hAnsi="Times New Roman"/>
        </w:rPr>
        <w:t xml:space="preserve">                               </w:t>
      </w:r>
      <w:r w:rsidRPr="009E13EC">
        <w:rPr>
          <w:rFonts w:ascii="Times New Roman" w:hAnsi="Times New Roman"/>
        </w:rPr>
        <w:t xml:space="preserve">в Российской Федерации» (в редакции Федерального закона от </w:t>
      </w:r>
      <w:r>
        <w:rPr>
          <w:rFonts w:ascii="Times New Roman" w:hAnsi="Times New Roman"/>
        </w:rPr>
        <w:t>0</w:t>
      </w:r>
      <w:r w:rsidRPr="009E13EC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</w:t>
      </w:r>
      <w:r w:rsidRPr="009E13EC">
        <w:rPr>
          <w:rFonts w:ascii="Times New Roman" w:hAnsi="Times New Roman"/>
        </w:rPr>
        <w:t>2014г</w:t>
      </w:r>
      <w:r>
        <w:rPr>
          <w:rFonts w:ascii="Times New Roman" w:hAnsi="Times New Roman"/>
        </w:rPr>
        <w:t>.</w:t>
      </w:r>
      <w:r w:rsidRPr="009E13EC">
        <w:rPr>
          <w:rFonts w:ascii="Times New Roman" w:hAnsi="Times New Roman"/>
        </w:rPr>
        <w:t xml:space="preserve"> № 419-ФЗ)</w:t>
      </w:r>
      <w:r>
        <w:rPr>
          <w:rFonts w:ascii="Times New Roman" w:hAnsi="Times New Roman"/>
        </w:rPr>
        <w:t>;</w:t>
      </w:r>
    </w:p>
    <w:p w:rsidR="005C255B" w:rsidRPr="00505F74" w:rsidRDefault="005C255B" w:rsidP="00B43053">
      <w:pPr>
        <w:pStyle w:val="1f2"/>
        <w:numPr>
          <w:ilvl w:val="0"/>
          <w:numId w:val="9"/>
        </w:numPr>
        <w:tabs>
          <w:tab w:val="left" w:pos="426"/>
        </w:tabs>
        <w:spacing w:before="0" w:after="0"/>
        <w:ind w:left="567" w:hanging="207"/>
        <w:rPr>
          <w:szCs w:val="24"/>
        </w:rPr>
      </w:pPr>
      <w:r w:rsidRPr="00505F74">
        <w:rPr>
          <w:szCs w:val="24"/>
        </w:rPr>
        <w:t>Устав Бузыкановского муниципального образования.</w:t>
      </w:r>
    </w:p>
    <w:p w:rsidR="005C255B" w:rsidRPr="0063528B" w:rsidRDefault="005C255B" w:rsidP="005C255B">
      <w:pPr>
        <w:pStyle w:val="1f2"/>
        <w:spacing w:before="0" w:after="0"/>
        <w:ind w:firstLine="567"/>
        <w:rPr>
          <w:sz w:val="16"/>
          <w:szCs w:val="16"/>
        </w:rPr>
      </w:pPr>
    </w:p>
    <w:p w:rsidR="005C255B" w:rsidRDefault="005C255B" w:rsidP="005C255B">
      <w:pPr>
        <w:pStyle w:val="1f2"/>
        <w:spacing w:before="0" w:after="0"/>
        <w:ind w:firstLine="567"/>
        <w:jc w:val="center"/>
        <w:rPr>
          <w:b/>
          <w:szCs w:val="24"/>
          <w:lang w:eastAsia="en-US"/>
        </w:rPr>
      </w:pPr>
      <w:r w:rsidRPr="00505F74">
        <w:rPr>
          <w:b/>
          <w:szCs w:val="24"/>
        </w:rPr>
        <w:t>Глава 9.</w:t>
      </w:r>
      <w:r w:rsidRPr="00505F74">
        <w:rPr>
          <w:szCs w:val="24"/>
        </w:rPr>
        <w:t xml:space="preserve"> </w:t>
      </w:r>
      <w:r w:rsidRPr="00505F74">
        <w:rPr>
          <w:b/>
          <w:szCs w:val="24"/>
          <w:lang w:eastAsia="en-US"/>
        </w:rPr>
        <w:t xml:space="preserve">Исчерпывающий перечень документов, необходимых в соответствии                        с нормативными правовыми актами для предоставления муниципальной услуги </w:t>
      </w:r>
    </w:p>
    <w:p w:rsidR="005C255B" w:rsidRPr="00505F74" w:rsidRDefault="005C255B" w:rsidP="005C255B">
      <w:pPr>
        <w:pStyle w:val="1f2"/>
        <w:spacing w:before="0" w:after="0"/>
        <w:ind w:firstLine="567"/>
        <w:jc w:val="center"/>
        <w:rPr>
          <w:b/>
          <w:szCs w:val="24"/>
          <w:lang w:eastAsia="en-US"/>
        </w:rPr>
      </w:pPr>
      <w:r w:rsidRPr="00505F74">
        <w:rPr>
          <w:b/>
          <w:szCs w:val="24"/>
          <w:lang w:eastAsia="en-US"/>
        </w:rPr>
        <w:t xml:space="preserve">                    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27. Для получения справок, выписок из похозяйственных книг администрации Буз</w:t>
      </w:r>
      <w:r w:rsidRPr="00505F74">
        <w:rPr>
          <w:rFonts w:ascii="Times New Roman" w:hAnsi="Times New Roman" w:cs="Times New Roman"/>
          <w:sz w:val="24"/>
          <w:szCs w:val="24"/>
        </w:rPr>
        <w:t>ы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 xml:space="preserve">кановского муниципального образования, заявитель обращается в администрацию                </w:t>
      </w:r>
      <w:r w:rsidRPr="00505F74">
        <w:rPr>
          <w:rFonts w:ascii="Times New Roman" w:hAnsi="Times New Roman" w:cs="Times New Roman"/>
          <w:b/>
          <w:sz w:val="24"/>
          <w:szCs w:val="24"/>
        </w:rPr>
        <w:t>с заявлением</w:t>
      </w:r>
      <w:r w:rsidRPr="00505F7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</w:t>
      </w:r>
      <w:hyperlink r:id="rId20" w:history="1">
        <w:r w:rsidRPr="00505F74">
          <w:rPr>
            <w:rFonts w:ascii="Times New Roman" w:hAnsi="Times New Roman" w:cs="Times New Roman"/>
            <w:sz w:val="24"/>
            <w:szCs w:val="24"/>
          </w:rPr>
          <w:t xml:space="preserve">приложению      № </w:t>
        </w:r>
      </w:hyperlink>
      <w:r w:rsidRPr="0063528B">
        <w:rPr>
          <w:rFonts w:ascii="Times New Roman" w:hAnsi="Times New Roman" w:cs="Times New Roman"/>
          <w:sz w:val="24"/>
          <w:szCs w:val="24"/>
        </w:rPr>
        <w:t>2</w:t>
      </w:r>
      <w:r w:rsidRPr="00505F7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(далее – заявление).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>Для предоставления информации к заявлению прилагаются следующие документы</w:t>
      </w:r>
      <w:r w:rsidRPr="00505F74">
        <w:rPr>
          <w:rFonts w:ascii="Times New Roman" w:hAnsi="Times New Roman" w:cs="Times New Roman"/>
          <w:sz w:val="24"/>
          <w:szCs w:val="24"/>
        </w:rPr>
        <w:t>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паспорт или иной документ, удостоверяющий личность заявителей (представит</w:t>
      </w:r>
      <w:r w:rsidRPr="00505F74">
        <w:rPr>
          <w:rFonts w:ascii="Times New Roman" w:hAnsi="Times New Roman"/>
          <w:sz w:val="24"/>
          <w:szCs w:val="24"/>
        </w:rPr>
        <w:t>е</w:t>
      </w:r>
      <w:r w:rsidRPr="00505F74">
        <w:rPr>
          <w:rFonts w:ascii="Times New Roman" w:hAnsi="Times New Roman"/>
          <w:sz w:val="24"/>
          <w:szCs w:val="24"/>
        </w:rPr>
        <w:t>лей заявителей);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документы, подтверждающие полномочия лица, подписавшего заявление (для юридических лиц);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документы, подтверждающие полномочия третьих лиц выступать от имени заяв</w:t>
      </w:r>
      <w:r w:rsidRPr="00505F74">
        <w:rPr>
          <w:rFonts w:ascii="Times New Roman" w:hAnsi="Times New Roman"/>
          <w:sz w:val="24"/>
          <w:szCs w:val="24"/>
        </w:rPr>
        <w:t>и</w:t>
      </w:r>
      <w:r w:rsidRPr="00505F74">
        <w:rPr>
          <w:rFonts w:ascii="Times New Roman" w:hAnsi="Times New Roman"/>
          <w:sz w:val="24"/>
          <w:szCs w:val="24"/>
        </w:rPr>
        <w:t>теля, предусмотренные законодательством Российской Федерации;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</w:t>
      </w:r>
      <w:r w:rsidRPr="00505F74">
        <w:rPr>
          <w:rFonts w:ascii="Times New Roman" w:hAnsi="Times New Roman"/>
          <w:sz w:val="24"/>
          <w:szCs w:val="24"/>
        </w:rPr>
        <w:t>у</w:t>
      </w:r>
      <w:r w:rsidRPr="00505F74">
        <w:rPr>
          <w:rFonts w:ascii="Times New Roman" w:hAnsi="Times New Roman"/>
          <w:sz w:val="24"/>
          <w:szCs w:val="24"/>
        </w:rPr>
        <w:t>дарственной власти или органов местного самоуправления, подведомственных им гос</w:t>
      </w:r>
      <w:r w:rsidRPr="00505F74">
        <w:rPr>
          <w:rFonts w:ascii="Times New Roman" w:hAnsi="Times New Roman"/>
          <w:sz w:val="24"/>
          <w:szCs w:val="24"/>
        </w:rPr>
        <w:t>у</w:t>
      </w:r>
      <w:r w:rsidRPr="00505F74">
        <w:rPr>
          <w:rFonts w:ascii="Times New Roman" w:hAnsi="Times New Roman"/>
          <w:sz w:val="24"/>
          <w:szCs w:val="24"/>
        </w:rPr>
        <w:t>дарственных или муниципальных организациях (при наличии).</w:t>
      </w:r>
    </w:p>
    <w:p w:rsidR="005C255B" w:rsidRPr="00505F74" w:rsidRDefault="005C255B" w:rsidP="005C2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информации в отношении </w:t>
      </w:r>
      <w:r w:rsidRPr="00505F74">
        <w:rPr>
          <w:rFonts w:ascii="Times New Roman" w:hAnsi="Times New Roman" w:cs="Times New Roman"/>
          <w:b/>
          <w:sz w:val="24"/>
          <w:szCs w:val="24"/>
          <w:u w:val="single"/>
        </w:rPr>
        <w:t>недвижимого имущества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к заявлению прилагаются следующие документы</w:t>
      </w:r>
      <w:r w:rsidRPr="00505F74">
        <w:rPr>
          <w:rFonts w:ascii="Times New Roman" w:hAnsi="Times New Roman" w:cs="Times New Roman"/>
          <w:sz w:val="24"/>
          <w:szCs w:val="24"/>
        </w:rPr>
        <w:t>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справка от нотариуса об открытии наследства (при вступлении в наследство);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        не зарегистрированы в Едином государственном реестре прав на недвижимое имущество и сделок с ним.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информации </w:t>
      </w:r>
      <w:r w:rsidRPr="00505F74">
        <w:rPr>
          <w:rFonts w:ascii="Times New Roman" w:hAnsi="Times New Roman" w:cs="Times New Roman"/>
          <w:b/>
          <w:sz w:val="24"/>
          <w:szCs w:val="24"/>
          <w:u w:val="single"/>
        </w:rPr>
        <w:t>социального характера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, в том числе сведений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необходимых для подтверждения родства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к заявлению прилагаются следующие докуме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505F74">
        <w:rPr>
          <w:rFonts w:ascii="Times New Roman" w:hAnsi="Times New Roman" w:cs="Times New Roman"/>
          <w:sz w:val="24"/>
          <w:szCs w:val="24"/>
        </w:rPr>
        <w:t>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домовая книга;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документы, удостоверяющие личность членов семьи гражданина;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  <w:shd w:val="clear" w:color="auto" w:fill="FFFFFF"/>
        </w:rPr>
        <w:t>ксерокопия</w:t>
      </w:r>
      <w:r w:rsidRPr="00505F74">
        <w:rPr>
          <w:rFonts w:ascii="Times New Roman" w:hAnsi="Times New Roman"/>
          <w:sz w:val="24"/>
          <w:szCs w:val="24"/>
        </w:rPr>
        <w:t xml:space="preserve"> свидетельства о смерти  гражданина с предоставлением оригинала;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  <w:bdr w:val="none" w:sz="0" w:space="0" w:color="auto" w:frame="1"/>
        </w:rPr>
        <w:t>документы, подтверждающие родство заявителя с наследодателем (свидетельства   о рождении, браках, перемене имени, усыновлении, установлении отцовства).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F74">
        <w:rPr>
          <w:rFonts w:ascii="Times New Roman" w:hAnsi="Times New Roman" w:cs="Times New Roman"/>
          <w:sz w:val="24"/>
          <w:szCs w:val="24"/>
          <w:u w:val="single"/>
        </w:rPr>
        <w:t>Для предоставления информации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о стаже или о размере заработной платы</w:t>
      </w:r>
      <w:r w:rsidRPr="00505F74">
        <w:rPr>
          <w:rFonts w:ascii="Times New Roman" w:hAnsi="Times New Roman" w:cs="Times New Roman"/>
          <w:sz w:val="24"/>
          <w:szCs w:val="24"/>
        </w:rPr>
        <w:t xml:space="preserve">                           к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 xml:space="preserve"> заявлению прилагаются следующие документы: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копия трудовой книжки (при наличии).</w:t>
      </w:r>
    </w:p>
    <w:p w:rsidR="005C255B" w:rsidRPr="00505F74" w:rsidRDefault="005C255B" w:rsidP="005C25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28. Вместе с обращением заявитель может предоставлять подлинники либо завере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ные копии других документов, в том числе в электронной форме, необходимые для обо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нования обращения.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могут быть запрошены дополнител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ные сведения, позволяющие осуществить поиск документов, необходимых для исполн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 xml:space="preserve">ния запроса. 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29. При предоставлении муниципальной услуги администрация не вправе требовать от заявителей документы, не указанные в пункте 27 настоящего Административного ре</w:t>
      </w:r>
      <w:r w:rsidRPr="00505F74">
        <w:rPr>
          <w:rFonts w:ascii="Times New Roman" w:hAnsi="Times New Roman" w:cs="Times New Roman"/>
          <w:sz w:val="24"/>
          <w:szCs w:val="24"/>
        </w:rPr>
        <w:t>г</w:t>
      </w:r>
      <w:r w:rsidRPr="00505F74">
        <w:rPr>
          <w:rFonts w:ascii="Times New Roman" w:hAnsi="Times New Roman" w:cs="Times New Roman"/>
          <w:sz w:val="24"/>
          <w:szCs w:val="24"/>
        </w:rPr>
        <w:t>ламента.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30. </w:t>
      </w:r>
      <w:r w:rsidRPr="00505F74">
        <w:rPr>
          <w:rFonts w:ascii="Times New Roman" w:hAnsi="Times New Roman" w:cs="Times New Roman"/>
          <w:color w:val="000000"/>
          <w:sz w:val="24"/>
          <w:szCs w:val="24"/>
          <w:u w:val="single"/>
        </w:rPr>
        <w:t>Документы, представляемые заявителями должны соответствовать следующим требованиям: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должны иметь печати, подписи уполномоченных должностных лиц органов гос</w:t>
      </w:r>
      <w:r w:rsidRPr="00505F74">
        <w:rPr>
          <w:rFonts w:ascii="Times New Roman" w:hAnsi="Times New Roman"/>
          <w:color w:val="000000"/>
          <w:sz w:val="24"/>
          <w:szCs w:val="24"/>
        </w:rPr>
        <w:t>у</w:t>
      </w:r>
      <w:r w:rsidRPr="00505F74">
        <w:rPr>
          <w:rFonts w:ascii="Times New Roman" w:hAnsi="Times New Roman"/>
          <w:color w:val="000000"/>
          <w:sz w:val="24"/>
          <w:szCs w:val="24"/>
        </w:rPr>
        <w:t>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</w:t>
      </w:r>
      <w:r w:rsidRPr="00505F74">
        <w:rPr>
          <w:rFonts w:ascii="Times New Roman" w:hAnsi="Times New Roman"/>
          <w:color w:val="000000"/>
          <w:sz w:val="24"/>
          <w:szCs w:val="24"/>
        </w:rPr>
        <w:t>у</w:t>
      </w:r>
      <w:r w:rsidRPr="00505F74">
        <w:rPr>
          <w:rFonts w:ascii="Times New Roman" w:hAnsi="Times New Roman"/>
          <w:color w:val="000000"/>
          <w:sz w:val="24"/>
          <w:szCs w:val="24"/>
        </w:rPr>
        <w:t>чения документа в форме электронного документа, он должен быть подписан электронной подписью);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тексты документов должны быть написаны разборчиво;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не должны иметь подчисток, приписок, зачеркнутых слов и не оговоренных в них исправлений;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не должны быть исполнены карандашом;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не должны иметь повреждений, наличие которых не позволяет однозначно исто</w:t>
      </w:r>
      <w:r w:rsidRPr="00505F74">
        <w:rPr>
          <w:rFonts w:ascii="Times New Roman" w:hAnsi="Times New Roman"/>
          <w:color w:val="000000"/>
          <w:sz w:val="24"/>
          <w:szCs w:val="24"/>
        </w:rPr>
        <w:t>л</w:t>
      </w:r>
      <w:r w:rsidRPr="00505F74">
        <w:rPr>
          <w:rFonts w:ascii="Times New Roman" w:hAnsi="Times New Roman"/>
          <w:color w:val="000000"/>
          <w:sz w:val="24"/>
          <w:szCs w:val="24"/>
        </w:rPr>
        <w:lastRenderedPageBreak/>
        <w:t>ковать их содержание.</w:t>
      </w:r>
    </w:p>
    <w:p w:rsidR="005C255B" w:rsidRPr="00505F74" w:rsidRDefault="005C255B" w:rsidP="005C255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31. 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муниципальных образований Иркутской области и иных органов, участву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щих в предоставлении государственных или муниципальных услуг, и которые заявитель вправе представить:</w:t>
      </w:r>
    </w:p>
    <w:p w:rsidR="005C255B" w:rsidRPr="00505F74" w:rsidRDefault="005C255B" w:rsidP="00B4305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74">
        <w:rPr>
          <w:rFonts w:ascii="Times New Roman" w:hAnsi="Times New Roman"/>
          <w:sz w:val="24"/>
          <w:szCs w:val="24"/>
          <w:lang w:eastAsia="en-US"/>
        </w:rPr>
        <w:t>правоустанавливающие документы на объекты недвижимости, если указанные д</w:t>
      </w:r>
      <w:r w:rsidRPr="00505F74">
        <w:rPr>
          <w:rFonts w:ascii="Times New Roman" w:hAnsi="Times New Roman"/>
          <w:sz w:val="24"/>
          <w:szCs w:val="24"/>
          <w:lang w:eastAsia="en-US"/>
        </w:rPr>
        <w:t>о</w:t>
      </w:r>
      <w:r w:rsidRPr="00505F74">
        <w:rPr>
          <w:rFonts w:ascii="Times New Roman" w:hAnsi="Times New Roman"/>
          <w:sz w:val="24"/>
          <w:szCs w:val="24"/>
          <w:lang w:eastAsia="en-US"/>
        </w:rPr>
        <w:t>кументы зарегистрированы в Едином государственном реестре прав на недвижимое им</w:t>
      </w:r>
      <w:r w:rsidRPr="00505F74">
        <w:rPr>
          <w:rFonts w:ascii="Times New Roman" w:hAnsi="Times New Roman"/>
          <w:sz w:val="24"/>
          <w:szCs w:val="24"/>
          <w:lang w:eastAsia="en-US"/>
        </w:rPr>
        <w:t>у</w:t>
      </w:r>
      <w:r w:rsidRPr="00505F74">
        <w:rPr>
          <w:rFonts w:ascii="Times New Roman" w:hAnsi="Times New Roman"/>
          <w:sz w:val="24"/>
          <w:szCs w:val="24"/>
          <w:lang w:eastAsia="en-US"/>
        </w:rPr>
        <w:t>щество и сделок с ним (для предоставления информации в отношении недвижимого им</w:t>
      </w:r>
      <w:r w:rsidRPr="00505F74">
        <w:rPr>
          <w:rFonts w:ascii="Times New Roman" w:hAnsi="Times New Roman"/>
          <w:sz w:val="24"/>
          <w:szCs w:val="24"/>
          <w:lang w:eastAsia="en-US"/>
        </w:rPr>
        <w:t>у</w:t>
      </w:r>
      <w:r w:rsidRPr="00505F74">
        <w:rPr>
          <w:rFonts w:ascii="Times New Roman" w:hAnsi="Times New Roman"/>
          <w:sz w:val="24"/>
          <w:szCs w:val="24"/>
          <w:lang w:eastAsia="en-US"/>
        </w:rPr>
        <w:t>щества);</w:t>
      </w:r>
    </w:p>
    <w:p w:rsidR="005C255B" w:rsidRPr="00505F74" w:rsidRDefault="005C255B" w:rsidP="00B4305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74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юридических лиц, выданная не р</w:t>
      </w:r>
      <w:r w:rsidRPr="00505F74">
        <w:rPr>
          <w:rFonts w:ascii="Times New Roman" w:hAnsi="Times New Roman"/>
          <w:sz w:val="24"/>
          <w:szCs w:val="24"/>
          <w:lang w:eastAsia="en-US"/>
        </w:rPr>
        <w:t>а</w:t>
      </w:r>
      <w:r w:rsidRPr="00505F74">
        <w:rPr>
          <w:rFonts w:ascii="Times New Roman" w:hAnsi="Times New Roman"/>
          <w:sz w:val="24"/>
          <w:szCs w:val="24"/>
          <w:lang w:eastAsia="en-US"/>
        </w:rPr>
        <w:t>нее чем за три месяца до дня подачи заявления (для заявителей – юридических лиц);</w:t>
      </w:r>
    </w:p>
    <w:p w:rsidR="005C255B" w:rsidRPr="00505F74" w:rsidRDefault="005C255B" w:rsidP="00B4305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74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индивидуальных предпринимателей, выданная не ранее чем за три месяца до дня подачи заявления (для заявителей – индив</w:t>
      </w:r>
      <w:r w:rsidRPr="00505F74">
        <w:rPr>
          <w:rFonts w:ascii="Times New Roman" w:hAnsi="Times New Roman"/>
          <w:sz w:val="24"/>
          <w:szCs w:val="24"/>
          <w:lang w:eastAsia="en-US"/>
        </w:rPr>
        <w:t>и</w:t>
      </w:r>
      <w:r w:rsidRPr="00505F74">
        <w:rPr>
          <w:rFonts w:ascii="Times New Roman" w:hAnsi="Times New Roman"/>
          <w:sz w:val="24"/>
          <w:szCs w:val="24"/>
          <w:lang w:eastAsia="en-US"/>
        </w:rPr>
        <w:t>дуальных предпринимателей);</w:t>
      </w:r>
    </w:p>
    <w:p w:rsidR="005C255B" w:rsidRPr="00505F74" w:rsidRDefault="005C255B" w:rsidP="00B4305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74">
        <w:rPr>
          <w:rFonts w:ascii="Times New Roman" w:hAnsi="Times New Roman"/>
          <w:sz w:val="24"/>
          <w:szCs w:val="24"/>
          <w:lang w:eastAsia="en-US"/>
        </w:rPr>
        <w:t xml:space="preserve">иные документы и сведения, относящиеся к запросу заявителя, и, </w:t>
      </w:r>
      <w:r w:rsidRPr="00505F74">
        <w:rPr>
          <w:rFonts w:ascii="Times New Roman" w:hAnsi="Times New Roman"/>
          <w:sz w:val="24"/>
          <w:szCs w:val="24"/>
        </w:rPr>
        <w:t>находятся в ра</w:t>
      </w:r>
      <w:r w:rsidRPr="00505F74">
        <w:rPr>
          <w:rFonts w:ascii="Times New Roman" w:hAnsi="Times New Roman"/>
          <w:sz w:val="24"/>
          <w:szCs w:val="24"/>
        </w:rPr>
        <w:t>с</w:t>
      </w:r>
      <w:r w:rsidRPr="00505F74">
        <w:rPr>
          <w:rFonts w:ascii="Times New Roman" w:hAnsi="Times New Roman"/>
          <w:sz w:val="24"/>
          <w:szCs w:val="24"/>
        </w:rPr>
        <w:t>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</w:t>
      </w:r>
      <w:r w:rsidRPr="00505F74">
        <w:rPr>
          <w:rFonts w:ascii="Times New Roman" w:hAnsi="Times New Roman"/>
          <w:sz w:val="24"/>
          <w:szCs w:val="24"/>
        </w:rPr>
        <w:t>р</w:t>
      </w:r>
      <w:r w:rsidRPr="00505F74">
        <w:rPr>
          <w:rFonts w:ascii="Times New Roman" w:hAnsi="Times New Roman"/>
          <w:sz w:val="24"/>
          <w:szCs w:val="24"/>
        </w:rPr>
        <w:t>ственных или муниципальных услуг.</w:t>
      </w:r>
    </w:p>
    <w:p w:rsidR="005C255B" w:rsidRPr="00505F74" w:rsidRDefault="005C255B" w:rsidP="005C25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Указанные документы могут быть получены без участия заявителя</w:t>
      </w:r>
      <w:r w:rsidRPr="00505F74">
        <w:rPr>
          <w:rFonts w:ascii="Times New Roman" w:hAnsi="Times New Roman" w:cs="Times New Roman"/>
          <w:sz w:val="24"/>
          <w:szCs w:val="24"/>
        </w:rPr>
        <w:br/>
        <w:t>в ходе межведомственного информационного обмена. Заявитель вправе</w:t>
      </w:r>
      <w:r w:rsidRPr="00505F74">
        <w:rPr>
          <w:rFonts w:ascii="Times New Roman" w:hAnsi="Times New Roman" w:cs="Times New Roman"/>
          <w:sz w:val="24"/>
          <w:szCs w:val="24"/>
        </w:rPr>
        <w:br/>
        <w:t>по собственной инициативе представить эти документы.</w:t>
      </w:r>
    </w:p>
    <w:p w:rsidR="005C255B" w:rsidRPr="00505F74" w:rsidRDefault="005C255B" w:rsidP="00B43053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  <w:u w:val="single"/>
        </w:rPr>
        <w:t>Запрещается требовать от заявителя</w:t>
      </w:r>
      <w:r w:rsidRPr="00505F74">
        <w:rPr>
          <w:rFonts w:ascii="Times New Roman" w:hAnsi="Times New Roman"/>
          <w:sz w:val="24"/>
          <w:szCs w:val="24"/>
        </w:rPr>
        <w:t xml:space="preserve"> (представителя заявителя):</w:t>
      </w:r>
    </w:p>
    <w:p w:rsidR="005C255B" w:rsidRPr="00505F74" w:rsidRDefault="005C255B" w:rsidP="005C255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ab/>
        <w:t>1) представления документов и информации или осуществления действий, предо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тавление или осуществление которых не предусмотрено нормативными правовыми акт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ми, регулирующими отношения, возникающие в связи с предоставлением настоящей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 xml:space="preserve">ниципальной услуги.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кутской области и муниципальными правовыми актами муниципальных образований И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кутской области находятся в распоряжении органа местного самоуправления муниц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зований Иркутской области и (или) подведомственных государственным органам и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нам местного самоуправления муниципальных образований Иркутской области организ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ций, участвующих в предоставлении государственных или муниципальных услуг, за и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ключением документов, указанных в части 6 статьи 7 Федерального закона № 210-ФЗ.</w:t>
      </w:r>
    </w:p>
    <w:p w:rsidR="005C255B" w:rsidRPr="00DC525B" w:rsidRDefault="005C255B" w:rsidP="005C2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10.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</w:t>
      </w: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Pr="00505F7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к рассмотрению заявления и документов явл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5C255B" w:rsidRPr="00505F74" w:rsidRDefault="005C255B" w:rsidP="00B43053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обращение лица, не относящегося к категории заявителей (представителей заявит</w:t>
      </w:r>
      <w:r w:rsidRPr="00505F74">
        <w:rPr>
          <w:rFonts w:ascii="Times New Roman" w:hAnsi="Times New Roman"/>
          <w:sz w:val="24"/>
          <w:szCs w:val="24"/>
        </w:rPr>
        <w:t>е</w:t>
      </w:r>
      <w:r w:rsidRPr="00505F74">
        <w:rPr>
          <w:rFonts w:ascii="Times New Roman" w:hAnsi="Times New Roman"/>
          <w:sz w:val="24"/>
          <w:szCs w:val="24"/>
        </w:rPr>
        <w:t>ля);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5F74">
        <w:rPr>
          <w:rFonts w:ascii="Times New Roman" w:hAnsi="Times New Roman"/>
          <w:color w:val="000000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</w:t>
      </w:r>
      <w:r w:rsidRPr="00505F74">
        <w:rPr>
          <w:rFonts w:ascii="Times New Roman" w:hAnsi="Times New Roman"/>
          <w:color w:val="000000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</w:t>
      </w:r>
      <w:r w:rsidRPr="00505F74">
        <w:rPr>
          <w:rFonts w:ascii="Times New Roman" w:hAnsi="Times New Roman"/>
          <w:color w:val="000000"/>
          <w:sz w:val="24"/>
          <w:szCs w:val="24"/>
        </w:rPr>
        <w:t>е</w:t>
      </w:r>
      <w:r w:rsidRPr="00505F74">
        <w:rPr>
          <w:rFonts w:ascii="Times New Roman" w:hAnsi="Times New Roman"/>
          <w:color w:val="000000"/>
          <w:sz w:val="24"/>
          <w:szCs w:val="24"/>
        </w:rPr>
        <w:t>мей;</w:t>
      </w:r>
    </w:p>
    <w:p w:rsidR="005C255B" w:rsidRPr="00505F74" w:rsidRDefault="005C255B" w:rsidP="00B430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заявителем не представлены необходимые документы.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34. В случае отказа в приеме заявления и документов, поданных через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 почтовой связи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уполномоченный орган не позднее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2 рабочих дней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заявления и документов в уполномоченном органе направляет заявителю или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представителю уведомление об отказе с указанием причин отказа на адрес, указанный им в заявлении.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ган путем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личного обращения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, должностное лицо уполномоченного органа выдает (н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правляет) заявителю или его представителю письменное уведомление об отказе                          в приеме заявления и документов в течение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2 рабочих дней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со дня обращения заявителя или его представителя.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приеме документов, поданных в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форме электронных докуме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тов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, заявителю с использованием информационно-телекоммуникационной сети «Инте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нет» в течение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2 рабочих дней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получения заявления и документов, поданных в форме электронных документов, направляется уведомление об отказе в приеме докуме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тов на адрес электронной почты, с которого поступили заявление и документы.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приеме документов, поданных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через МФЦ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, уполномоченный о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ган не позднее </w:t>
      </w:r>
      <w:r w:rsidRPr="00505F74">
        <w:rPr>
          <w:rFonts w:ascii="Times New Roman" w:hAnsi="Times New Roman" w:cs="Times New Roman"/>
          <w:b/>
          <w:color w:val="000000"/>
          <w:sz w:val="24"/>
          <w:szCs w:val="24"/>
        </w:rPr>
        <w:t>2 рабочих дней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заявления направляет (выдает) в МФЦ уведомление об отказе в приеме документов.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Не позднее рабочего дня, следующего за днем поступления уведомления, МФЦ н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правляет (выдает) уведомление об отказе в приеме документов с указанием оснований для отказа.</w:t>
      </w:r>
    </w:p>
    <w:p w:rsidR="005C255B" w:rsidRPr="00DC525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35. Отказ в приеме заявления и </w:t>
      </w:r>
      <w:r w:rsidRPr="00505F74">
        <w:rPr>
          <w:rFonts w:ascii="Times New Roman" w:hAnsi="Times New Roman" w:cs="Times New Roman"/>
          <w:sz w:val="24"/>
          <w:szCs w:val="24"/>
        </w:rPr>
        <w:t>документов не препятствует повторному обращению заявителя в порядке, установленном настоящим административным регламентом.</w:t>
      </w:r>
    </w:p>
    <w:p w:rsidR="005C255B" w:rsidRPr="00050835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11.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или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36. Основания для приостановления предоставления муниципальной услуги закон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дательством Российской Федерации и Иркутской области не предусмотрены.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37. </w:t>
      </w:r>
      <w:r w:rsidRPr="00505F74">
        <w:rPr>
          <w:rFonts w:ascii="Times New Roman" w:hAnsi="Times New Roman" w:cs="Times New Roman"/>
          <w:sz w:val="24"/>
          <w:szCs w:val="24"/>
          <w:u w:val="single"/>
        </w:rPr>
        <w:t>Основаниями для отказа в предоставлении муниципальной услуги являются</w:t>
      </w:r>
      <w:r w:rsidRPr="00505F74">
        <w:rPr>
          <w:rFonts w:ascii="Times New Roman" w:hAnsi="Times New Roman" w:cs="Times New Roman"/>
          <w:sz w:val="24"/>
          <w:szCs w:val="24"/>
        </w:rPr>
        <w:t>:</w:t>
      </w:r>
    </w:p>
    <w:p w:rsidR="005C255B" w:rsidRPr="00505F74" w:rsidRDefault="005C255B" w:rsidP="00B43053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отсутствие запрашиваемых документов по запрашиваемой тематике в государс</w:t>
      </w:r>
      <w:r w:rsidRPr="00505F74">
        <w:rPr>
          <w:rFonts w:ascii="Times New Roman" w:hAnsi="Times New Roman"/>
          <w:sz w:val="24"/>
          <w:szCs w:val="24"/>
        </w:rPr>
        <w:t>т</w:t>
      </w:r>
      <w:r w:rsidRPr="00505F74">
        <w:rPr>
          <w:rFonts w:ascii="Times New Roman" w:hAnsi="Times New Roman"/>
          <w:sz w:val="24"/>
          <w:szCs w:val="24"/>
        </w:rPr>
        <w:t>венных органах, органах местного самоуправления и подведомственных государственным органам или органам местного самоуправления организациях, а также непосредственно в самом уполномоченном органе;</w:t>
      </w:r>
    </w:p>
    <w:p w:rsidR="005C255B" w:rsidRPr="00505F74" w:rsidRDefault="005C255B" w:rsidP="00B4305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выявление в предоставленных документах недостоверной, искаженной или непо</w:t>
      </w:r>
      <w:r w:rsidRPr="00505F74">
        <w:rPr>
          <w:rFonts w:ascii="Times New Roman" w:hAnsi="Times New Roman"/>
          <w:sz w:val="24"/>
          <w:szCs w:val="24"/>
        </w:rPr>
        <w:t>л</w:t>
      </w:r>
      <w:r w:rsidRPr="00505F74">
        <w:rPr>
          <w:rFonts w:ascii="Times New Roman" w:hAnsi="Times New Roman"/>
          <w:sz w:val="24"/>
          <w:szCs w:val="24"/>
        </w:rPr>
        <w:t>ной информации, в том числе представление заявителем документов, срок действительн</w:t>
      </w:r>
      <w:r w:rsidRPr="00505F74">
        <w:rPr>
          <w:rFonts w:ascii="Times New Roman" w:hAnsi="Times New Roman"/>
          <w:sz w:val="24"/>
          <w:szCs w:val="24"/>
        </w:rPr>
        <w:t>о</w:t>
      </w:r>
      <w:r w:rsidRPr="00505F74">
        <w:rPr>
          <w:rFonts w:ascii="Times New Roman" w:hAnsi="Times New Roman"/>
          <w:sz w:val="24"/>
          <w:szCs w:val="24"/>
        </w:rPr>
        <w:t>сти которых на момент поступления в уполномоченный орган                                  в соо</w:t>
      </w:r>
      <w:r w:rsidRPr="00505F74">
        <w:rPr>
          <w:rFonts w:ascii="Times New Roman" w:hAnsi="Times New Roman"/>
          <w:sz w:val="24"/>
          <w:szCs w:val="24"/>
        </w:rPr>
        <w:t>т</w:t>
      </w:r>
      <w:r w:rsidRPr="00505F74">
        <w:rPr>
          <w:rFonts w:ascii="Times New Roman" w:hAnsi="Times New Roman"/>
          <w:sz w:val="24"/>
          <w:szCs w:val="24"/>
        </w:rPr>
        <w:t>ветствии с действующим законодательством истек;</w:t>
      </w:r>
    </w:p>
    <w:p w:rsidR="005C255B" w:rsidRPr="00505F74" w:rsidRDefault="005C255B" w:rsidP="00B43053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отказа самого заявителя в предоставлении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37.1. Неполучение (несвоевременное получение) документов, запрошенных в соо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ветствии с пунктом 31 настоящего Административного регламента, не может являться 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нованием для отказа в предоставлении муниципальной услуги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38.Отказ в предоставлении муниципальной услуги может быть обжалован заявит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лем в порядке, установленном законодательством.</w:t>
      </w:r>
    </w:p>
    <w:p w:rsidR="005C255B" w:rsidRPr="00DC525B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12.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 или иной платы, взимаемой за предоставление муниципальной услуги,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Cs/>
          <w:kern w:val="2"/>
          <w:sz w:val="24"/>
          <w:szCs w:val="24"/>
        </w:rPr>
        <w:t>39.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 Оплата госуда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ственной пошлины или иной платы при предоставлении муниципальной услуги                       не установлена.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C255B" w:rsidRPr="00050835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13.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результата предоставления такой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при подаче заявления и документов                   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 xml:space="preserve">не должно превышать </w:t>
      </w:r>
      <w:r w:rsidRPr="00505F74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муниц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 xml:space="preserve">пальной услуги не должно превышать </w:t>
      </w:r>
      <w:r w:rsidRPr="00505F74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5C255B" w:rsidRPr="00DC525B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14.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заявителя о предоставлении мун</w:t>
      </w:r>
      <w:r w:rsidRPr="00505F74">
        <w:rPr>
          <w:rFonts w:ascii="Times New Roman" w:hAnsi="Times New Roman" w:cs="Times New Roman"/>
          <w:b/>
          <w:sz w:val="24"/>
          <w:szCs w:val="24"/>
        </w:rPr>
        <w:t>и</w:t>
      </w:r>
      <w:r w:rsidRPr="00505F74">
        <w:rPr>
          <w:rFonts w:ascii="Times New Roman" w:hAnsi="Times New Roman" w:cs="Times New Roman"/>
          <w:b/>
          <w:sz w:val="24"/>
          <w:szCs w:val="24"/>
        </w:rPr>
        <w:t>ципальной услуги, в том числе в электронной форме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44.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Максимальное время регистрации заявления о предоставлении муниципальной услуги составляет 10 минут.</w:t>
      </w:r>
    </w:p>
    <w:p w:rsidR="005C255B" w:rsidRPr="00DC525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15.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 муниципальная услуга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45.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гра</w:t>
      </w:r>
      <w:r w:rsidRPr="00505F74">
        <w:rPr>
          <w:rFonts w:ascii="Times New Roman" w:hAnsi="Times New Roman" w:cs="Times New Roman"/>
          <w:sz w:val="24"/>
          <w:szCs w:val="24"/>
        </w:rPr>
        <w:t>ж</w:t>
      </w:r>
      <w:r w:rsidRPr="00505F74">
        <w:rPr>
          <w:rFonts w:ascii="Times New Roman" w:hAnsi="Times New Roman" w:cs="Times New Roman"/>
          <w:sz w:val="24"/>
          <w:szCs w:val="24"/>
        </w:rPr>
        <w:t xml:space="preserve">дан, оборудуются места для парковки автотранспортных средств, в том числе 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для парко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 xml:space="preserve">ки специальных транспортных средств инвалидов (не менее 10 процентов).                       </w:t>
      </w:r>
      <w:r w:rsidRPr="00505F74">
        <w:rPr>
          <w:rFonts w:ascii="Times New Roman" w:hAnsi="Times New Roman" w:cs="Times New Roman"/>
          <w:sz w:val="24"/>
          <w:szCs w:val="24"/>
        </w:rPr>
        <w:t xml:space="preserve">Места парковки для лиц с ограниченными возможностями должны быть оборудованы знаком «Парковка для инвалидов». 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За пользование парковочным местом плата                          не взимается.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 предоставляемой в нем муниципальной услуге.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46.В случаях, если здание невозможно полностью приспособить с учетом потребн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стей инвалидов, собственник этого объекта до его реконструкции или капитального р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монта принимает согласованные с одним из общественных объединений инвалидов, ос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танционном режиме.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47.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Вход в здание должен быть оборудован удобной лестницей, при наличии техн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ческой возможности – с поручнями и пандусами.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 в здание, либо на двери входа так, чтобы они были хорошо видны заявителям. Дополнительно для заявит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лей с ограниченными физическими возможностями предусматривают дублирование нео</w:t>
      </w:r>
      <w:r w:rsidRPr="00505F74">
        <w:rPr>
          <w:rFonts w:ascii="Times New Roman" w:hAnsi="Times New Roman" w:cs="Times New Roman"/>
          <w:sz w:val="24"/>
          <w:szCs w:val="24"/>
        </w:rPr>
        <w:t>б</w:t>
      </w:r>
      <w:r w:rsidRPr="00505F74">
        <w:rPr>
          <w:rFonts w:ascii="Times New Roman" w:hAnsi="Times New Roman" w:cs="Times New Roman"/>
          <w:sz w:val="24"/>
          <w:szCs w:val="24"/>
        </w:rPr>
        <w:t>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505F74">
        <w:rPr>
          <w:rFonts w:ascii="Times New Roman" w:hAnsi="Times New Roman" w:cs="Times New Roman"/>
          <w:sz w:val="24"/>
          <w:szCs w:val="24"/>
        </w:rPr>
        <w:t>й</w:t>
      </w:r>
      <w:r w:rsidRPr="00505F74">
        <w:rPr>
          <w:rFonts w:ascii="Times New Roman" w:hAnsi="Times New Roman" w:cs="Times New Roman"/>
          <w:sz w:val="24"/>
          <w:szCs w:val="24"/>
        </w:rPr>
        <w:t>ля. 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48.Прием заявлений и документов, необходимых для предоставления муниципал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ной услуги, осуществляется в кабинетах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49.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Место предоставления муниципальной услуги должно соответствовать санита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 xml:space="preserve">но-эпидемиологическим правилам и нормативам. Помещение, в котором предоставляется данная муниципальная услуга, должно быть оборудовано: </w:t>
      </w:r>
    </w:p>
    <w:p w:rsidR="005C255B" w:rsidRPr="00505F74" w:rsidRDefault="005C255B" w:rsidP="00B43053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кондиционирования воздуха либо вентиляторами;</w:t>
      </w:r>
    </w:p>
    <w:p w:rsidR="005C255B" w:rsidRPr="00505F74" w:rsidRDefault="005C255B" w:rsidP="00B43053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5C255B" w:rsidRPr="00505F74" w:rsidRDefault="005C255B" w:rsidP="00B43053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5C255B" w:rsidRPr="00505F74" w:rsidRDefault="005C255B" w:rsidP="00B43053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охраны.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должностных лиц уполномоченного органа должно быть 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>оборудовано персональным компьютером с возможностью доступа к необходимым и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формационным базам данных, печатающим и сканирующим устройствами.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Места ожидания в очереди на прием, подачу документов, необходимых для предо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тавления муниципальной услуги, оборудуются стульями, кресельными секциями, скамь</w:t>
      </w:r>
      <w:r w:rsidRPr="00505F74">
        <w:rPr>
          <w:rFonts w:ascii="Times New Roman" w:hAnsi="Times New Roman" w:cs="Times New Roman"/>
          <w:sz w:val="24"/>
          <w:szCs w:val="24"/>
        </w:rPr>
        <w:t>я</w:t>
      </w:r>
      <w:r w:rsidRPr="00505F74">
        <w:rPr>
          <w:rFonts w:ascii="Times New Roman" w:hAnsi="Times New Roman" w:cs="Times New Roman"/>
          <w:sz w:val="24"/>
          <w:szCs w:val="24"/>
        </w:rPr>
        <w:t>ми.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стным лицом уполномоченного органа одновременно ведется прием только одного заяв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теля. Одновременный прием двух и более заявителей не допускается.</w:t>
      </w:r>
    </w:p>
    <w:p w:rsidR="005C255B" w:rsidRPr="00FF373B" w:rsidRDefault="005C255B" w:rsidP="005C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16.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муниципальной услуги в  многофункциональном центре предоставления государственных и муниципальных услуг, возможность получения информации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 о ходе предоставления муниципальной услуги, в том числе  с использованием информационно-коммуникационных технологий</w:t>
      </w:r>
    </w:p>
    <w:p w:rsidR="005C255B" w:rsidRPr="00505F74" w:rsidRDefault="005C255B" w:rsidP="005C2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54. </w:t>
      </w:r>
      <w:r w:rsidRPr="00505F74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</w:t>
      </w:r>
      <w:r w:rsidRPr="00505F74">
        <w:rPr>
          <w:rFonts w:ascii="Times New Roman" w:hAnsi="Times New Roman" w:cs="Times New Roman"/>
          <w:sz w:val="24"/>
          <w:szCs w:val="24"/>
        </w:rPr>
        <w:t>я</w:t>
      </w:r>
      <w:r w:rsidRPr="00505F74">
        <w:rPr>
          <w:rFonts w:ascii="Times New Roman" w:hAnsi="Times New Roman" w:cs="Times New Roman"/>
          <w:sz w:val="24"/>
          <w:szCs w:val="24"/>
        </w:rPr>
        <w:t>ются: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</w:t>
      </w:r>
      <w:r w:rsidRPr="00505F74">
        <w:rPr>
          <w:rFonts w:ascii="Times New Roman" w:hAnsi="Times New Roman"/>
          <w:sz w:val="24"/>
          <w:szCs w:val="24"/>
        </w:rPr>
        <w:t>л</w:t>
      </w:r>
      <w:r w:rsidRPr="00505F74">
        <w:rPr>
          <w:rFonts w:ascii="Times New Roman" w:hAnsi="Times New Roman"/>
          <w:sz w:val="24"/>
          <w:szCs w:val="24"/>
        </w:rPr>
        <w:t>номоченного органа, а также должностных лиц Уполномоченного органа;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C255B" w:rsidRPr="00505F74" w:rsidRDefault="005C255B" w:rsidP="005C2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55. Основными требованиями к качеству рассмотрения обращений заявителей явл</w:t>
      </w:r>
      <w:r w:rsidRPr="00505F74">
        <w:rPr>
          <w:rFonts w:ascii="Times New Roman" w:hAnsi="Times New Roman" w:cs="Times New Roman"/>
          <w:sz w:val="24"/>
          <w:szCs w:val="24"/>
        </w:rPr>
        <w:t>я</w:t>
      </w:r>
      <w:r w:rsidRPr="00505F74">
        <w:rPr>
          <w:rFonts w:ascii="Times New Roman" w:hAnsi="Times New Roman" w:cs="Times New Roman"/>
          <w:sz w:val="24"/>
          <w:szCs w:val="24"/>
        </w:rPr>
        <w:t>ются: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</w:t>
      </w:r>
      <w:r w:rsidRPr="00505F74">
        <w:rPr>
          <w:rFonts w:ascii="Times New Roman" w:hAnsi="Times New Roman"/>
          <w:sz w:val="24"/>
          <w:szCs w:val="24"/>
        </w:rPr>
        <w:t>б</w:t>
      </w:r>
      <w:r w:rsidRPr="00505F74">
        <w:rPr>
          <w:rFonts w:ascii="Times New Roman" w:hAnsi="Times New Roman"/>
          <w:sz w:val="24"/>
          <w:szCs w:val="24"/>
        </w:rPr>
        <w:t>ращения;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</w:t>
      </w:r>
      <w:r w:rsidRPr="00505F74">
        <w:rPr>
          <w:rFonts w:ascii="Times New Roman" w:hAnsi="Times New Roman"/>
          <w:sz w:val="24"/>
          <w:szCs w:val="24"/>
        </w:rPr>
        <w:t>у</w:t>
      </w:r>
      <w:r w:rsidRPr="00505F74">
        <w:rPr>
          <w:rFonts w:ascii="Times New Roman" w:hAnsi="Times New Roman"/>
          <w:sz w:val="24"/>
          <w:szCs w:val="24"/>
        </w:rPr>
        <w:t>рах;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</w:t>
      </w:r>
      <w:r w:rsidRPr="00505F74">
        <w:rPr>
          <w:rFonts w:ascii="Times New Roman" w:hAnsi="Times New Roman"/>
          <w:sz w:val="24"/>
          <w:szCs w:val="24"/>
        </w:rPr>
        <w:t>в</w:t>
      </w:r>
      <w:r w:rsidRPr="00505F74">
        <w:rPr>
          <w:rFonts w:ascii="Times New Roman" w:hAnsi="Times New Roman"/>
          <w:sz w:val="24"/>
          <w:szCs w:val="24"/>
        </w:rPr>
        <w:t>ления муниципальной услуги;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58.Продолжительность взаимодействия заявителя с должностными лицами уполн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 xml:space="preserve">моченного органа при предоставлении муниципальной  услуги </w:t>
      </w:r>
      <w:r w:rsidRPr="00505F74">
        <w:rPr>
          <w:rFonts w:ascii="Times New Roman" w:hAnsi="Times New Roman" w:cs="Times New Roman"/>
          <w:b/>
          <w:sz w:val="24"/>
          <w:szCs w:val="24"/>
        </w:rPr>
        <w:t>не должна превышать 10 минут</w:t>
      </w:r>
      <w:r w:rsidRPr="00505F74">
        <w:rPr>
          <w:rFonts w:ascii="Times New Roman" w:hAnsi="Times New Roman" w:cs="Times New Roman"/>
          <w:sz w:val="24"/>
          <w:szCs w:val="24"/>
        </w:rPr>
        <w:t xml:space="preserve"> по каждому из указанных видов взаимодействия.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iCs/>
          <w:sz w:val="24"/>
          <w:szCs w:val="24"/>
        </w:rPr>
        <w:t>59.</w:t>
      </w:r>
      <w:r w:rsidRPr="00505F74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lastRenderedPageBreak/>
        <w:t>чения муниципальной услуги, обеспечения доступа к ним для копирования и заполнения в электронном виде.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60.Заявителю обеспечивается возможность получения муниципальной услуги п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средством использования электронной почты, Портала, МФЦ.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                   с соглашением, заключенным между уполномоченным МФЦ Иркутской области и упо</w:t>
      </w:r>
      <w:r w:rsidRPr="00505F74">
        <w:rPr>
          <w:rFonts w:ascii="Times New Roman" w:hAnsi="Times New Roman" w:cs="Times New Roman"/>
          <w:sz w:val="24"/>
          <w:szCs w:val="24"/>
        </w:rPr>
        <w:t>л</w:t>
      </w:r>
      <w:r w:rsidRPr="00505F74">
        <w:rPr>
          <w:rFonts w:ascii="Times New Roman" w:hAnsi="Times New Roman" w:cs="Times New Roman"/>
          <w:sz w:val="24"/>
          <w:szCs w:val="24"/>
        </w:rPr>
        <w:t>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C255B" w:rsidRDefault="005C255B" w:rsidP="005C255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5B" w:rsidRPr="00505F74" w:rsidRDefault="005C255B" w:rsidP="005C25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Раздел III.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255B" w:rsidRPr="00FF373B" w:rsidRDefault="005C255B" w:rsidP="005C25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17.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  <w:r w:rsidRPr="00505F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5C255B" w:rsidRPr="00505F74" w:rsidRDefault="005C255B" w:rsidP="00B43053">
      <w:pPr>
        <w:pStyle w:val="a6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textAlignment w:val="baseline"/>
      </w:pPr>
      <w:r w:rsidRPr="00505F74">
        <w:t>прием и регистрация заявления и документов, подлежащих представлению заяв</w:t>
      </w:r>
      <w:r w:rsidRPr="00505F74">
        <w:t>и</w:t>
      </w:r>
      <w:r w:rsidRPr="00505F74">
        <w:t>телем;</w:t>
      </w:r>
    </w:p>
    <w:p w:rsidR="005C255B" w:rsidRPr="00505F74" w:rsidRDefault="005C255B" w:rsidP="00B43053">
      <w:pPr>
        <w:pStyle w:val="a6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textAlignment w:val="baseline"/>
      </w:pPr>
      <w:r w:rsidRPr="00505F74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                 № 1  к настоящему административному регламенту.</w:t>
      </w:r>
    </w:p>
    <w:p w:rsidR="005C255B" w:rsidRPr="00FF373B" w:rsidRDefault="005C255B" w:rsidP="005C255B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bCs/>
          <w:kern w:val="2"/>
          <w:sz w:val="16"/>
          <w:szCs w:val="16"/>
        </w:rPr>
      </w:pPr>
    </w:p>
    <w:p w:rsidR="005C255B" w:rsidRPr="00505F74" w:rsidRDefault="005C255B" w:rsidP="005C255B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05F74">
        <w:rPr>
          <w:b/>
        </w:rPr>
        <w:t>Глава 18.</w:t>
      </w:r>
      <w:r w:rsidRPr="00505F74">
        <w:t xml:space="preserve"> </w:t>
      </w:r>
      <w:r w:rsidRPr="00505F74">
        <w:rPr>
          <w:b/>
        </w:rPr>
        <w:t xml:space="preserve">Прием и регистрация заявления и документов, </w:t>
      </w:r>
    </w:p>
    <w:p w:rsidR="005C255B" w:rsidRPr="00505F74" w:rsidRDefault="005C255B" w:rsidP="005C255B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05F74">
        <w:rPr>
          <w:b/>
        </w:rPr>
        <w:t>подлежащих представлению заявителем</w:t>
      </w:r>
    </w:p>
    <w:p w:rsidR="005C255B" w:rsidRPr="00021348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348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48">
        <w:rPr>
          <w:rFonts w:ascii="Times New Roman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021348">
        <w:rPr>
          <w:rFonts w:ascii="Times New Roman" w:hAnsi="Times New Roman" w:cs="Times New Roman"/>
          <w:sz w:val="24"/>
          <w:szCs w:val="24"/>
          <w:lang w:eastAsia="en-US"/>
        </w:rPr>
        <w:t xml:space="preserve"> в уполномоченный орган заявления о предоставлении муниципальной услуги (</w:t>
      </w:r>
      <w:r w:rsidRPr="00021348">
        <w:rPr>
          <w:rFonts w:ascii="Times New Roman" w:hAnsi="Times New Roman" w:cs="Times New Roman"/>
          <w:sz w:val="24"/>
          <w:szCs w:val="24"/>
        </w:rPr>
        <w:t>прилож</w:t>
      </w:r>
      <w:r w:rsidRPr="00021348">
        <w:rPr>
          <w:rFonts w:ascii="Times New Roman" w:hAnsi="Times New Roman" w:cs="Times New Roman"/>
          <w:sz w:val="24"/>
          <w:szCs w:val="24"/>
        </w:rPr>
        <w:t>е</w:t>
      </w:r>
      <w:r w:rsidRPr="00021348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2134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348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регламенту) </w:t>
      </w:r>
      <w:r w:rsidRPr="00021348">
        <w:rPr>
          <w:rFonts w:ascii="Times New Roman" w:hAnsi="Times New Roman" w:cs="Times New Roman"/>
          <w:sz w:val="24"/>
          <w:szCs w:val="24"/>
          <w:lang w:eastAsia="en-US"/>
        </w:rPr>
        <w:t xml:space="preserve"> с приложением документов, </w:t>
      </w:r>
      <w:r w:rsidRPr="00021348">
        <w:rPr>
          <w:rFonts w:ascii="Times New Roman" w:hAnsi="Times New Roman" w:cs="Times New Roman"/>
          <w:sz w:val="24"/>
          <w:szCs w:val="24"/>
        </w:rPr>
        <w:t>ук</w:t>
      </w:r>
      <w:r w:rsidRPr="00021348">
        <w:rPr>
          <w:rFonts w:ascii="Times New Roman" w:hAnsi="Times New Roman" w:cs="Times New Roman"/>
          <w:sz w:val="24"/>
          <w:szCs w:val="24"/>
        </w:rPr>
        <w:t>а</w:t>
      </w:r>
      <w:r w:rsidRPr="00021348">
        <w:rPr>
          <w:rFonts w:ascii="Times New Roman" w:hAnsi="Times New Roman" w:cs="Times New Roman"/>
          <w:sz w:val="24"/>
          <w:szCs w:val="24"/>
        </w:rPr>
        <w:t>занных в п.27 настоящего административного регламента,</w:t>
      </w:r>
      <w:r w:rsidRPr="00021348">
        <w:rPr>
          <w:rFonts w:ascii="Times New Roman" w:hAnsi="Times New Roman" w:cs="Times New Roman"/>
          <w:sz w:val="24"/>
          <w:szCs w:val="24"/>
          <w:lang w:eastAsia="en-US"/>
        </w:rPr>
        <w:t xml:space="preserve"> одним из следующих способов: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eastAsia="Times New Roman" w:hAnsi="Times New Roman" w:cs="Times New Roman"/>
          <w:sz w:val="24"/>
          <w:szCs w:val="24"/>
        </w:rPr>
        <w:t>а) в уполномоченный орган (администрацию Бузыкановского муниципального о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разования):</w:t>
      </w:r>
    </w:p>
    <w:p w:rsidR="005C255B" w:rsidRPr="00505F74" w:rsidRDefault="005C255B" w:rsidP="005C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eastAsia="Times New Roman" w:hAnsi="Times New Roman" w:cs="Times New Roman"/>
          <w:sz w:val="24"/>
          <w:szCs w:val="24"/>
        </w:rPr>
        <w:t xml:space="preserve">- посредством личного обращения заявителя </w:t>
      </w:r>
      <w:r w:rsidRPr="00505F74">
        <w:rPr>
          <w:rFonts w:ascii="Times New Roman" w:hAnsi="Times New Roman" w:cs="Times New Roman"/>
          <w:sz w:val="24"/>
          <w:szCs w:val="24"/>
        </w:rPr>
        <w:t>(его представителя, доверенного лица)</w:t>
      </w:r>
      <w:r w:rsidRPr="00505F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255B" w:rsidRPr="00505F74" w:rsidRDefault="005C255B" w:rsidP="005C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eastAsia="Times New Roman" w:hAnsi="Times New Roman" w:cs="Times New Roman"/>
          <w:sz w:val="24"/>
          <w:szCs w:val="24"/>
        </w:rPr>
        <w:t>- посредством почтового отправления;</w:t>
      </w:r>
    </w:p>
    <w:p w:rsidR="005C255B" w:rsidRPr="00505F74" w:rsidRDefault="005C255B" w:rsidP="005C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eastAsia="Times New Roman" w:hAnsi="Times New Roman" w:cs="Times New Roman"/>
          <w:sz w:val="24"/>
          <w:szCs w:val="24"/>
        </w:rPr>
        <w:t>- в электронной форме;</w:t>
      </w:r>
    </w:p>
    <w:p w:rsidR="005C255B" w:rsidRPr="00505F74" w:rsidRDefault="005C255B" w:rsidP="005C2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74">
        <w:rPr>
          <w:rFonts w:ascii="Times New Roman" w:eastAsia="Times New Roman" w:hAnsi="Times New Roman" w:cs="Times New Roman"/>
          <w:sz w:val="24"/>
          <w:szCs w:val="24"/>
        </w:rPr>
        <w:t xml:space="preserve">б) в МФЦ посредством личного обращения заявителя </w:t>
      </w:r>
      <w:r w:rsidRPr="00505F74">
        <w:rPr>
          <w:rFonts w:ascii="Times New Roman" w:hAnsi="Times New Roman" w:cs="Times New Roman"/>
          <w:sz w:val="24"/>
          <w:szCs w:val="24"/>
        </w:rPr>
        <w:t>(его представителя, довере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ного лица).</w:t>
      </w:r>
    </w:p>
    <w:p w:rsidR="005C255B" w:rsidRPr="00505F74" w:rsidRDefault="005C255B" w:rsidP="005C25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64. Должностное лицо уполномоченного органа, ответственное за прием и регистр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цию документов, устанавливает:</w:t>
      </w:r>
    </w:p>
    <w:p w:rsidR="005C255B" w:rsidRPr="00505F74" w:rsidRDefault="005C255B" w:rsidP="005C255B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505F74">
        <w:rPr>
          <w:szCs w:val="24"/>
        </w:rPr>
        <w:t>1) предмет обращения;</w:t>
      </w:r>
    </w:p>
    <w:p w:rsidR="005C255B" w:rsidRPr="00505F74" w:rsidRDefault="005C255B" w:rsidP="005C255B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505F74">
        <w:rPr>
          <w:szCs w:val="24"/>
        </w:rPr>
        <w:t>2)личность заявителя,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5C255B" w:rsidRPr="00505F74" w:rsidRDefault="005C255B" w:rsidP="005C255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t>3) комплектность документов, предусмотренных настоящим административным ре</w:t>
      </w:r>
      <w:r w:rsidRPr="00505F74">
        <w:rPr>
          <w:szCs w:val="24"/>
        </w:rPr>
        <w:t>г</w:t>
      </w:r>
      <w:r w:rsidRPr="00505F74">
        <w:rPr>
          <w:szCs w:val="24"/>
        </w:rPr>
        <w:t>ламентом;</w:t>
      </w:r>
    </w:p>
    <w:p w:rsidR="005C255B" w:rsidRPr="00505F74" w:rsidRDefault="005C255B" w:rsidP="005C255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t>4) соответствие представленных документов установленным требованиям.</w:t>
      </w:r>
    </w:p>
    <w:p w:rsidR="005C255B" w:rsidRPr="00505F74" w:rsidRDefault="005C255B" w:rsidP="005C255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t>65. При установлении фактов отсутствия необходимых документов, несоответствия представленных документов требованиям, указанным в  п. 30 настоящего администрати</w:t>
      </w:r>
      <w:r w:rsidRPr="00505F74">
        <w:rPr>
          <w:szCs w:val="24"/>
        </w:rPr>
        <w:t>в</w:t>
      </w:r>
      <w:r w:rsidRPr="00505F74">
        <w:rPr>
          <w:szCs w:val="24"/>
        </w:rPr>
        <w:t>ного регламента, должностное лицо уполномоченного органа   уведомляет заявителя о н</w:t>
      </w:r>
      <w:r w:rsidRPr="00505F74">
        <w:rPr>
          <w:szCs w:val="24"/>
        </w:rPr>
        <w:t>а</w:t>
      </w:r>
      <w:r w:rsidRPr="00505F74">
        <w:rPr>
          <w:szCs w:val="24"/>
        </w:rPr>
        <w:t>личии препятствий для представления муниципальной услуги, объясняет заявителю с</w:t>
      </w:r>
      <w:r w:rsidRPr="00505F74">
        <w:rPr>
          <w:szCs w:val="24"/>
        </w:rPr>
        <w:t>о</w:t>
      </w:r>
      <w:r w:rsidRPr="00505F74">
        <w:rPr>
          <w:szCs w:val="24"/>
        </w:rPr>
        <w:t>держание выявленных недостатков представленных документов и предлагает принять м</w:t>
      </w:r>
      <w:r w:rsidRPr="00505F74">
        <w:rPr>
          <w:szCs w:val="24"/>
        </w:rPr>
        <w:t>е</w:t>
      </w:r>
      <w:r w:rsidRPr="00505F74">
        <w:rPr>
          <w:szCs w:val="24"/>
        </w:rPr>
        <w:t>ры по их устранению.</w:t>
      </w:r>
    </w:p>
    <w:p w:rsidR="005C255B" w:rsidRPr="00505F74" w:rsidRDefault="005C255B" w:rsidP="005C255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lastRenderedPageBreak/>
        <w:t>66. При отсутствии у заявителя заполненного заявления или неправильном его з</w:t>
      </w:r>
      <w:r w:rsidRPr="00505F74">
        <w:rPr>
          <w:szCs w:val="24"/>
        </w:rPr>
        <w:t>а</w:t>
      </w:r>
      <w:r w:rsidRPr="00505F74">
        <w:rPr>
          <w:szCs w:val="24"/>
        </w:rPr>
        <w:t>полнении должностное лицо уполномоченного органа   помогает заявителю собственн</w:t>
      </w:r>
      <w:r w:rsidRPr="00505F74">
        <w:rPr>
          <w:szCs w:val="24"/>
        </w:rPr>
        <w:t>о</w:t>
      </w:r>
      <w:r w:rsidRPr="00505F74">
        <w:rPr>
          <w:szCs w:val="24"/>
        </w:rPr>
        <w:t>ручно заполнить заявление.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</w:rPr>
        <w:t>67. З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аявление регистрируется должностным лицом уполномоченного органа в день его поступления (получения через организации почтовой связи, с помощью средств эле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тронной связи) в журнале регистрации обращений за предоставлением муниципальной услуги.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68. Днем обращения заявителя считается дата регистрации в уполномоченном органе заявления и документов.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69. Максимальное время приема заявления и прилагаемых к нему документов при личном обращении заявителя не превышает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10 минут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70.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ния, зарегистрированного в установленном порядке.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71.При поступлении заявления и прилагаемых к нему документов в уполномоче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ный орган 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2 рабочих дней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с даты п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лучения заявления и прилагаемых к нему документов.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72. В случае поступления заявления и прилагаемых к нему документов (при нал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чии) в электронной форме должностное лицо уполномоченного органа или МФЦ, отве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ственное за прием и регистрацию документов, осуществляет следующую последовател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ность действий: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тов;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мых к нему документов на предмет целостности;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ния и прилагаемых к нему документов (при наличии) с указанием на необходимость пре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ставить для сверки подлинников документов (копии, заверенные в установленном поря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ке), указанных в пункте 27 настоящего административного регламента, а также на право заявителя представить по собственной инициативе документы, указанные в пункте 31 н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73. Результатом исполнения данной административной процедуры является прием заявления о выдаче справок, выписок из похозяйственных книг администрации Бузык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новского муниципального образования и прилагаемых к нему документов.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74. В случаях, предусмотренных главой 10 настоящего административного регл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мента, заявителю может быть отказано в приеме к рассмотрению документов, необход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мых для оказания муниципальной услуги.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75. Критерием принятия решения по административной процедуре является наличие оснований для отказа в приеме документов, указанных в пункте 33 настоящего админис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ративного регламента.</w:t>
      </w:r>
    </w:p>
    <w:p w:rsidR="005C255B" w:rsidRPr="00FF373B" w:rsidRDefault="005C255B" w:rsidP="005C255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Глава 19.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прием заявления о выдаче справок, выписок из похозяйственных книг администрации Бузыкановского м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ниципального образования и прилагаемых к нему документов.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Pr="00505F74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505F74">
        <w:rPr>
          <w:rFonts w:ascii="Times New Roman" w:hAnsi="Times New Roman" w:cs="Times New Roman"/>
          <w:sz w:val="24"/>
          <w:szCs w:val="24"/>
        </w:rPr>
        <w:t>, следующего за днем регистрации поступившего заявл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ния, должностное лицо уполномоченного органа, ответственное за предоставление мун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ципальной услуги, осуществляет направление межведомственных запросов в государс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ходятся документы, перечисленные в пункте 31 настоящего административного регламе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та, в случае, если указанные документы не были представлены заявителем самостоятел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но, в том числе в электронной форме с использованием единой системы межведомстве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ного электронного взаимодействия и подключаемых к ней региональных систем межв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77. Направление межведомственного запроса и представление документов и инфо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мации, перечисленных в пункте 31 настоящего административного регламента, допуск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ются только в целях, связанных с предоставлением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78. Межведомственный запрос о представлении документов, указанных в пункте 31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          в соответствии с требованиями </w:t>
      </w:r>
      <w:hyperlink r:id="rId21" w:history="1">
        <w:r w:rsidRPr="00505F74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Pr="00505F7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         № 210-ФЗ «Об организации предоставления государственных и муниципальных услуг».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79.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вующему запросу.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В случае отсутствия запрашиваемых документов в государственных органах,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нах местного самоуправления и подведомственных государственным органам или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нам местного самоуправления организациях, заявителю может быть отказано в предоста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лении муниципальной услуги в соответствии с подпунктом «1» пункта 37 настоящего а</w:t>
      </w:r>
      <w:r w:rsidRPr="00505F74">
        <w:rPr>
          <w:rFonts w:ascii="Times New Roman" w:hAnsi="Times New Roman" w:cs="Times New Roman"/>
          <w:sz w:val="24"/>
          <w:szCs w:val="24"/>
        </w:rPr>
        <w:t>д</w:t>
      </w:r>
      <w:r w:rsidRPr="00505F74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При отказе в предоставлении муниципальной услуги должностное лицо уполном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ченного органа, ответственное за предоставление муниципальной услуги в течение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2 р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бочих дней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поступления информации об отсутствии необходимых сведений подг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тавливает и направляет заявителю уведомление об отказе с указанием причин отказа.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80. </w:t>
      </w:r>
      <w:r w:rsidRPr="00505F7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домственного взаимодействия информации (документов), необходимой для предоставл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ния муниципальной услуги заявителю либо отказ в предоставлении муниципальной усл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ги.</w:t>
      </w:r>
    </w:p>
    <w:p w:rsidR="005C255B" w:rsidRPr="00505F74" w:rsidRDefault="005C255B" w:rsidP="005C255B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81.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 xml:space="preserve">гистрации поступления ответов в рамках межведомственного взаимодействия. </w:t>
      </w:r>
    </w:p>
    <w:p w:rsidR="005C255B" w:rsidRPr="00505F74" w:rsidRDefault="005C255B" w:rsidP="005C255B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82.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505F74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нам или органам местного самоуправления организациях.</w:t>
      </w:r>
    </w:p>
    <w:p w:rsidR="005C255B" w:rsidRPr="00FF373B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20. Принятие решения о предоставлении (об отказе в предоставлении) муниципальной услуги и выдача заявителю результата</w:t>
      </w:r>
    </w:p>
    <w:p w:rsidR="005C255B" w:rsidRPr="00FF373B" w:rsidRDefault="005C255B" w:rsidP="005C255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Cs/>
          <w:sz w:val="24"/>
          <w:szCs w:val="24"/>
        </w:rPr>
        <w:t xml:space="preserve">83. </w:t>
      </w:r>
      <w:r w:rsidRPr="00505F7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 xml:space="preserve">84. В течение </w:t>
      </w:r>
      <w:r w:rsidRPr="00505F74">
        <w:rPr>
          <w:rFonts w:ascii="Times New Roman" w:hAnsi="Times New Roman" w:cs="Times New Roman"/>
          <w:b/>
          <w:sz w:val="24"/>
          <w:szCs w:val="24"/>
        </w:rPr>
        <w:t>6 рабочих дней</w:t>
      </w:r>
      <w:r w:rsidRPr="00505F74">
        <w:rPr>
          <w:rFonts w:ascii="Times New Roman" w:hAnsi="Times New Roman" w:cs="Times New Roman"/>
          <w:sz w:val="24"/>
          <w:szCs w:val="24"/>
        </w:rPr>
        <w:t xml:space="preserve"> после получения полного пакета документов, необх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димых для получения муниципальной услуги, должностное лицо уполномоченного орг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на, ответственное за предоставление муниципальной услуги, осуществляет проверку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лении муниципальной услуги, установленных в </w:t>
      </w:r>
      <w:r w:rsidRPr="00505F74">
        <w:rPr>
          <w:rFonts w:ascii="Times New Roman" w:hAnsi="Times New Roman" w:cs="Times New Roman"/>
          <w:sz w:val="24"/>
          <w:szCs w:val="24"/>
        </w:rPr>
        <w:t>пункте 37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</w:t>
      </w:r>
      <w:r w:rsidRPr="00505F74">
        <w:rPr>
          <w:rFonts w:ascii="Times New Roman" w:hAnsi="Times New Roman" w:cs="Times New Roman"/>
          <w:sz w:val="24"/>
          <w:szCs w:val="24"/>
        </w:rPr>
        <w:t>в случае отсутствия данных оснований оформляет на бланке уполномоче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ного органа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необходимую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справку</w:t>
      </w:r>
      <w:r w:rsidRPr="00505F74">
        <w:rPr>
          <w:rFonts w:ascii="Times New Roman" w:hAnsi="Times New Roman" w:cs="Times New Roman"/>
          <w:b/>
          <w:sz w:val="24"/>
          <w:szCs w:val="24"/>
        </w:rPr>
        <w:t>, выписку из похозяйственных книг</w:t>
      </w:r>
      <w:r w:rsidRPr="00505F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Бузыкановского муниципального образования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85.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В случае выявления в ходе проверки оснований для отказа в предоставлении м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ниципальной услуги, установленных в </w:t>
      </w:r>
      <w:r w:rsidRPr="00505F74">
        <w:rPr>
          <w:rFonts w:ascii="Times New Roman" w:hAnsi="Times New Roman" w:cs="Times New Roman"/>
          <w:sz w:val="24"/>
          <w:szCs w:val="24"/>
        </w:rPr>
        <w:t>п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ункте 37 настоящего административного регл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мента, </w:t>
      </w:r>
      <w:r w:rsidRPr="00505F7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, в течение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2 рабочих дней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оформления соответствующих д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кументов, являющихся результатом предоставления муниципальной услуги, направляет заявителю </w:t>
      </w:r>
      <w:r w:rsidRPr="00505F74">
        <w:rPr>
          <w:rFonts w:ascii="Times New Roman" w:hAnsi="Times New Roman" w:cs="Times New Roman"/>
          <w:b/>
          <w:sz w:val="24"/>
          <w:szCs w:val="24"/>
          <w:lang w:eastAsia="en-US"/>
        </w:rPr>
        <w:t>уведомление об отказе с указанием причин отказа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255B" w:rsidRPr="00505F74" w:rsidRDefault="005C255B" w:rsidP="005C25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</w:rPr>
        <w:t>86.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Результатом административной процедуры является выдача заявителю уведомл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 xml:space="preserve">ния об отказе в предоставлении муниципальной услуги или </w:t>
      </w:r>
      <w:r w:rsidRPr="00505F74">
        <w:rPr>
          <w:rFonts w:ascii="Times New Roman" w:hAnsi="Times New Roman" w:cs="Times New Roman"/>
          <w:sz w:val="24"/>
          <w:szCs w:val="24"/>
        </w:rPr>
        <w:t>справки, выписки из похозя</w:t>
      </w:r>
      <w:r w:rsidRPr="00505F74">
        <w:rPr>
          <w:rFonts w:ascii="Times New Roman" w:hAnsi="Times New Roman" w:cs="Times New Roman"/>
          <w:sz w:val="24"/>
          <w:szCs w:val="24"/>
        </w:rPr>
        <w:t>й</w:t>
      </w:r>
      <w:r w:rsidRPr="00505F74">
        <w:rPr>
          <w:rFonts w:ascii="Times New Roman" w:hAnsi="Times New Roman" w:cs="Times New Roman"/>
          <w:sz w:val="24"/>
          <w:szCs w:val="24"/>
        </w:rPr>
        <w:t xml:space="preserve">ственных книг администрации 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Бузыкановского муниципального образования.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87.Способом фиксации является регистрация в журнале регистрации  предоставл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5F74">
        <w:rPr>
          <w:rFonts w:ascii="Times New Roman" w:hAnsi="Times New Roman" w:cs="Times New Roman"/>
          <w:sz w:val="24"/>
          <w:szCs w:val="24"/>
          <w:lang w:eastAsia="en-US"/>
        </w:rPr>
        <w:t>ния муниципальных услуг соответствующего решения.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  <w:lang w:eastAsia="en-US"/>
        </w:rPr>
        <w:t>88. Критерием принятия решения по административной процедуре является наличие оснований для предоставления и или отказа в предоставлении муниципальной услуги, указанных в пункте 37 настоящего административного регламента.</w:t>
      </w:r>
    </w:p>
    <w:p w:rsidR="005C255B" w:rsidRPr="00FF373B" w:rsidRDefault="005C255B" w:rsidP="005C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21</w:t>
      </w:r>
      <w:r w:rsidRPr="00505F74">
        <w:rPr>
          <w:rFonts w:ascii="Times New Roman" w:hAnsi="Times New Roman" w:cs="Times New Roman"/>
          <w:sz w:val="24"/>
          <w:szCs w:val="24"/>
        </w:rPr>
        <w:t xml:space="preserve">. </w:t>
      </w:r>
      <w:r w:rsidRPr="00505F7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</w:t>
      </w:r>
      <w:r w:rsidRPr="00505F74">
        <w:rPr>
          <w:rFonts w:ascii="Times New Roman" w:hAnsi="Times New Roman" w:cs="Times New Roman"/>
          <w:b/>
          <w:sz w:val="24"/>
          <w:szCs w:val="24"/>
        </w:rPr>
        <w:t>и</w:t>
      </w:r>
      <w:r w:rsidRPr="00505F74">
        <w:rPr>
          <w:rFonts w:ascii="Times New Roman" w:hAnsi="Times New Roman" w:cs="Times New Roman"/>
          <w:b/>
          <w:sz w:val="24"/>
          <w:szCs w:val="24"/>
        </w:rPr>
        <w:t>ем ответственными должностными лицами положений административного регл</w:t>
      </w:r>
      <w:r w:rsidRPr="00505F74">
        <w:rPr>
          <w:rFonts w:ascii="Times New Roman" w:hAnsi="Times New Roman" w:cs="Times New Roman"/>
          <w:b/>
          <w:sz w:val="24"/>
          <w:szCs w:val="24"/>
        </w:rPr>
        <w:t>а</w:t>
      </w:r>
      <w:r w:rsidRPr="00505F74">
        <w:rPr>
          <w:rFonts w:ascii="Times New Roman" w:hAnsi="Times New Roman" w:cs="Times New Roman"/>
          <w:b/>
          <w:sz w:val="24"/>
          <w:szCs w:val="24"/>
        </w:rPr>
        <w:t>мента и иных нормативных правовых актов, устанавливающих требования к пр</w:t>
      </w:r>
      <w:r w:rsidRPr="00505F74">
        <w:rPr>
          <w:rFonts w:ascii="Times New Roman" w:hAnsi="Times New Roman" w:cs="Times New Roman"/>
          <w:b/>
          <w:sz w:val="24"/>
          <w:szCs w:val="24"/>
        </w:rPr>
        <w:t>е</w:t>
      </w:r>
      <w:r w:rsidRPr="00505F74">
        <w:rPr>
          <w:rFonts w:ascii="Times New Roman" w:hAnsi="Times New Roman" w:cs="Times New Roman"/>
          <w:b/>
          <w:sz w:val="24"/>
          <w:szCs w:val="24"/>
        </w:rPr>
        <w:t>доставлению муниципальной услуги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5F74">
        <w:rPr>
          <w:rFonts w:ascii="Times New Roman" w:hAnsi="Times New Roman" w:cs="Times New Roman"/>
          <w:sz w:val="24"/>
          <w:szCs w:val="24"/>
        </w:rPr>
        <w:t>89.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505F74">
        <w:rPr>
          <w:rFonts w:ascii="Times New Roman" w:hAnsi="Times New Roman" w:cs="Times New Roman"/>
          <w:sz w:val="24"/>
          <w:szCs w:val="24"/>
          <w:lang w:eastAsia="ko-KR"/>
        </w:rPr>
        <w:t>и принят</w:t>
      </w:r>
      <w:r w:rsidRPr="00505F74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505F74">
        <w:rPr>
          <w:rFonts w:ascii="Times New Roman" w:hAnsi="Times New Roman" w:cs="Times New Roman"/>
          <w:sz w:val="24"/>
          <w:szCs w:val="24"/>
          <w:lang w:eastAsia="ko-KR"/>
        </w:rPr>
        <w:t xml:space="preserve">ем решений должностными лицами уполномоченного органа </w:t>
      </w:r>
      <w:r w:rsidRPr="00505F74">
        <w:rPr>
          <w:rFonts w:ascii="Times New Roman" w:hAnsi="Times New Roman" w:cs="Times New Roman"/>
          <w:sz w:val="24"/>
          <w:szCs w:val="24"/>
        </w:rPr>
        <w:t>осуществляется руководит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лем уполномоченного органа путем проверок соблюдения и исполнения должностными лицами уполномоченного органа положений настоящего административного регламента, иных нормативных правовых актов,</w:t>
      </w:r>
      <w:r w:rsidRPr="00505F74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рассмотрения жалоб заявителей.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90.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усл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ги;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C255B" w:rsidRPr="00505F74" w:rsidRDefault="005C255B" w:rsidP="005C2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5F74">
        <w:rPr>
          <w:rFonts w:ascii="Times New Roman" w:hAnsi="Times New Roman" w:cs="Times New Roman"/>
          <w:sz w:val="24"/>
          <w:szCs w:val="24"/>
          <w:lang w:eastAsia="ko-KR"/>
        </w:rPr>
        <w:t>91. Текущий контроль осуществляется на постоянной основе.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22.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</w:t>
      </w:r>
      <w:r w:rsidRPr="00505F74">
        <w:rPr>
          <w:rFonts w:ascii="Times New Roman" w:hAnsi="Times New Roman" w:cs="Times New Roman"/>
          <w:b/>
          <w:sz w:val="24"/>
          <w:szCs w:val="24"/>
        </w:rPr>
        <w:t>е</w:t>
      </w:r>
      <w:r w:rsidRPr="00505F74">
        <w:rPr>
          <w:rFonts w:ascii="Times New Roman" w:hAnsi="Times New Roman" w:cs="Times New Roman"/>
          <w:b/>
          <w:sz w:val="24"/>
          <w:szCs w:val="24"/>
        </w:rPr>
        <w:t>рок полноты и качества предоставления муниципальной услуги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5C255B" w:rsidRPr="00505F74" w:rsidRDefault="005C255B" w:rsidP="005C255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92.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ос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ществляется в формах: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1) проведения плановых проверок,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>2) рассмотрения жалоб на действия (бездействие) должностных лиц уполномоче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ного органа, ответственных за предоставление муниципальной услуги.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>93. Проверка полноты и качества предоставления муниципальной услуги включает  в себя проведение  плановых и внеплановых проверок, направленных на выявление и ус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ранение причин и условий, вследствие которых были нарушены права заявителя.</w:t>
      </w:r>
    </w:p>
    <w:p w:rsidR="005C255B" w:rsidRPr="00505F74" w:rsidRDefault="005C255B" w:rsidP="005C255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94.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вопр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95.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Внеплановые проверки проводятся в связи с проверкой устранения ранее выя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>ственного за предоставление муниципальной услуги.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96.Проверка осуществляется на основании распоряжения руководителя уполном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Распоряжением формируется и утверждается комиссия, в состав которой включаю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ся муниципальные служащие уполномоченного органа, не участвующие в предоставлении муниципальной услуги. Результаты деятельности комиссии оформляются актом проверки, в котором отмечаются выявленные недостатки и предложения по их устранению.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 xml:space="preserve">97. </w:t>
      </w: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2" w:history="1">
        <w:r w:rsidRPr="00505F74">
          <w:rPr>
            <w:rFonts w:ascii="Times New Roman" w:hAnsi="Times New Roman" w:cs="Times New Roman"/>
            <w:color w:val="000000"/>
            <w:sz w:val="24"/>
            <w:szCs w:val="24"/>
          </w:rPr>
          <w:t>законод</w:t>
        </w:r>
        <w:r w:rsidRPr="00505F74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505F74">
          <w:rPr>
            <w:rFonts w:ascii="Times New Roman" w:hAnsi="Times New Roman" w:cs="Times New Roman"/>
            <w:color w:val="000000"/>
            <w:sz w:val="24"/>
            <w:szCs w:val="24"/>
          </w:rPr>
          <w:t>тельством</w:t>
        </w:r>
      </w:hyperlink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порядке.</w:t>
      </w:r>
    </w:p>
    <w:p w:rsidR="005C255B" w:rsidRPr="00505F74" w:rsidRDefault="005C255B" w:rsidP="005C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color w:val="000000"/>
          <w:sz w:val="24"/>
          <w:szCs w:val="24"/>
        </w:rPr>
        <w:t xml:space="preserve">98. </w:t>
      </w:r>
      <w:r w:rsidRPr="00505F7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                      к ответственности в соответствии с законодательством Российской Федерации.</w:t>
      </w:r>
    </w:p>
    <w:p w:rsidR="005C255B" w:rsidRPr="00FF373B" w:rsidRDefault="005C255B" w:rsidP="005C255B">
      <w:pPr>
        <w:pStyle w:val="a6"/>
        <w:spacing w:before="0" w:beforeAutospacing="0" w:after="0" w:afterAutospacing="0"/>
        <w:jc w:val="both"/>
        <w:rPr>
          <w:rStyle w:val="af5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23.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5C255B" w:rsidRPr="00FF373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5C255B" w:rsidRPr="00505F74" w:rsidRDefault="005C255B" w:rsidP="005C2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05F74">
        <w:rPr>
          <w:rFonts w:ascii="Times New Roman" w:hAnsi="Times New Roman" w:cs="Times New Roman"/>
          <w:sz w:val="24"/>
          <w:szCs w:val="24"/>
        </w:rPr>
        <w:t>99.Должностные лица уполномоченного органа несут ответственность в соответс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за решения и действия (бездействие), принимаемые (осуществляемые) в ходе исполнения муниципальной услуги.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выдачу справок,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</w:t>
      </w:r>
      <w:r w:rsidRPr="00505F74">
        <w:rPr>
          <w:rFonts w:ascii="Times New Roman" w:hAnsi="Times New Roman" w:cs="Times New Roman"/>
          <w:bCs/>
          <w:sz w:val="24"/>
          <w:szCs w:val="24"/>
        </w:rPr>
        <w:t>т</w:t>
      </w:r>
      <w:r w:rsidRPr="00505F74">
        <w:rPr>
          <w:rFonts w:ascii="Times New Roman" w:hAnsi="Times New Roman" w:cs="Times New Roman"/>
          <w:bCs/>
          <w:sz w:val="24"/>
          <w:szCs w:val="24"/>
        </w:rPr>
        <w:t>венных книг</w:t>
      </w:r>
      <w:r w:rsidRPr="00505F74">
        <w:rPr>
          <w:rFonts w:ascii="Times New Roman" w:hAnsi="Times New Roman" w:cs="Times New Roman"/>
          <w:sz w:val="24"/>
          <w:szCs w:val="24"/>
        </w:rPr>
        <w:t>, несет персональную ответственность за соблюдение сроков и порядка ее в</w:t>
      </w:r>
      <w:r w:rsidRPr="00505F74">
        <w:rPr>
          <w:rFonts w:ascii="Times New Roman" w:hAnsi="Times New Roman" w:cs="Times New Roman"/>
          <w:sz w:val="24"/>
          <w:szCs w:val="24"/>
        </w:rPr>
        <w:t>ы</w:t>
      </w:r>
      <w:r w:rsidRPr="00505F74">
        <w:rPr>
          <w:rFonts w:ascii="Times New Roman" w:hAnsi="Times New Roman" w:cs="Times New Roman"/>
          <w:sz w:val="24"/>
          <w:szCs w:val="24"/>
        </w:rPr>
        <w:t>дачи.</w:t>
      </w:r>
    </w:p>
    <w:p w:rsidR="005C255B" w:rsidRPr="00505F74" w:rsidRDefault="005C255B" w:rsidP="005C2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 уполномоченного органа закре</w:t>
      </w:r>
      <w:r w:rsidRPr="00505F74">
        <w:rPr>
          <w:rFonts w:ascii="Times New Roman" w:hAnsi="Times New Roman" w:cs="Times New Roman"/>
          <w:sz w:val="24"/>
          <w:szCs w:val="24"/>
        </w:rPr>
        <w:t>п</w:t>
      </w:r>
      <w:r w:rsidRPr="00505F74">
        <w:rPr>
          <w:rFonts w:ascii="Times New Roman" w:hAnsi="Times New Roman" w:cs="Times New Roman"/>
          <w:sz w:val="24"/>
          <w:szCs w:val="24"/>
        </w:rPr>
        <w:t>ляется в его должностных инструкциях в соответствии с требованиями законодательства.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ного органа привлекаются к ответственности в соответствии с законодательством Росси</w:t>
      </w:r>
      <w:r w:rsidRPr="00505F74">
        <w:rPr>
          <w:rFonts w:ascii="Times New Roman" w:hAnsi="Times New Roman" w:cs="Times New Roman"/>
          <w:sz w:val="24"/>
          <w:szCs w:val="24"/>
        </w:rPr>
        <w:t>й</w:t>
      </w:r>
      <w:r w:rsidRPr="00505F74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5C255B" w:rsidRPr="00F12630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5C255B" w:rsidRPr="00F12630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f5"/>
          <w:rFonts w:ascii="Times New Roman" w:hAnsi="Times New Roman" w:cs="Times New Roman"/>
          <w:b w:val="0"/>
          <w:bCs w:val="0"/>
          <w:sz w:val="6"/>
          <w:szCs w:val="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нарушения прав и законных интересов заявителей решением, действием (бездейс</w:t>
      </w:r>
      <w:r w:rsidRPr="00505F74">
        <w:rPr>
          <w:rFonts w:ascii="Times New Roman" w:hAnsi="Times New Roman"/>
          <w:sz w:val="24"/>
          <w:szCs w:val="24"/>
        </w:rPr>
        <w:t>т</w:t>
      </w:r>
      <w:r w:rsidRPr="00505F74">
        <w:rPr>
          <w:rFonts w:ascii="Times New Roman" w:hAnsi="Times New Roman"/>
          <w:sz w:val="24"/>
          <w:szCs w:val="24"/>
        </w:rPr>
        <w:t>вием) уполномоченного органа, его должностных лиц;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</w:t>
      </w:r>
      <w:r w:rsidRPr="00505F74">
        <w:rPr>
          <w:rFonts w:ascii="Times New Roman" w:hAnsi="Times New Roman"/>
          <w:sz w:val="24"/>
          <w:szCs w:val="24"/>
        </w:rPr>
        <w:t>р</w:t>
      </w:r>
      <w:r w:rsidRPr="00505F74">
        <w:rPr>
          <w:rFonts w:ascii="Times New Roman" w:hAnsi="Times New Roman"/>
          <w:sz w:val="24"/>
          <w:szCs w:val="24"/>
        </w:rPr>
        <w:t>мативных правовых актов Российской Федерации, устанавливающих требования                       к предоставлению муниципальной услуги;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уполномоченного органа, нарушения </w:t>
      </w:r>
      <w:r w:rsidRPr="00505F74">
        <w:rPr>
          <w:rFonts w:ascii="Times New Roman" w:hAnsi="Times New Roman"/>
          <w:sz w:val="24"/>
          <w:szCs w:val="24"/>
        </w:rPr>
        <w:lastRenderedPageBreak/>
        <w:t>правил служебной этики при предоставлении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Информацию, указанную в пункте 102 настоящего административного регл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мента, заявители могут сообщить по телефону уполномоченного органа, указанным в пункте 17 настоящего административного регламента, или на официальном сайте админ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в информационно-телекоммуникационной сети «Интернет».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104. Срок рассмотрения обращений со стороны граждан, их объединений и орган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заций составляет 30 календарных дней с момента их регистрации.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ган.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105.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соо</w:t>
      </w:r>
      <w:r w:rsidRPr="00505F74">
        <w:rPr>
          <w:rFonts w:ascii="Times New Roman" w:hAnsi="Times New Roman" w:cs="Times New Roman"/>
          <w:sz w:val="24"/>
          <w:szCs w:val="24"/>
        </w:rPr>
        <w:t>т</w:t>
      </w:r>
      <w:r w:rsidRPr="00505F74">
        <w:rPr>
          <w:rFonts w:ascii="Times New Roman" w:hAnsi="Times New Roman" w:cs="Times New Roman"/>
          <w:sz w:val="24"/>
          <w:szCs w:val="24"/>
        </w:rPr>
        <w:t>ветствии   с действующим законодательством.</w:t>
      </w:r>
    </w:p>
    <w:p w:rsidR="005C255B" w:rsidRPr="00F12630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Раздел V.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5C255B" w:rsidRPr="00F12630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b/>
          <w:sz w:val="24"/>
          <w:szCs w:val="24"/>
        </w:rPr>
        <w:t>Глава 25.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b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органа, муниципальных служащих</w:t>
      </w:r>
    </w:p>
    <w:p w:rsidR="005C255B" w:rsidRPr="00F12630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6"/>
          <w:szCs w:val="6"/>
        </w:rPr>
      </w:pP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106.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заявителями или их пре</w:t>
      </w:r>
      <w:r w:rsidRPr="00505F74">
        <w:rPr>
          <w:rFonts w:ascii="Times New Roman" w:hAnsi="Times New Roman" w:cs="Times New Roman"/>
          <w:sz w:val="24"/>
          <w:szCs w:val="24"/>
        </w:rPr>
        <w:t>д</w:t>
      </w:r>
      <w:r w:rsidRPr="00505F74">
        <w:rPr>
          <w:rFonts w:ascii="Times New Roman" w:hAnsi="Times New Roman" w:cs="Times New Roman"/>
          <w:sz w:val="24"/>
          <w:szCs w:val="24"/>
        </w:rPr>
        <w:t>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107.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 целью обжалования решений и действий (бездействия) уполномоченного о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 xml:space="preserve">гана, а также должностных лиц уполномоченного органа заинтересованное лицо вправе обратиться в </w:t>
      </w:r>
      <w:r w:rsidRPr="00505F74">
        <w:rPr>
          <w:rFonts w:ascii="Times New Roman" w:hAnsi="Times New Roman" w:cs="Times New Roman"/>
          <w:iCs/>
          <w:sz w:val="24"/>
          <w:szCs w:val="24"/>
        </w:rPr>
        <w:t xml:space="preserve">администрацию Бузыкановского муниципального образования </w:t>
      </w:r>
      <w:r w:rsidRPr="00505F74">
        <w:rPr>
          <w:rFonts w:ascii="Times New Roman" w:hAnsi="Times New Roman" w:cs="Times New Roman"/>
          <w:sz w:val="24"/>
          <w:szCs w:val="24"/>
        </w:rPr>
        <w:t xml:space="preserve">с </w:t>
      </w:r>
      <w:r w:rsidRPr="00021348">
        <w:rPr>
          <w:rFonts w:ascii="Times New Roman" w:hAnsi="Times New Roman" w:cs="Times New Roman"/>
          <w:b/>
          <w:sz w:val="24"/>
          <w:szCs w:val="24"/>
        </w:rPr>
        <w:t>жалобой</w:t>
      </w:r>
      <w:r w:rsidRPr="00505F74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должностных лиц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Pr="00505F7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5F74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sz w:val="24"/>
          <w:szCs w:val="24"/>
        </w:rPr>
        <w:t xml:space="preserve"> (далее – жалоба).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108.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505F74">
        <w:rPr>
          <w:rFonts w:ascii="Times New Roman" w:hAnsi="Times New Roman" w:cs="Times New Roman"/>
          <w:iCs/>
          <w:sz w:val="24"/>
          <w:szCs w:val="24"/>
        </w:rPr>
        <w:t>Бузыкановского</w:t>
      </w:r>
      <w:r w:rsidRPr="00505F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 </w:t>
      </w:r>
      <w:r w:rsidRPr="00505F74">
        <w:rPr>
          <w:rFonts w:ascii="Times New Roman" w:hAnsi="Times New Roman" w:cs="Times New Roman"/>
          <w:iCs/>
          <w:sz w:val="24"/>
          <w:szCs w:val="24"/>
        </w:rPr>
        <w:t>(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5F74">
        <w:rPr>
          <w:rFonts w:ascii="Times New Roman" w:hAnsi="Times New Roman" w:cs="Times New Roman"/>
          <w:sz w:val="24"/>
          <w:szCs w:val="24"/>
        </w:rPr>
        <w:t>://бузыканово-мо.рф</w:t>
      </w:r>
      <w:r w:rsidRPr="00505F74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посредством Портала.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109. Заинтересованное лицо может обратиться с жалобой, в том числе в следующих случаях: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ти, муниципальными правовыми актами для предоставления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кутской области, муниципальными правовыми актами для предоставления муниципал</w:t>
      </w:r>
      <w:r w:rsidRPr="00505F74">
        <w:rPr>
          <w:rFonts w:ascii="Times New Roman" w:hAnsi="Times New Roman" w:cs="Times New Roman"/>
          <w:sz w:val="24"/>
          <w:szCs w:val="24"/>
        </w:rPr>
        <w:t>ь</w:t>
      </w:r>
      <w:r w:rsidRPr="00505F74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505F74">
        <w:rPr>
          <w:rFonts w:ascii="Times New Roman" w:hAnsi="Times New Roman" w:cs="Times New Roman"/>
          <w:sz w:val="24"/>
          <w:szCs w:val="24"/>
        </w:rPr>
        <w:t>р</w:t>
      </w:r>
      <w:r w:rsidRPr="00505F74">
        <w:rPr>
          <w:rFonts w:ascii="Times New Roman" w:hAnsi="Times New Roman" w:cs="Times New Roman"/>
          <w:sz w:val="24"/>
          <w:szCs w:val="24"/>
        </w:rPr>
        <w:t>кутской области, муниципальными правовыми актами;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6)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505F74">
        <w:rPr>
          <w:rFonts w:ascii="Times New Roman" w:hAnsi="Times New Roman" w:cs="Times New Roman"/>
          <w:sz w:val="24"/>
          <w:szCs w:val="24"/>
        </w:rPr>
        <w:t>в</w:t>
      </w:r>
      <w:r w:rsidRPr="00505F74">
        <w:rPr>
          <w:rFonts w:ascii="Times New Roman" w:hAnsi="Times New Roman" w:cs="Times New Roman"/>
          <w:sz w:val="24"/>
          <w:szCs w:val="24"/>
        </w:rPr>
        <w:t>ными правовыми актами Иркутской области, муниципальными правовыми актами;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кументах либо нарушение установленного срока таких исправлений.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Жалоба может быть подана в письменной форме на бумажном носителе, в эле</w:t>
      </w:r>
      <w:r w:rsidRPr="00505F74">
        <w:rPr>
          <w:rFonts w:ascii="Times New Roman" w:hAnsi="Times New Roman" w:cs="Times New Roman"/>
          <w:sz w:val="24"/>
          <w:szCs w:val="24"/>
        </w:rPr>
        <w:t>к</w:t>
      </w:r>
      <w:r w:rsidRPr="00505F74">
        <w:rPr>
          <w:rFonts w:ascii="Times New Roman" w:hAnsi="Times New Roman" w:cs="Times New Roman"/>
          <w:sz w:val="24"/>
          <w:szCs w:val="24"/>
        </w:rPr>
        <w:t>тронной форме одним из следующих способов:</w:t>
      </w:r>
    </w:p>
    <w:p w:rsidR="005C255B" w:rsidRPr="00505F74" w:rsidRDefault="005C255B" w:rsidP="005C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лично по адресу: </w:t>
      </w:r>
      <w:r w:rsidRPr="00505F74">
        <w:rPr>
          <w:rStyle w:val="FontStyle47"/>
          <w:iCs/>
          <w:sz w:val="24"/>
          <w:szCs w:val="24"/>
        </w:rPr>
        <w:t>665043, Иркутская область, Тайшетский район,   с. Бузыканово, ул. Школьная, 1</w:t>
      </w:r>
      <w:r w:rsidRPr="00505F74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 w:cs="Times New Roman"/>
          <w:sz w:val="24"/>
          <w:szCs w:val="24"/>
          <w:lang w:eastAsia="ko-KR"/>
        </w:rPr>
        <w:t>телефон/факс: 8(39563)-92-5-46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«Интернет»: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505F74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505F74">
        <w:rPr>
          <w:rFonts w:ascii="Times New Roman" w:hAnsi="Times New Roman"/>
          <w:i/>
          <w:sz w:val="24"/>
          <w:szCs w:val="24"/>
        </w:rPr>
        <w:t>@</w:t>
      </w:r>
      <w:r w:rsidRPr="00505F7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05F74">
        <w:rPr>
          <w:rFonts w:ascii="Times New Roman" w:hAnsi="Times New Roman"/>
          <w:i/>
          <w:sz w:val="24"/>
          <w:szCs w:val="24"/>
        </w:rPr>
        <w:t>.</w:t>
      </w:r>
      <w:r w:rsidRPr="00505F74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505F74">
        <w:rPr>
          <w:rFonts w:ascii="Times New Roman" w:hAnsi="Times New Roman"/>
          <w:sz w:val="24"/>
          <w:szCs w:val="24"/>
        </w:rPr>
        <w:t>;</w:t>
      </w:r>
    </w:p>
    <w:p w:rsidR="005C255B" w:rsidRPr="00505F74" w:rsidRDefault="005C255B" w:rsidP="00B4305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05F74">
        <w:rPr>
          <w:rFonts w:ascii="Times New Roman" w:hAnsi="Times New Roman"/>
          <w:iCs/>
          <w:sz w:val="24"/>
          <w:szCs w:val="24"/>
        </w:rPr>
        <w:t>(</w:t>
      </w:r>
      <w:r w:rsidRPr="00505F74">
        <w:rPr>
          <w:rFonts w:ascii="Times New Roman" w:hAnsi="Times New Roman"/>
          <w:sz w:val="24"/>
          <w:szCs w:val="24"/>
          <w:lang w:val="en-US"/>
        </w:rPr>
        <w:t>http</w:t>
      </w:r>
      <w:r w:rsidRPr="00505F74">
        <w:rPr>
          <w:rFonts w:ascii="Times New Roman" w:hAnsi="Times New Roman"/>
          <w:sz w:val="24"/>
          <w:szCs w:val="24"/>
        </w:rPr>
        <w:t>://</w:t>
      </w:r>
      <w:r w:rsidRPr="00505F74">
        <w:rPr>
          <w:rFonts w:ascii="Times New Roman" w:hAnsi="Times New Roman"/>
          <w:sz w:val="24"/>
          <w:szCs w:val="24"/>
          <w:lang w:val="en-US"/>
        </w:rPr>
        <w:t>www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Style w:val="af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F74">
        <w:rPr>
          <w:rFonts w:ascii="Times New Roman" w:hAnsi="Times New Roman"/>
          <w:i/>
          <w:sz w:val="24"/>
          <w:szCs w:val="24"/>
        </w:rPr>
        <w:t>бузыканово-мо.рф</w:t>
      </w:r>
      <w:r w:rsidRPr="00505F74">
        <w:rPr>
          <w:rStyle w:val="af5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05F74">
        <w:rPr>
          <w:rFonts w:ascii="Times New Roman" w:hAnsi="Times New Roman"/>
          <w:sz w:val="24"/>
          <w:szCs w:val="24"/>
        </w:rPr>
        <w:t>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 посредством Портала;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через МФЦ.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Прием жалоб в письменной форме также осуществляется в месте предоставл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ния муниципальной услуги (в месте, где заявитель подавал заявление на получение мун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глава Бузыкановского м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ниципального образования, в случае его отсутствия – лицо, исполняющее обязанности главы Бузыкановского муниципального образования.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Прием заинтересованных лиц главой Бузыкановского муниципального образ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 xml:space="preserve">вания проводится в здании администрации по адресу: Иркутская обл., Тайшетский р-н., </w:t>
      </w:r>
      <w:r w:rsidRPr="00505F74">
        <w:rPr>
          <w:rStyle w:val="FontStyle47"/>
          <w:iCs/>
          <w:sz w:val="24"/>
          <w:szCs w:val="24"/>
        </w:rPr>
        <w:t>с. Бузыканово, ул. Школьная, 1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При личном приеме обратившееся заинтересованное лицо предъявляет документ, удостоверяющий его личность.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114.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личии) и почтовый адрес, по которым должен быть направлен ответ заинтересованному лицу;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115.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 рассмотрении жалобы: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принимаются меры, направленные на во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становление или защиту нарушенных прав, свобод и законных интересов заинтересова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ных лиц;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обеспечивается по просьбе заинтересованного лица представление заинтересова</w:t>
      </w:r>
      <w:r w:rsidRPr="00505F74">
        <w:rPr>
          <w:rFonts w:ascii="Times New Roman" w:hAnsi="Times New Roman" w:cs="Times New Roman"/>
          <w:sz w:val="24"/>
          <w:szCs w:val="24"/>
        </w:rPr>
        <w:t>н</w:t>
      </w:r>
      <w:r w:rsidRPr="00505F74">
        <w:rPr>
          <w:rFonts w:ascii="Times New Roman" w:hAnsi="Times New Roman" w:cs="Times New Roman"/>
          <w:sz w:val="24"/>
          <w:szCs w:val="24"/>
        </w:rPr>
        <w:t>ному лицу информации и документов, необходимых для обоснования и рассмотрения ж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лобы в течение трех рабочих дней со дня регистрации жалобы.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116.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Поступившая в администрацию Бузыкановского муниципального образования жалоба подлежит обязательной регистрации в течение одного рабочего дня со дня ее п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 xml:space="preserve">ступления </w:t>
      </w:r>
      <w:r w:rsidRPr="00281195">
        <w:rPr>
          <w:rFonts w:ascii="Times New Roman" w:hAnsi="Times New Roman" w:cs="Times New Roman"/>
          <w:sz w:val="24"/>
          <w:szCs w:val="24"/>
          <w:lang w:eastAsia="ko-KR"/>
        </w:rPr>
        <w:t>и в течение трех рабочих дней со дня его регистрации заявителю направляется уведомление о дате и месте ее рассмотрения.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>Жалоба подлежит рассмотрению в течение 15 рабочих дней со дня ее регистрации, в случае обжалования отказа уполномоченного органа, должностных лиц в приеме док</w:t>
      </w:r>
      <w:r w:rsidRPr="00505F74">
        <w:rPr>
          <w:rFonts w:ascii="Times New Roman" w:hAnsi="Times New Roman" w:cs="Times New Roman"/>
          <w:sz w:val="24"/>
          <w:szCs w:val="24"/>
        </w:rPr>
        <w:t>у</w:t>
      </w:r>
      <w:r w:rsidRPr="00505F74">
        <w:rPr>
          <w:rFonts w:ascii="Times New Roman" w:hAnsi="Times New Roman" w:cs="Times New Roman"/>
          <w:sz w:val="24"/>
          <w:szCs w:val="24"/>
        </w:rPr>
        <w:t>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ние 5 рабочих дней со дня ее регистрации.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Основания приостановления рассмотрения жалобы не предусмотрены.</w:t>
      </w:r>
    </w:p>
    <w:p w:rsidR="005C255B" w:rsidRPr="00C85030" w:rsidRDefault="005C255B" w:rsidP="005C2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117.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85030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5C255B" w:rsidRPr="00B54891" w:rsidRDefault="005C255B" w:rsidP="00B43053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891">
        <w:rPr>
          <w:rFonts w:ascii="Times New Roman" w:hAnsi="Times New Roman"/>
          <w:sz w:val="24"/>
          <w:szCs w:val="24"/>
        </w:rPr>
        <w:t>если в жалобе не указаны фамилия заявителя – физического лица либо наимен</w:t>
      </w:r>
      <w:r w:rsidRPr="00B54891">
        <w:rPr>
          <w:rFonts w:ascii="Times New Roman" w:hAnsi="Times New Roman"/>
          <w:sz w:val="24"/>
          <w:szCs w:val="24"/>
        </w:rPr>
        <w:t>о</w:t>
      </w:r>
      <w:r w:rsidRPr="00B54891">
        <w:rPr>
          <w:rFonts w:ascii="Times New Roman" w:hAnsi="Times New Roman"/>
          <w:sz w:val="24"/>
          <w:szCs w:val="24"/>
        </w:rPr>
        <w:t>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C255B" w:rsidRPr="00B54891" w:rsidRDefault="005C255B" w:rsidP="00B43053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891">
        <w:rPr>
          <w:rFonts w:ascii="Times New Roman" w:hAnsi="Times New Roman"/>
          <w:sz w:val="24"/>
          <w:szCs w:val="24"/>
        </w:rPr>
        <w:t xml:space="preserve"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54891">
        <w:rPr>
          <w:rFonts w:ascii="Times New Roman" w:hAnsi="Times New Roman"/>
          <w:sz w:val="24"/>
          <w:szCs w:val="24"/>
        </w:rPr>
        <w:t>по существу поставленных в ней вопросов и в течение 7 рабочих дней в письменной фо</w:t>
      </w:r>
      <w:r w:rsidRPr="00B54891">
        <w:rPr>
          <w:rFonts w:ascii="Times New Roman" w:hAnsi="Times New Roman"/>
          <w:sz w:val="24"/>
          <w:szCs w:val="24"/>
        </w:rPr>
        <w:t>р</w:t>
      </w:r>
      <w:r w:rsidRPr="00B54891">
        <w:rPr>
          <w:rFonts w:ascii="Times New Roman" w:hAnsi="Times New Roman"/>
          <w:sz w:val="24"/>
          <w:szCs w:val="24"/>
        </w:rPr>
        <w:t>ме на бумажном носителе или в электронной форме сообщает лицу, направившему жал</w:t>
      </w:r>
      <w:r w:rsidRPr="00B54891">
        <w:rPr>
          <w:rFonts w:ascii="Times New Roman" w:hAnsi="Times New Roman"/>
          <w:sz w:val="24"/>
          <w:szCs w:val="24"/>
        </w:rPr>
        <w:t>о</w:t>
      </w:r>
      <w:r w:rsidRPr="00B54891">
        <w:rPr>
          <w:rFonts w:ascii="Times New Roman" w:hAnsi="Times New Roman"/>
          <w:sz w:val="24"/>
          <w:szCs w:val="24"/>
        </w:rPr>
        <w:t>бу, о недопустимости злоупотребления правом;</w:t>
      </w:r>
    </w:p>
    <w:p w:rsidR="005C255B" w:rsidRPr="00B54891" w:rsidRDefault="005C255B" w:rsidP="00B43053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891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                    не дается, о чем в течение 7 рабочих дней со дня регистрации жалобы в письменной фо</w:t>
      </w:r>
      <w:r w:rsidRPr="00B54891">
        <w:rPr>
          <w:rFonts w:ascii="Times New Roman" w:hAnsi="Times New Roman"/>
          <w:sz w:val="24"/>
          <w:szCs w:val="24"/>
        </w:rPr>
        <w:t>р</w:t>
      </w:r>
      <w:r w:rsidRPr="00B54891">
        <w:rPr>
          <w:rFonts w:ascii="Times New Roman" w:hAnsi="Times New Roman"/>
          <w:sz w:val="24"/>
          <w:szCs w:val="24"/>
        </w:rPr>
        <w:t>ме на бумажном носителе или в электронной форме сообщается лицу, направившему ж</w:t>
      </w:r>
      <w:r w:rsidRPr="00B54891">
        <w:rPr>
          <w:rFonts w:ascii="Times New Roman" w:hAnsi="Times New Roman"/>
          <w:sz w:val="24"/>
          <w:szCs w:val="24"/>
        </w:rPr>
        <w:t>а</w:t>
      </w:r>
      <w:r w:rsidRPr="00B54891">
        <w:rPr>
          <w:rFonts w:ascii="Times New Roman" w:hAnsi="Times New Roman"/>
          <w:sz w:val="24"/>
          <w:szCs w:val="24"/>
        </w:rPr>
        <w:t>лобу, в том случае, если его фамилия и почтовый адрес (адрес электронной почты) по</w:t>
      </w:r>
      <w:r w:rsidRPr="00B54891">
        <w:rPr>
          <w:rFonts w:ascii="Times New Roman" w:hAnsi="Times New Roman"/>
          <w:sz w:val="24"/>
          <w:szCs w:val="24"/>
        </w:rPr>
        <w:t>д</w:t>
      </w:r>
      <w:r w:rsidRPr="00B54891">
        <w:rPr>
          <w:rFonts w:ascii="Times New Roman" w:hAnsi="Times New Roman"/>
          <w:sz w:val="24"/>
          <w:szCs w:val="24"/>
        </w:rPr>
        <w:t>даются прочтению;</w:t>
      </w:r>
    </w:p>
    <w:p w:rsidR="005C255B" w:rsidRPr="00B54891" w:rsidRDefault="005C255B" w:rsidP="00B43053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891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54891">
        <w:rPr>
          <w:rFonts w:ascii="Times New Roman" w:hAnsi="Times New Roman"/>
          <w:sz w:val="24"/>
          <w:szCs w:val="24"/>
        </w:rPr>
        <w:t xml:space="preserve"> в жалобе не приводятся новые доводы или обстоятельства, руководитель уполномоченн</w:t>
      </w:r>
      <w:r w:rsidRPr="00B54891">
        <w:rPr>
          <w:rFonts w:ascii="Times New Roman" w:hAnsi="Times New Roman"/>
          <w:sz w:val="24"/>
          <w:szCs w:val="24"/>
        </w:rPr>
        <w:t>о</w:t>
      </w:r>
      <w:r w:rsidRPr="00B54891">
        <w:rPr>
          <w:rFonts w:ascii="Times New Roman" w:hAnsi="Times New Roman"/>
          <w:sz w:val="24"/>
          <w:szCs w:val="24"/>
        </w:rPr>
        <w:t xml:space="preserve">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</w:t>
      </w:r>
    </w:p>
    <w:p w:rsidR="005C255B" w:rsidRPr="00C85030" w:rsidRDefault="005C255B" w:rsidP="005C2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5030">
        <w:rPr>
          <w:rFonts w:ascii="Times New Roman" w:eastAsia="Times New Roman" w:hAnsi="Times New Roman"/>
          <w:sz w:val="24"/>
          <w:szCs w:val="24"/>
        </w:rPr>
        <w:t>О данном решении лицо, направившее жалобу, уведомляется в письменной форме на б</w:t>
      </w:r>
      <w:r w:rsidRPr="00C85030">
        <w:rPr>
          <w:rFonts w:ascii="Times New Roman" w:eastAsia="Times New Roman" w:hAnsi="Times New Roman"/>
          <w:sz w:val="24"/>
          <w:szCs w:val="24"/>
        </w:rPr>
        <w:t>у</w:t>
      </w:r>
      <w:r w:rsidRPr="00C85030">
        <w:rPr>
          <w:rFonts w:ascii="Times New Roman" w:eastAsia="Times New Roman" w:hAnsi="Times New Roman"/>
          <w:sz w:val="24"/>
          <w:szCs w:val="24"/>
        </w:rPr>
        <w:t>мажном носителе или в электронной форме в течение 7 рабочих дней.</w:t>
      </w:r>
    </w:p>
    <w:p w:rsidR="005C255B" w:rsidRPr="00C85030" w:rsidRDefault="005C255B" w:rsidP="005C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5F74">
        <w:rPr>
          <w:rFonts w:ascii="Times New Roman" w:hAnsi="Times New Roman" w:cs="Times New Roman"/>
          <w:sz w:val="24"/>
          <w:szCs w:val="24"/>
        </w:rPr>
        <w:t>118.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Pr="00C8503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C85030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правления допущенных должностными лицами уполномоченного органа опечаток и ош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 xml:space="preserve">ти, </w:t>
      </w:r>
      <w:r w:rsidRPr="00505F74">
        <w:rPr>
          <w:rFonts w:ascii="Times New Roman" w:hAnsi="Times New Roman" w:cs="Times New Roman"/>
          <w:iCs/>
          <w:sz w:val="24"/>
          <w:szCs w:val="24"/>
        </w:rPr>
        <w:t>муниципальными правовыми актами</w:t>
      </w:r>
      <w:r w:rsidRPr="00505F74">
        <w:rPr>
          <w:rFonts w:ascii="Times New Roman" w:hAnsi="Times New Roman" w:cs="Times New Roman"/>
          <w:sz w:val="24"/>
          <w:szCs w:val="24"/>
        </w:rPr>
        <w:t>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об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отказе в удовлетворении жалобы.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119.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505F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505F7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F74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</w:t>
      </w:r>
      <w:r w:rsidRPr="00505F74">
        <w:rPr>
          <w:rFonts w:ascii="Times New Roman" w:hAnsi="Times New Roman" w:cs="Times New Roman"/>
          <w:sz w:val="24"/>
          <w:szCs w:val="24"/>
        </w:rPr>
        <w:t>г</w:t>
      </w:r>
      <w:r w:rsidRPr="00505F74">
        <w:rPr>
          <w:rFonts w:ascii="Times New Roman" w:hAnsi="Times New Roman" w:cs="Times New Roman"/>
          <w:sz w:val="24"/>
          <w:szCs w:val="24"/>
        </w:rPr>
        <w:t>ламенту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5F74">
        <w:rPr>
          <w:rFonts w:ascii="Times New Roman" w:hAnsi="Times New Roman" w:cs="Times New Roman"/>
          <w:sz w:val="24"/>
          <w:szCs w:val="24"/>
        </w:rPr>
        <w:t>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</w:t>
      </w:r>
      <w:r w:rsidRPr="00505F74">
        <w:rPr>
          <w:rFonts w:ascii="Times New Roman" w:hAnsi="Times New Roman" w:cs="Times New Roman"/>
          <w:sz w:val="24"/>
          <w:szCs w:val="24"/>
        </w:rPr>
        <w:t>е</w:t>
      </w:r>
      <w:r w:rsidRPr="00505F74">
        <w:rPr>
          <w:rFonts w:ascii="Times New Roman" w:hAnsi="Times New Roman" w:cs="Times New Roman"/>
          <w:sz w:val="24"/>
          <w:szCs w:val="24"/>
        </w:rPr>
        <w:t>го жалобу, должность, фамилия, имя и (если имеется) отчество его должностного лица, принявшего решение по жалобе;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фамилия, имя и (если имеется) отчество заинтересованного лица, подавшего ж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лобу;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5)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7)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120.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бе о том же предмете и по тем же основаниям;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</w:t>
      </w:r>
      <w:r w:rsidRPr="00505F74">
        <w:rPr>
          <w:rFonts w:ascii="Times New Roman" w:hAnsi="Times New Roman" w:cs="Times New Roman"/>
          <w:sz w:val="24"/>
          <w:szCs w:val="24"/>
        </w:rPr>
        <w:t>а</w:t>
      </w:r>
      <w:r w:rsidRPr="00505F74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заинтерес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ванного лица и по тому же предмету жалобы;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 если жалоба признана необоснованной.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121.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жалобы, может быть обжал</w:t>
      </w:r>
      <w:r w:rsidRPr="00505F74">
        <w:rPr>
          <w:rFonts w:ascii="Times New Roman" w:hAnsi="Times New Roman" w:cs="Times New Roman"/>
          <w:sz w:val="24"/>
          <w:szCs w:val="24"/>
        </w:rPr>
        <w:t>о</w:t>
      </w:r>
      <w:r w:rsidRPr="00505F74">
        <w:rPr>
          <w:rFonts w:ascii="Times New Roman" w:hAnsi="Times New Roman" w:cs="Times New Roman"/>
          <w:sz w:val="24"/>
          <w:szCs w:val="24"/>
        </w:rPr>
        <w:t>вано в порядке, установленном законодательством.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122.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505F74">
        <w:rPr>
          <w:rFonts w:ascii="Times New Roman" w:hAnsi="Times New Roman" w:cs="Times New Roman"/>
          <w:sz w:val="24"/>
          <w:szCs w:val="24"/>
        </w:rPr>
        <w:t>и</w:t>
      </w:r>
      <w:r w:rsidRPr="00505F74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505F74">
        <w:rPr>
          <w:rFonts w:ascii="Times New Roman" w:hAnsi="Times New Roman" w:cs="Times New Roman"/>
          <w:sz w:val="24"/>
          <w:szCs w:val="24"/>
        </w:rPr>
        <w:t>ю</w:t>
      </w:r>
      <w:r w:rsidRPr="00505F74"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123.</w:t>
      </w:r>
      <w:r w:rsidRPr="0050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 w:cs="Times New Roman"/>
          <w:sz w:val="24"/>
          <w:szCs w:val="24"/>
        </w:rPr>
        <w:t>Способами информирования заинтересованных лиц о порядке подачи и ра</w:t>
      </w:r>
      <w:r w:rsidRPr="00505F74">
        <w:rPr>
          <w:rFonts w:ascii="Times New Roman" w:hAnsi="Times New Roman" w:cs="Times New Roman"/>
          <w:sz w:val="24"/>
          <w:szCs w:val="24"/>
        </w:rPr>
        <w:t>с</w:t>
      </w:r>
      <w:r w:rsidRPr="00505F74">
        <w:rPr>
          <w:rFonts w:ascii="Times New Roman" w:hAnsi="Times New Roman" w:cs="Times New Roman"/>
          <w:sz w:val="24"/>
          <w:szCs w:val="24"/>
        </w:rPr>
        <w:t>смотрения жалобы являются: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1) личное обращение заинтересованных лиц в уполномоченный орган;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2) через организации федеральной почтовой связи;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3) с помощью средств электронной связи (направление письма на адрес электронной почты уполномоченный орган);</w:t>
      </w:r>
    </w:p>
    <w:p w:rsidR="005C255B" w:rsidRPr="00505F74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4) с помощью телефонной и факсимильной связи.</w:t>
      </w:r>
    </w:p>
    <w:p w:rsidR="005C255B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5B" w:rsidRPr="00EC3B3A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F7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</w:t>
      </w:r>
      <w:r w:rsidRPr="00505F74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5C255B" w:rsidRDefault="005C255B" w:rsidP="005C255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C255B" w:rsidRPr="00E46C37" w:rsidRDefault="005C255B" w:rsidP="005C255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</w:p>
    <w:p w:rsidR="005C255B" w:rsidRPr="00E46C37" w:rsidRDefault="005C255B" w:rsidP="005C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«Выдача справок</w:t>
      </w:r>
      <w:r w:rsidRPr="00505F74">
        <w:rPr>
          <w:rFonts w:ascii="Times New Roman" w:hAnsi="Times New Roman" w:cs="Times New Roman"/>
          <w:sz w:val="24"/>
          <w:szCs w:val="24"/>
        </w:rPr>
        <w:t xml:space="preserve">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похозяйственных книг</w:t>
      </w:r>
      <w:r w:rsidRPr="00E46C37">
        <w:rPr>
          <w:rFonts w:ascii="Times New Roman" w:hAnsi="Times New Roman" w:cs="Times New Roman"/>
          <w:sz w:val="24"/>
          <w:szCs w:val="24"/>
        </w:rPr>
        <w:t>»</w:t>
      </w:r>
    </w:p>
    <w:p w:rsidR="005C255B" w:rsidRPr="00E46C37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9A5970" w:rsidRDefault="005C255B" w:rsidP="005C25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255B" w:rsidRPr="009A5970" w:rsidRDefault="005C255B" w:rsidP="005C255B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 w:rsidRPr="009A5970">
        <w:rPr>
          <w:rStyle w:val="af5"/>
          <w:bdr w:val="none" w:sz="0" w:space="0" w:color="auto" w:frame="1"/>
        </w:rPr>
        <w:t>БЛОК — СХЕМА</w:t>
      </w:r>
    </w:p>
    <w:p w:rsidR="005C255B" w:rsidRPr="009A5970" w:rsidRDefault="005C255B" w:rsidP="005C255B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 w:rsidRPr="009A5970">
        <w:rPr>
          <w:rStyle w:val="af5"/>
          <w:bdr w:val="none" w:sz="0" w:space="0" w:color="auto" w:frame="1"/>
        </w:rPr>
        <w:t>предоставления муниципальной услуги</w:t>
      </w:r>
    </w:p>
    <w:p w:rsidR="005C255B" w:rsidRPr="005C255B" w:rsidRDefault="005C255B" w:rsidP="005C255B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Cs/>
          <w:bdr w:val="none" w:sz="0" w:space="0" w:color="auto" w:frame="1"/>
        </w:rPr>
      </w:pPr>
      <w:r>
        <w:rPr>
          <w:rStyle w:val="af5"/>
          <w:bdr w:val="none" w:sz="0" w:space="0" w:color="auto" w:frame="1"/>
        </w:rPr>
        <w:t xml:space="preserve">«Выдача справок, </w:t>
      </w:r>
      <w:r w:rsidRPr="00FE2044">
        <w:rPr>
          <w:b/>
          <w:bCs/>
        </w:rPr>
        <w:t>выписок из похозяйственных книг</w:t>
      </w:r>
      <w:r w:rsidRPr="00FE2044">
        <w:rPr>
          <w:rStyle w:val="af5"/>
          <w:bdr w:val="none" w:sz="0" w:space="0" w:color="auto" w:frame="1"/>
        </w:rPr>
        <w:t>»</w:t>
      </w:r>
    </w:p>
    <w:p w:rsidR="005C255B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oval id="_x0000_s1027" style="position:absolute;margin-left:28.95pt;margin-top:11.25pt;width:373.5pt;height:64.4pt;z-index:251661312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255B" w:rsidRPr="009A5970" w:rsidRDefault="005C255B" w:rsidP="005C25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5C255B" w:rsidRPr="00195BD1" w:rsidRDefault="005C255B" w:rsidP="005C255B">
                  <w:pPr>
                    <w:spacing w:line="216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195BD1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>(не превышает 10 минут)</w:t>
                  </w:r>
                </w:p>
                <w:p w:rsidR="005C255B" w:rsidRDefault="005C255B" w:rsidP="005C255B"/>
              </w:txbxContent>
            </v:textbox>
          </v:oval>
        </w:pict>
      </w:r>
    </w:p>
    <w:p w:rsidR="005C255B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5C255B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5C255B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5C255B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5C255B" w:rsidRPr="009A5970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0F0B3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15pt;margin-top:.8pt;width:0;height:36.25pt;z-index:251660288" o:connectortype="straight">
            <v:stroke endarrow="block"/>
          </v:shape>
        </w:pict>
      </w:r>
    </w:p>
    <w:p w:rsidR="005C255B" w:rsidRPr="009A5970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9A5970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28.95pt;margin-top:9.45pt;width:384.75pt;height:99.4pt;z-index:251662336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255B" w:rsidRDefault="005C255B" w:rsidP="005C25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28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 в органы (организации), участвующие</w:t>
                  </w:r>
                </w:p>
                <w:p w:rsidR="005C255B" w:rsidRPr="009A5970" w:rsidRDefault="005C255B" w:rsidP="005C25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  <w:p w:rsidR="005C255B" w:rsidRDefault="005C255B" w:rsidP="005C255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195BD1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(</w:t>
                  </w:r>
                  <w:r w:rsidRPr="00195BD1">
                    <w:rPr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 xml:space="preserve">1 рабочий день – формирование и направление запросов, </w:t>
                  </w:r>
                </w:p>
                <w:p w:rsidR="005C255B" w:rsidRPr="00195BD1" w:rsidRDefault="005C255B" w:rsidP="005C255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</w:rPr>
                  </w:pPr>
                  <w:r w:rsidRPr="00195BD1">
                    <w:rPr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>5 рабочих дней – представление ответа на запрос)</w:t>
                  </w:r>
                </w:p>
                <w:p w:rsidR="005C255B" w:rsidRDefault="005C255B" w:rsidP="005C255B"/>
              </w:txbxContent>
            </v:textbox>
          </v:oval>
        </w:pict>
      </w: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214.15pt;margin-top:12.25pt;width:.05pt;height:31.95pt;z-index:251663360" o:connectortype="straight">
            <v:stroke endarrow="block"/>
          </v:shape>
        </w:pict>
      </w: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3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30" style="position:absolute;left:0;text-align:left;margin-left:38.7pt;margin-top:3.1pt;width:381pt;height:102pt;z-index:251664384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255B" w:rsidRDefault="005C255B" w:rsidP="005C25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461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</w:t>
                  </w:r>
                </w:p>
                <w:p w:rsidR="005C255B" w:rsidRPr="009A5970" w:rsidRDefault="005C255B" w:rsidP="005C25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1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предоставлении) муниципальной услуги и выдача заявителю результата</w:t>
                  </w:r>
                </w:p>
                <w:p w:rsidR="005C255B" w:rsidRPr="00195BD1" w:rsidRDefault="005C255B" w:rsidP="005C255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195BD1">
                    <w:rPr>
                      <w:kern w:val="24"/>
                      <w:sz w:val="20"/>
                      <w:szCs w:val="20"/>
                    </w:rPr>
                    <w:t>(1</w:t>
                  </w:r>
                  <w:r w:rsidRPr="00195BD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рабочи</w:t>
                  </w:r>
                  <w:r>
                    <w:rPr>
                      <w:i/>
                      <w:iCs/>
                      <w:kern w:val="24"/>
                      <w:sz w:val="20"/>
                      <w:szCs w:val="20"/>
                    </w:rPr>
                    <w:t>й</w:t>
                  </w:r>
                  <w:r w:rsidRPr="00195BD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д</w:t>
                  </w:r>
                  <w:r>
                    <w:rPr>
                      <w:i/>
                      <w:iCs/>
                      <w:kern w:val="24"/>
                      <w:sz w:val="20"/>
                      <w:szCs w:val="20"/>
                    </w:rPr>
                    <w:t>е</w:t>
                  </w:r>
                  <w:r w:rsidRPr="00195BD1">
                    <w:rPr>
                      <w:i/>
                      <w:iCs/>
                      <w:kern w:val="24"/>
                      <w:sz w:val="20"/>
                      <w:szCs w:val="20"/>
                    </w:rPr>
                    <w:t>н</w:t>
                  </w:r>
                  <w:r>
                    <w:rPr>
                      <w:i/>
                      <w:iCs/>
                      <w:kern w:val="24"/>
                      <w:sz w:val="20"/>
                      <w:szCs w:val="20"/>
                    </w:rPr>
                    <w:t>ь</w:t>
                  </w:r>
                  <w:r w:rsidRPr="00195BD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– принятие решения;</w:t>
                  </w:r>
                </w:p>
                <w:p w:rsidR="005C255B" w:rsidRPr="00195BD1" w:rsidRDefault="005C255B" w:rsidP="005C255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</w:rPr>
                  </w:pPr>
                  <w:r w:rsidRPr="00195BD1">
                    <w:rPr>
                      <w:i/>
                      <w:iCs/>
                      <w:kern w:val="24"/>
                      <w:sz w:val="20"/>
                      <w:szCs w:val="20"/>
                    </w:rPr>
                    <w:t>2 рабочих дня – выдача результата)</w:t>
                  </w:r>
                </w:p>
                <w:p w:rsidR="005C255B" w:rsidRPr="00195BD1" w:rsidRDefault="005C255B" w:rsidP="005C25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9A5970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Default="005C255B" w:rsidP="005C255B">
      <w:pPr>
        <w:spacing w:after="0"/>
        <w:rPr>
          <w:rFonts w:ascii="Times New Roman" w:hAnsi="Times New Roman" w:cs="Times New Roman"/>
        </w:rPr>
      </w:pPr>
    </w:p>
    <w:p w:rsidR="005C255B" w:rsidRPr="009A5970" w:rsidRDefault="005C255B" w:rsidP="005C255B">
      <w:pPr>
        <w:spacing w:after="0"/>
        <w:rPr>
          <w:rFonts w:ascii="Times New Roman" w:hAnsi="Times New Roman" w:cs="Times New Roman"/>
        </w:rPr>
      </w:pPr>
    </w:p>
    <w:p w:rsidR="005C255B" w:rsidRPr="00E46C37" w:rsidRDefault="005C255B" w:rsidP="005C255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</w:p>
    <w:p w:rsidR="005C255B" w:rsidRPr="00E46C37" w:rsidRDefault="005C255B" w:rsidP="005C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«Выдача справок</w:t>
      </w:r>
      <w:r w:rsidRPr="00505F74">
        <w:rPr>
          <w:rFonts w:ascii="Times New Roman" w:hAnsi="Times New Roman" w:cs="Times New Roman"/>
          <w:sz w:val="24"/>
          <w:szCs w:val="24"/>
        </w:rPr>
        <w:t xml:space="preserve">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похозяйственных книг</w:t>
      </w:r>
      <w:r w:rsidRPr="00E46C37">
        <w:rPr>
          <w:rFonts w:ascii="Times New Roman" w:hAnsi="Times New Roman" w:cs="Times New Roman"/>
          <w:sz w:val="24"/>
          <w:szCs w:val="24"/>
        </w:rPr>
        <w:t>»</w:t>
      </w:r>
    </w:p>
    <w:p w:rsidR="005C255B" w:rsidRPr="009A5970" w:rsidRDefault="005C255B" w:rsidP="005C255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f5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C255B" w:rsidTr="006B5270">
        <w:tc>
          <w:tcPr>
            <w:tcW w:w="9571" w:type="dxa"/>
          </w:tcPr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Главе администрации </w:t>
            </w:r>
            <w:r>
              <w:t>Бузыкановского</w:t>
            </w:r>
            <w:r w:rsidRPr="009A5970">
              <w:t xml:space="preserve">    </w:t>
            </w:r>
          </w:p>
          <w:p w:rsidR="005C255B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</w:t>
            </w:r>
            <w:r>
              <w:t xml:space="preserve">                          </w:t>
            </w:r>
            <w:r w:rsidRPr="009A5970">
              <w:t xml:space="preserve">муниципального образования 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>
              <w:t>_______________________</w:t>
            </w:r>
            <w:r w:rsidRPr="009A5970">
              <w:t>________________</w:t>
            </w:r>
          </w:p>
          <w:p w:rsidR="005C255B" w:rsidRPr="00D42FA4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  </w:t>
            </w:r>
            <w:r w:rsidRPr="00D42FA4">
              <w:rPr>
                <w:sz w:val="20"/>
                <w:szCs w:val="20"/>
              </w:rPr>
              <w:t>(фамилия, имя, отчество)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right"/>
              <w:textAlignment w:val="baseline"/>
            </w:pPr>
            <w:r w:rsidRPr="009A5970">
              <w:t xml:space="preserve">                                                               от ________________________________________</w:t>
            </w:r>
          </w:p>
          <w:p w:rsidR="005C255B" w:rsidRPr="00D42FA4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</w:t>
            </w:r>
            <w:r w:rsidRPr="00D42FA4">
              <w:rPr>
                <w:sz w:val="20"/>
                <w:szCs w:val="20"/>
              </w:rPr>
              <w:t>(фамилия, имя, отчество заявителя)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                                   __________________________________________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_______________________________</w:t>
            </w:r>
            <w:r>
              <w:t>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                                    </w:t>
            </w:r>
            <w:r>
              <w:t>з</w:t>
            </w:r>
            <w:r w:rsidRPr="009A5970">
              <w:t>арегистрированного (ой) по адресу:</w:t>
            </w:r>
          </w:p>
          <w:p w:rsidR="005C255B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    </w:t>
            </w:r>
            <w:r>
              <w:t xml:space="preserve">                              </w:t>
            </w:r>
            <w:r w:rsidRPr="009A5970">
              <w:t>_________________________________________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>
              <w:t>_________________________________________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Паспорт: серия _________, № ________________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</w:t>
            </w:r>
            <w:r>
              <w:t>в</w:t>
            </w:r>
            <w:r w:rsidRPr="009A5970">
              <w:t>ыдан ____________________________________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__________________________________________</w:t>
            </w:r>
          </w:p>
          <w:p w:rsidR="005C255B" w:rsidRPr="00D42FA4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            </w:t>
            </w:r>
            <w:r w:rsidRPr="00D42FA4">
              <w:rPr>
                <w:sz w:val="20"/>
                <w:szCs w:val="20"/>
              </w:rPr>
              <w:t>(когда и кем)</w:t>
            </w:r>
          </w:p>
          <w:p w:rsidR="005C255B" w:rsidRPr="009A5970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Дата рождения: ____________________________</w:t>
            </w:r>
          </w:p>
          <w:p w:rsidR="005C255B" w:rsidRDefault="005C255B" w:rsidP="006B5270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A5970">
              <w:t>                                                               Тел</w:t>
            </w:r>
            <w:r>
              <w:t>ефон</w:t>
            </w:r>
            <w:r w:rsidRPr="009A5970">
              <w:t>:_________________________________</w:t>
            </w:r>
          </w:p>
        </w:tc>
      </w:tr>
    </w:tbl>
    <w:p w:rsidR="005C255B" w:rsidRPr="009A5970" w:rsidRDefault="005C255B" w:rsidP="005C255B">
      <w:pPr>
        <w:pStyle w:val="a6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9A5970">
        <w:t> </w:t>
      </w:r>
    </w:p>
    <w:p w:rsidR="005C255B" w:rsidRPr="00D80C9B" w:rsidRDefault="005C255B" w:rsidP="005C255B">
      <w:pPr>
        <w:pStyle w:val="affff0"/>
        <w:jc w:val="center"/>
        <w:rPr>
          <w:sz w:val="24"/>
          <w:szCs w:val="24"/>
        </w:rPr>
      </w:pPr>
      <w:r w:rsidRPr="00D80C9B">
        <w:rPr>
          <w:sz w:val="24"/>
          <w:szCs w:val="24"/>
        </w:rPr>
        <w:t>ЗАЯВЛЕНИЕ</w:t>
      </w:r>
    </w:p>
    <w:p w:rsidR="005C255B" w:rsidRPr="00EC3B3A" w:rsidRDefault="005C255B" w:rsidP="005C255B">
      <w:pPr>
        <w:pStyle w:val="affff0"/>
        <w:rPr>
          <w:sz w:val="16"/>
          <w:szCs w:val="16"/>
        </w:rPr>
      </w:pPr>
    </w:p>
    <w:p w:rsidR="005C255B" w:rsidRPr="00D80C9B" w:rsidRDefault="005C255B" w:rsidP="005C255B">
      <w:pPr>
        <w:pStyle w:val="affff0"/>
        <w:rPr>
          <w:sz w:val="24"/>
          <w:szCs w:val="24"/>
        </w:rPr>
      </w:pPr>
      <w:r w:rsidRPr="00D80C9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выдать</w:t>
      </w:r>
      <w:r w:rsidRPr="00D80C9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570"/>
      </w:tblGrid>
      <w:tr w:rsidR="005C255B" w:rsidRPr="00D80C9B" w:rsidTr="006B5270">
        <w:trPr>
          <w:trHeight w:val="2300"/>
        </w:trPr>
        <w:tc>
          <w:tcPr>
            <w:tcW w:w="9570" w:type="dxa"/>
            <w:shd w:val="clear" w:color="auto" w:fill="auto"/>
          </w:tcPr>
          <w:p w:rsidR="005C255B" w:rsidRPr="003A147A" w:rsidRDefault="005C255B" w:rsidP="006B5270">
            <w:pPr>
              <w:pStyle w:val="affff0"/>
              <w:ind w:firstLine="0"/>
              <w:jc w:val="center"/>
              <w:rPr>
                <w:sz w:val="22"/>
              </w:rPr>
            </w:pPr>
            <w:r w:rsidRPr="003A147A">
              <w:rPr>
                <w:sz w:val="22"/>
              </w:rPr>
              <w:t>(выписку из похозяйственной книги, справку, копию)</w:t>
            </w:r>
          </w:p>
          <w:p w:rsidR="005C255B" w:rsidRDefault="005C255B" w:rsidP="006B5270">
            <w:pPr>
              <w:pStyle w:val="affff0"/>
              <w:ind w:firstLine="0"/>
              <w:jc w:val="left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281195">
              <w:rPr>
                <w:color w:val="000000"/>
                <w:sz w:val="24"/>
                <w:szCs w:val="24"/>
              </w:rPr>
              <w:t xml:space="preserve"> по вопросу предоставления сведений о</w:t>
            </w:r>
            <w:r>
              <w:rPr>
                <w:color w:val="000000"/>
                <w:sz w:val="24"/>
                <w:szCs w:val="24"/>
              </w:rPr>
              <w:t>:___________________________________________</w:t>
            </w:r>
          </w:p>
          <w:p w:rsidR="005C255B" w:rsidRPr="00D80C9B" w:rsidRDefault="005C255B" w:rsidP="006B5270">
            <w:pPr>
              <w:pStyle w:val="affff0"/>
              <w:ind w:firstLine="0"/>
              <w:jc w:val="left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5C255B" w:rsidRPr="003A147A" w:rsidRDefault="005C255B" w:rsidP="006B5270">
            <w:pPr>
              <w:pStyle w:val="affff0"/>
              <w:ind w:firstLine="0"/>
              <w:rPr>
                <w:sz w:val="22"/>
              </w:rPr>
            </w:pPr>
            <w:r w:rsidRPr="003A147A">
              <w:rPr>
                <w:sz w:val="22"/>
              </w:rPr>
              <w:t>(указываются сведения необходимые заявителю, а также информация о месте и цели предоставл</w:t>
            </w:r>
            <w:r w:rsidRPr="003A147A">
              <w:rPr>
                <w:sz w:val="22"/>
              </w:rPr>
              <w:t>я</w:t>
            </w:r>
            <w:r w:rsidRPr="003A147A">
              <w:rPr>
                <w:sz w:val="22"/>
              </w:rPr>
              <w:t>ется выписки)</w:t>
            </w:r>
          </w:p>
        </w:tc>
      </w:tr>
    </w:tbl>
    <w:p w:rsidR="005C255B" w:rsidRPr="00257416" w:rsidRDefault="005C255B" w:rsidP="005C255B">
      <w:pPr>
        <w:pStyle w:val="affff0"/>
        <w:rPr>
          <w:sz w:val="10"/>
          <w:szCs w:val="10"/>
        </w:rPr>
      </w:pPr>
    </w:p>
    <w:p w:rsidR="005C255B" w:rsidRPr="00281195" w:rsidRDefault="005C255B" w:rsidP="005C255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5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5C255B" w:rsidRPr="00281195" w:rsidRDefault="005C255B" w:rsidP="00B43053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C255B" w:rsidRPr="00281195" w:rsidRDefault="005C255B" w:rsidP="00B43053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C255B" w:rsidRPr="00281195" w:rsidRDefault="005C255B" w:rsidP="00B43053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C255B" w:rsidRDefault="005C255B" w:rsidP="005C255B">
      <w:pPr>
        <w:pStyle w:val="affff0"/>
        <w:rPr>
          <w:sz w:val="24"/>
          <w:szCs w:val="24"/>
        </w:rPr>
      </w:pPr>
    </w:p>
    <w:p w:rsidR="005C255B" w:rsidRPr="00281195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81195">
        <w:rPr>
          <w:rFonts w:ascii="Times New Roman" w:hAnsi="Times New Roman" w:cs="Times New Roman"/>
          <w:color w:val="000000"/>
          <w:sz w:val="24"/>
          <w:szCs w:val="24"/>
        </w:rPr>
        <w:t>Результат муниципальной услуги выдать следующим способом:</w:t>
      </w:r>
    </w:p>
    <w:p w:rsidR="005C255B" w:rsidRPr="00281195" w:rsidRDefault="005C255B" w:rsidP="00B43053">
      <w:pPr>
        <w:pStyle w:val="1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81195">
        <w:rPr>
          <w:rFonts w:ascii="Times New Roman" w:hAnsi="Times New Roman"/>
          <w:color w:val="000000"/>
          <w:sz w:val="24"/>
          <w:szCs w:val="24"/>
        </w:rPr>
        <w:t>посредством личного обращения в администрация;</w:t>
      </w:r>
    </w:p>
    <w:p w:rsidR="005C255B" w:rsidRPr="00281195" w:rsidRDefault="005C255B" w:rsidP="00B43053">
      <w:pPr>
        <w:pStyle w:val="1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81195">
        <w:rPr>
          <w:rFonts w:ascii="Times New Roman" w:hAnsi="Times New Roman"/>
          <w:color w:val="000000"/>
          <w:sz w:val="24"/>
          <w:szCs w:val="24"/>
        </w:rPr>
        <w:t>почтовым отправлением на адрес, указанный в заявлении (только на бумажном носит</w:t>
      </w:r>
      <w:r w:rsidRPr="00281195">
        <w:rPr>
          <w:rFonts w:ascii="Times New Roman" w:hAnsi="Times New Roman"/>
          <w:color w:val="000000"/>
          <w:sz w:val="24"/>
          <w:szCs w:val="24"/>
        </w:rPr>
        <w:t>е</w:t>
      </w:r>
      <w:r w:rsidRPr="00281195">
        <w:rPr>
          <w:rFonts w:ascii="Times New Roman" w:hAnsi="Times New Roman"/>
          <w:color w:val="000000"/>
          <w:sz w:val="24"/>
          <w:szCs w:val="24"/>
        </w:rPr>
        <w:t>ле);</w:t>
      </w:r>
    </w:p>
    <w:p w:rsidR="005C255B" w:rsidRPr="00281195" w:rsidRDefault="005C255B" w:rsidP="00B43053">
      <w:pPr>
        <w:pStyle w:val="1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81195">
        <w:rPr>
          <w:rFonts w:ascii="Times New Roman" w:hAnsi="Times New Roman"/>
          <w:color w:val="000000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C255B" w:rsidRPr="003A147A" w:rsidRDefault="005C255B" w:rsidP="00B43053">
      <w:pPr>
        <w:pStyle w:val="1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81195">
        <w:rPr>
          <w:rFonts w:ascii="Times New Roman" w:hAnsi="Times New Roman"/>
          <w:color w:val="000000"/>
          <w:sz w:val="24"/>
          <w:szCs w:val="24"/>
        </w:rPr>
        <w:lastRenderedPageBreak/>
        <w:t>посредством направления через Единый портал государственных и муниципальных у</w:t>
      </w:r>
      <w:r w:rsidRPr="00281195">
        <w:rPr>
          <w:rFonts w:ascii="Times New Roman" w:hAnsi="Times New Roman"/>
          <w:color w:val="000000"/>
          <w:sz w:val="24"/>
          <w:szCs w:val="24"/>
        </w:rPr>
        <w:t>с</w:t>
      </w:r>
      <w:r w:rsidRPr="00281195">
        <w:rPr>
          <w:rFonts w:ascii="Times New Roman" w:hAnsi="Times New Roman"/>
          <w:color w:val="000000"/>
          <w:sz w:val="24"/>
          <w:szCs w:val="24"/>
        </w:rPr>
        <w:t>луг (только в форме электронного документа).</w:t>
      </w:r>
    </w:p>
    <w:p w:rsidR="005C255B" w:rsidRPr="00D80C9B" w:rsidRDefault="005C255B" w:rsidP="005C255B">
      <w:pPr>
        <w:pStyle w:val="affff0"/>
        <w:ind w:firstLine="0"/>
        <w:rPr>
          <w:sz w:val="24"/>
          <w:szCs w:val="24"/>
        </w:rPr>
      </w:pPr>
      <w:r w:rsidRPr="00D80C9B">
        <w:rPr>
          <w:sz w:val="24"/>
          <w:szCs w:val="24"/>
        </w:rPr>
        <w:t>__________________</w:t>
      </w:r>
    </w:p>
    <w:p w:rsidR="005C255B" w:rsidRPr="00D80C9B" w:rsidRDefault="005C255B" w:rsidP="005C255B">
      <w:pPr>
        <w:pStyle w:val="affff0"/>
        <w:ind w:firstLine="284"/>
        <w:rPr>
          <w:sz w:val="24"/>
          <w:szCs w:val="24"/>
        </w:rPr>
      </w:pPr>
      <w:r w:rsidRPr="00D80C9B">
        <w:rPr>
          <w:sz w:val="24"/>
          <w:szCs w:val="24"/>
        </w:rPr>
        <w:t>(подпись заявителя)</w:t>
      </w:r>
    </w:p>
    <w:tbl>
      <w:tblPr>
        <w:tblW w:w="0" w:type="auto"/>
        <w:tblInd w:w="3510" w:type="dxa"/>
        <w:tblLayout w:type="fixed"/>
        <w:tblLook w:val="0000"/>
      </w:tblPr>
      <w:tblGrid>
        <w:gridCol w:w="3681"/>
        <w:gridCol w:w="1281"/>
        <w:gridCol w:w="997"/>
      </w:tblGrid>
      <w:tr w:rsidR="005C255B" w:rsidRPr="00D80C9B" w:rsidTr="006B5270">
        <w:trPr>
          <w:trHeight w:val="397"/>
        </w:trPr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ind w:firstLine="33"/>
              <w:jc w:val="center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Заявление принял</w:t>
            </w:r>
          </w:p>
        </w:tc>
      </w:tr>
      <w:tr w:rsidR="005C255B" w:rsidRPr="00D80C9B" w:rsidTr="006B5270">
        <w:trPr>
          <w:trHeight w:val="3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ind w:firstLine="33"/>
              <w:jc w:val="center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подпись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D80C9B">
              <w:rPr>
                <w:sz w:val="24"/>
                <w:szCs w:val="24"/>
              </w:rPr>
              <w:t>дата</w:t>
            </w:r>
          </w:p>
        </w:tc>
      </w:tr>
      <w:tr w:rsidR="005C255B" w:rsidRPr="00D80C9B" w:rsidTr="006B5270">
        <w:trPr>
          <w:trHeight w:val="4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5B" w:rsidRPr="00D80C9B" w:rsidRDefault="005C255B" w:rsidP="006B5270">
            <w:pPr>
              <w:pStyle w:val="affff0"/>
              <w:rPr>
                <w:sz w:val="24"/>
                <w:szCs w:val="24"/>
              </w:rPr>
            </w:pPr>
          </w:p>
        </w:tc>
      </w:tr>
    </w:tbl>
    <w:p w:rsidR="005C255B" w:rsidRDefault="005C255B" w:rsidP="005C255B">
      <w:pPr>
        <w:spacing w:after="0" w:line="240" w:lineRule="auto"/>
        <w:ind w:left="6237"/>
        <w:jc w:val="right"/>
        <w:rPr>
          <w:b/>
          <w:color w:val="000000"/>
        </w:rPr>
      </w:pPr>
    </w:p>
    <w:p w:rsidR="005C255B" w:rsidRPr="00EC3B3A" w:rsidRDefault="005C255B" w:rsidP="005C255B">
      <w:pPr>
        <w:spacing w:after="0" w:line="240" w:lineRule="auto"/>
        <w:ind w:left="6237"/>
        <w:jc w:val="right"/>
        <w:rPr>
          <w:b/>
          <w:color w:val="000000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</w:p>
    <w:p w:rsidR="005C255B" w:rsidRPr="003A147A" w:rsidRDefault="005C255B" w:rsidP="005C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«Выдача справок</w:t>
      </w:r>
      <w:r w:rsidRPr="00505F74">
        <w:rPr>
          <w:rFonts w:ascii="Times New Roman" w:hAnsi="Times New Roman" w:cs="Times New Roman"/>
          <w:sz w:val="24"/>
          <w:szCs w:val="24"/>
        </w:rPr>
        <w:t xml:space="preserve">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похозяйственных книг</w:t>
      </w:r>
      <w:r w:rsidRPr="00E46C37">
        <w:rPr>
          <w:rFonts w:ascii="Times New Roman" w:hAnsi="Times New Roman" w:cs="Times New Roman"/>
          <w:sz w:val="24"/>
          <w:szCs w:val="24"/>
        </w:rPr>
        <w:t>»</w:t>
      </w:r>
    </w:p>
    <w:p w:rsidR="005C255B" w:rsidRPr="00E46C37" w:rsidRDefault="005C255B" w:rsidP="005C2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E46C37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5C255B" w:rsidRPr="00E46C37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НА РЕШЕНИЕ, ДЕЙСТВИЕ (БЕЗДЕЙСТВИЕ)</w:t>
      </w:r>
    </w:p>
    <w:p w:rsidR="005C255B" w:rsidRPr="00E46C37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ДОЛЖНОСТНОГО ЛИЦА АДМИНИСТРАЦИИ </w:t>
      </w:r>
    </w:p>
    <w:p w:rsidR="005C255B" w:rsidRPr="00E46C37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 МУНИЦИПАЛЬНОГО ОБРАЗОВАНИЯ</w:t>
      </w:r>
    </w:p>
    <w:p w:rsidR="005C255B" w:rsidRPr="00E46C37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255B" w:rsidRPr="00E46C37" w:rsidRDefault="005C255B" w:rsidP="005C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C37">
        <w:rPr>
          <w:rFonts w:ascii="Times New Roman" w:hAnsi="Times New Roman"/>
          <w:i/>
          <w:sz w:val="24"/>
          <w:szCs w:val="24"/>
        </w:rPr>
        <w:t>Исх. от _____________ № ___</w:t>
      </w:r>
      <w:r w:rsidRPr="00E46C37">
        <w:rPr>
          <w:rFonts w:ascii="Times New Roman" w:hAnsi="Times New Roman"/>
          <w:sz w:val="24"/>
          <w:szCs w:val="24"/>
        </w:rPr>
        <w:t xml:space="preserve">_                                                     Наименование   </w:t>
      </w:r>
    </w:p>
    <w:p w:rsidR="005C255B" w:rsidRPr="009A5970" w:rsidRDefault="005C255B" w:rsidP="005C255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5C255B" w:rsidRPr="009A5970" w:rsidRDefault="005C255B" w:rsidP="005C255B">
      <w:pPr>
        <w:pBdr>
          <w:bottom w:val="single" w:sz="12" w:space="1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5C255B" w:rsidRPr="009A5970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5C255B" w:rsidRPr="009A5970" w:rsidRDefault="005C255B" w:rsidP="005C255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5C255B" w:rsidRPr="009A5970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(местонахождение гражданина, (фактический адрес), контактный телефон, адрес электронной почты)</w:t>
      </w:r>
    </w:p>
    <w:p w:rsidR="005C255B" w:rsidRPr="009A5970" w:rsidRDefault="005C255B" w:rsidP="005C255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5C255B" w:rsidRPr="009A5970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</w:rPr>
      </w:pPr>
      <w:r w:rsidRPr="00E46C37">
        <w:rPr>
          <w:rFonts w:ascii="Times New Roman" w:hAnsi="Times New Roman" w:cs="Times New Roman"/>
          <w:color w:val="000000"/>
          <w:sz w:val="24"/>
          <w:szCs w:val="24"/>
        </w:rPr>
        <w:t>Ф.И.О. руководителя юридического лица на действия (бездействие), решение:</w:t>
      </w:r>
      <w:r w:rsidRPr="009A5970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5C255B" w:rsidRPr="009A5970" w:rsidRDefault="005C255B" w:rsidP="005C255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5C255B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или должность, Ф.И.О. должностного лица органа, решение, дейс</w:t>
      </w:r>
      <w:r w:rsidRPr="00F93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A70">
        <w:rPr>
          <w:rFonts w:ascii="Times New Roman" w:hAnsi="Times New Roman" w:cs="Times New Roman"/>
          <w:color w:val="000000"/>
          <w:sz w:val="24"/>
          <w:szCs w:val="24"/>
        </w:rPr>
        <w:t>вие (бездействие) которого обжалуется: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5C255B" w:rsidRPr="009A5970" w:rsidRDefault="005C255B" w:rsidP="005C255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Существо жалобы:_____________________________________________________________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5C255B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5970">
        <w:rPr>
          <w:rFonts w:ascii="Times New Roman" w:hAnsi="Times New Roman" w:cs="Times New Roman"/>
          <w:color w:val="000000"/>
          <w:sz w:val="20"/>
          <w:szCs w:val="20"/>
        </w:rPr>
        <w:t xml:space="preserve">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(бездействием), со ссылками </w:t>
      </w:r>
    </w:p>
    <w:p w:rsidR="005C255B" w:rsidRPr="009A5970" w:rsidRDefault="005C255B" w:rsidP="005C255B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на пункты Административного регламента, нормы закона)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Перечень прилагаемых документов</w:t>
      </w:r>
      <w:r w:rsidRPr="009A5970">
        <w:rPr>
          <w:rFonts w:ascii="Times New Roman" w:hAnsi="Times New Roman" w:cs="Times New Roman"/>
          <w:color w:val="000000"/>
        </w:rPr>
        <w:t>: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5C255B" w:rsidRPr="009A5970" w:rsidRDefault="005C255B" w:rsidP="005C2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</w:p>
    <w:p w:rsidR="005C255B" w:rsidRPr="009A5970" w:rsidRDefault="005C255B" w:rsidP="005C255B">
      <w:pPr>
        <w:pStyle w:val="printc"/>
        <w:spacing w:before="0" w:after="0"/>
        <w:jc w:val="both"/>
        <w:rPr>
          <w:color w:val="000000"/>
        </w:rPr>
      </w:pPr>
      <w:r w:rsidRPr="009A5970">
        <w:rPr>
          <w:color w:val="000000"/>
        </w:rPr>
        <w:t>__________________________________________________________________</w:t>
      </w:r>
      <w:r>
        <w:rPr>
          <w:color w:val="000000"/>
        </w:rPr>
        <w:t>__________</w:t>
      </w:r>
    </w:p>
    <w:p w:rsidR="005C255B" w:rsidRPr="009A5970" w:rsidRDefault="005C255B" w:rsidP="005C255B">
      <w:pPr>
        <w:pStyle w:val="printc"/>
        <w:spacing w:before="0" w:after="0"/>
        <w:jc w:val="both"/>
        <w:rPr>
          <w:color w:val="000000"/>
        </w:rPr>
      </w:pPr>
    </w:p>
    <w:p w:rsidR="005C255B" w:rsidRPr="009A5970" w:rsidRDefault="005C255B" w:rsidP="005C255B">
      <w:pPr>
        <w:pStyle w:val="printc"/>
        <w:spacing w:before="0" w:after="0"/>
        <w:jc w:val="left"/>
        <w:rPr>
          <w:color w:val="000000"/>
        </w:rPr>
      </w:pPr>
      <w:r w:rsidRPr="009A5970">
        <w:rPr>
          <w:color w:val="000000"/>
        </w:rPr>
        <w:t>«___» ____________ 20__г.                                                                        __________________</w:t>
      </w:r>
    </w:p>
    <w:p w:rsidR="005C255B" w:rsidRPr="009A5970" w:rsidRDefault="005C255B" w:rsidP="005C255B">
      <w:pPr>
        <w:pStyle w:val="printc"/>
        <w:spacing w:before="0" w:after="0"/>
        <w:ind w:firstLine="600"/>
        <w:rPr>
          <w:sz w:val="20"/>
          <w:szCs w:val="20"/>
        </w:rPr>
      </w:pPr>
      <w:r w:rsidRPr="009A5970">
        <w:t xml:space="preserve">                                                                                                      </w:t>
      </w:r>
      <w:r w:rsidRPr="009A5970">
        <w:rPr>
          <w:sz w:val="20"/>
          <w:szCs w:val="20"/>
        </w:rPr>
        <w:t>(подпись)</w:t>
      </w:r>
    </w:p>
    <w:p w:rsidR="005C255B" w:rsidRDefault="005C255B" w:rsidP="005C255B">
      <w:pPr>
        <w:jc w:val="both"/>
        <w:rPr>
          <w:color w:val="000000"/>
        </w:rPr>
      </w:pPr>
    </w:p>
    <w:p w:rsidR="005C255B" w:rsidRPr="00E46C37" w:rsidRDefault="005C255B" w:rsidP="005C255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C255B" w:rsidRDefault="005C255B" w:rsidP="005C255B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</w:p>
    <w:p w:rsidR="005C255B" w:rsidRPr="00E46C37" w:rsidRDefault="005C255B" w:rsidP="005C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«Выдача справок</w:t>
      </w:r>
      <w:r w:rsidRPr="00505F74">
        <w:rPr>
          <w:rFonts w:ascii="Times New Roman" w:hAnsi="Times New Roman" w:cs="Times New Roman"/>
          <w:sz w:val="24"/>
          <w:szCs w:val="24"/>
        </w:rPr>
        <w:t xml:space="preserve">, </w:t>
      </w:r>
      <w:r w:rsidRPr="00505F74">
        <w:rPr>
          <w:rFonts w:ascii="Times New Roman" w:hAnsi="Times New Roman" w:cs="Times New Roman"/>
          <w:bCs/>
          <w:sz w:val="24"/>
          <w:szCs w:val="24"/>
        </w:rPr>
        <w:t>выписок из похозяйственных книг</w:t>
      </w:r>
      <w:r w:rsidRPr="00E46C37">
        <w:rPr>
          <w:rFonts w:ascii="Times New Roman" w:hAnsi="Times New Roman" w:cs="Times New Roman"/>
          <w:sz w:val="24"/>
          <w:szCs w:val="24"/>
        </w:rPr>
        <w:t>»</w:t>
      </w:r>
    </w:p>
    <w:p w:rsidR="005C255B" w:rsidRPr="00F93A70" w:rsidRDefault="005C255B" w:rsidP="005C255B">
      <w:pPr>
        <w:spacing w:after="0" w:line="240" w:lineRule="auto"/>
        <w:ind w:firstLine="600"/>
        <w:jc w:val="both"/>
        <w:rPr>
          <w:color w:val="000000"/>
          <w:sz w:val="24"/>
          <w:szCs w:val="24"/>
        </w:rPr>
      </w:pP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РЕШЕНИЕ</w:t>
      </w: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 xml:space="preserve"> АДМИНИСТРАЦИИ  БУЗЫКАНОВСКОГО МУНИЦИПАЛЬНОГО ОБРАЗОВ</w:t>
      </w:r>
      <w:r w:rsidRPr="00F93A70">
        <w:rPr>
          <w:rFonts w:ascii="Times New Roman" w:hAnsi="Times New Roman"/>
          <w:b/>
          <w:sz w:val="24"/>
          <w:szCs w:val="24"/>
        </w:rPr>
        <w:t>А</w:t>
      </w:r>
      <w:r w:rsidRPr="00F93A70">
        <w:rPr>
          <w:rFonts w:ascii="Times New Roman" w:hAnsi="Times New Roman"/>
          <w:b/>
          <w:sz w:val="24"/>
          <w:szCs w:val="24"/>
        </w:rPr>
        <w:t>НИЯ ПО ЖАЛОБЕ НА ДЕЙСТВИЕ (БЕЗДЕЙСТВИЕ)</w:t>
      </w: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ЕГО ДОЛЖНОСТНОГО ЛИЦА</w:t>
      </w:r>
    </w:p>
    <w:p w:rsidR="005C255B" w:rsidRPr="003A147A" w:rsidRDefault="005C255B" w:rsidP="005C255B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F93A70">
        <w:rPr>
          <w:rFonts w:ascii="Times New Roman" w:hAnsi="Times New Roman"/>
          <w:sz w:val="24"/>
          <w:szCs w:val="24"/>
        </w:rPr>
        <w:t xml:space="preserve">   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 Исх. от _______ № _________</w:t>
      </w:r>
    </w:p>
    <w:p w:rsidR="005C255B" w:rsidRPr="003A147A" w:rsidRDefault="005C255B" w:rsidP="005C25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жалобе:______________________________________ 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УСТАНОВЛЕНО: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</w:t>
      </w:r>
      <w:r w:rsidRPr="00F93A70">
        <w:rPr>
          <w:rFonts w:ascii="Times New Roman" w:hAnsi="Times New Roman"/>
          <w:sz w:val="24"/>
          <w:szCs w:val="24"/>
        </w:rPr>
        <w:t>о</w:t>
      </w:r>
      <w:r w:rsidRPr="00F93A70">
        <w:rPr>
          <w:rFonts w:ascii="Times New Roman" w:hAnsi="Times New Roman"/>
          <w:sz w:val="24"/>
          <w:szCs w:val="24"/>
        </w:rPr>
        <w:t>стное лицо не применил законы и иные нормативные правовые акты, на которые ссылался заявитель -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C255B" w:rsidRPr="00F93A70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На  основании  изложенного</w:t>
      </w:r>
    </w:p>
    <w:p w:rsidR="005C255B" w:rsidRPr="00F93A70" w:rsidRDefault="005C255B" w:rsidP="005C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РЕШЕНО: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(решение, принятое в отношении обжалованного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действия (бездействия), признано правомерным или неправомерным   полностью</w:t>
      </w:r>
    </w:p>
    <w:p w:rsidR="005C255B" w:rsidRPr="00057892" w:rsidRDefault="005C255B" w:rsidP="005C255B">
      <w:pPr>
        <w:spacing w:after="0" w:line="240" w:lineRule="auto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____________________________________________________________________________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частично или отменено полностью или частично)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принято по существу жалобы, - удовлетворена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не удовлетворена полностью или частично)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5C255B" w:rsidRPr="00057892" w:rsidRDefault="005C255B" w:rsidP="005C255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C255B" w:rsidRPr="007A7409" w:rsidRDefault="005C255B" w:rsidP="005C25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Копия настоящего решения направлена  по адресу__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C255B" w:rsidRPr="00B43E8C" w:rsidRDefault="005C255B" w:rsidP="005C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5C255B" w:rsidRPr="008A440B" w:rsidRDefault="005C255B" w:rsidP="005C255B">
      <w:pPr>
        <w:spacing w:after="0" w:line="240" w:lineRule="auto"/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 xml:space="preserve">(должность лица уполномоченного,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8A440B">
        <w:rPr>
          <w:rFonts w:ascii="Times New Roman" w:hAnsi="Times New Roman"/>
          <w:sz w:val="20"/>
        </w:rPr>
        <w:t xml:space="preserve"> (подпись)        </w:t>
      </w:r>
      <w:r>
        <w:rPr>
          <w:rFonts w:ascii="Times New Roman" w:hAnsi="Times New Roman"/>
          <w:sz w:val="20"/>
        </w:rPr>
        <w:t xml:space="preserve">     </w:t>
      </w:r>
      <w:r w:rsidRPr="008A440B">
        <w:rPr>
          <w:rFonts w:ascii="Times New Roman" w:hAnsi="Times New Roman"/>
          <w:sz w:val="20"/>
        </w:rPr>
        <w:t xml:space="preserve">          (инициалы, фамилия)</w:t>
      </w:r>
    </w:p>
    <w:p w:rsidR="005C255B" w:rsidRPr="003A147A" w:rsidRDefault="005C255B" w:rsidP="005C255B">
      <w:pPr>
        <w:spacing w:after="0" w:line="240" w:lineRule="auto"/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>принявшего решение по жалобе)</w:t>
      </w: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80C9B">
        <w:rPr>
          <w:b/>
          <w:color w:val="000000"/>
        </w:rPr>
        <w:br w:type="page"/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 </w:t>
      </w: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Default="005C255B" w:rsidP="005C25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55B" w:rsidRPr="00DA1364" w:rsidRDefault="005C255B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C255B" w:rsidRPr="00DA1364" w:rsidSect="00E97F2E">
      <w:headerReference w:type="defaul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53" w:rsidRDefault="00B43053" w:rsidP="00984C12">
      <w:pPr>
        <w:spacing w:after="0" w:line="240" w:lineRule="auto"/>
      </w:pPr>
      <w:r>
        <w:separator/>
      </w:r>
    </w:p>
  </w:endnote>
  <w:endnote w:type="continuationSeparator" w:id="1">
    <w:p w:rsidR="00B43053" w:rsidRDefault="00B4305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53" w:rsidRDefault="00B43053" w:rsidP="00984C12">
      <w:pPr>
        <w:spacing w:after="0" w:line="240" w:lineRule="auto"/>
      </w:pPr>
      <w:r>
        <w:separator/>
      </w:r>
    </w:p>
  </w:footnote>
  <w:footnote w:type="continuationSeparator" w:id="1">
    <w:p w:rsidR="00B43053" w:rsidRDefault="00B4305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6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0"/>
  </w:num>
  <w:num w:numId="5">
    <w:abstractNumId w:val="18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6"/>
  </w:num>
  <w:num w:numId="11">
    <w:abstractNumId w:val="23"/>
  </w:num>
  <w:num w:numId="12">
    <w:abstractNumId w:val="12"/>
  </w:num>
  <w:num w:numId="13">
    <w:abstractNumId w:val="24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  <w:num w:numId="20">
    <w:abstractNumId w:val="7"/>
  </w:num>
  <w:num w:numId="21">
    <w:abstractNumId w:val="16"/>
  </w:num>
  <w:num w:numId="22">
    <w:abstractNumId w:val="26"/>
  </w:num>
  <w:num w:numId="23">
    <w:abstractNumId w:val="11"/>
  </w:num>
  <w:num w:numId="24">
    <w:abstractNumId w:val="8"/>
  </w:num>
  <w:num w:numId="25">
    <w:abstractNumId w:val="25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C709B"/>
    <w:rsid w:val="005319D3"/>
    <w:rsid w:val="005470C5"/>
    <w:rsid w:val="00550A41"/>
    <w:rsid w:val="00567950"/>
    <w:rsid w:val="005C255B"/>
    <w:rsid w:val="006107AA"/>
    <w:rsid w:val="006273C4"/>
    <w:rsid w:val="00704E66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74656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C2533E"/>
    <w:rsid w:val="00C361FC"/>
    <w:rsid w:val="00C56A96"/>
    <w:rsid w:val="00C6552B"/>
    <w:rsid w:val="00C9783D"/>
    <w:rsid w:val="00CC62C1"/>
    <w:rsid w:val="00CE0D12"/>
    <w:rsid w:val="00CE72AB"/>
    <w:rsid w:val="00D44C7E"/>
    <w:rsid w:val="00D60F5D"/>
    <w:rsid w:val="00D778C9"/>
    <w:rsid w:val="00DA058E"/>
    <w:rsid w:val="00DB15F3"/>
    <w:rsid w:val="00E227CA"/>
    <w:rsid w:val="00E53214"/>
    <w:rsid w:val="00E97F2E"/>
    <w:rsid w:val="00EA6B8E"/>
    <w:rsid w:val="00F07656"/>
    <w:rsid w:val="00F83D19"/>
    <w:rsid w:val="00FA556F"/>
    <w:rsid w:val="00FB16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onnector" idref="#_x0000_s1029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0844" TargetMode="External"/><Relationship Id="rId13" Type="http://schemas.openxmlformats.org/officeDocument/2006/relationships/hyperlink" Target="mailto:post@ufms.irkutsk.ru" TargetMode="External"/><Relationship Id="rId18" Type="http://schemas.openxmlformats.org/officeDocument/2006/relationships/hyperlink" Target="http://docs.cntd.ru/document/95181827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17@zags.govirk.ru" TargetMode="External"/><Relationship Id="rId17" Type="http://schemas.openxmlformats.org/officeDocument/2006/relationships/hyperlink" Target="http://docs.cntd.ru/document/9023358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40844" TargetMode="External"/><Relationship Id="rId20" Type="http://schemas.openxmlformats.org/officeDocument/2006/relationships/hyperlink" Target="consultantplus://offline/ref=E920F3DF7897A3D876DCC4BE99E5A8B46849995D029C9C1D7BE648E0B6E588265DBD2F86ABBD3759j17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38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621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fc38.ru." TargetMode="External"/><Relationship Id="rId19" Type="http://schemas.openxmlformats.org/officeDocument/2006/relationships/hyperlink" Target="http://docs.cntd.ru/document/902221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http://docs.cntd.ru/document/901867310" TargetMode="External"/><Relationship Id="rId22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6</cp:revision>
  <dcterms:created xsi:type="dcterms:W3CDTF">2016-03-10T08:27:00Z</dcterms:created>
  <dcterms:modified xsi:type="dcterms:W3CDTF">2016-10-10T05:57:00Z</dcterms:modified>
</cp:coreProperties>
</file>