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3" w:rsidRDefault="003474E3" w:rsidP="003474E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474E3" w:rsidRDefault="003474E3" w:rsidP="003474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474E3" w:rsidRDefault="003474E3" w:rsidP="003474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474E3" w:rsidRPr="003474E3" w:rsidRDefault="003474E3" w:rsidP="003474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9688"/>
      </w:tblGrid>
      <w:tr w:rsidR="003474E3" w:rsidTr="003474E3">
        <w:trPr>
          <w:trHeight w:val="335"/>
        </w:trPr>
        <w:tc>
          <w:tcPr>
            <w:tcW w:w="96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74E3" w:rsidRDefault="003474E3" w:rsidP="00D25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«18»  апреля   2016 года                                                                             № 30</w:t>
            </w:r>
          </w:p>
        </w:tc>
      </w:tr>
    </w:tbl>
    <w:tbl>
      <w:tblPr>
        <w:tblStyle w:val="a5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0"/>
      </w:tblGrid>
      <w:tr w:rsidR="003474E3" w:rsidTr="003474E3">
        <w:trPr>
          <w:trHeight w:val="849"/>
        </w:trPr>
        <w:tc>
          <w:tcPr>
            <w:tcW w:w="9620" w:type="dxa"/>
            <w:hideMark/>
          </w:tcPr>
          <w:p w:rsidR="003474E3" w:rsidRPr="003474E3" w:rsidRDefault="003474E3" w:rsidP="00347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 w:cs="Times New Roman"/>
                <w:b/>
                <w:sz w:val="24"/>
                <w:szCs w:val="24"/>
              </w:rPr>
              <w:t>О введении временного ограничения движения транспортных средств по автомобильным дорогам  общего пользования местного значения  в с. Бузыканово, д. Иванов Мыс  в границах Бузыкановского муниципального  образования  в весенний период 2016 года</w:t>
            </w:r>
          </w:p>
        </w:tc>
      </w:tr>
    </w:tbl>
    <w:p w:rsidR="003474E3" w:rsidRPr="003474E3" w:rsidRDefault="003474E3" w:rsidP="00347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41E">
        <w:rPr>
          <w:rFonts w:ascii="Times New Roman" w:hAnsi="Times New Roman" w:cs="Times New Roman"/>
          <w:sz w:val="24"/>
        </w:rPr>
        <w:t xml:space="preserve">В целях обеспечения сохранности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341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Бузыканово, д. Иванов Мыс</w:t>
      </w:r>
      <w:r w:rsidRPr="0036341E">
        <w:rPr>
          <w:rFonts w:ascii="Times New Roman" w:hAnsi="Times New Roman" w:cs="Times New Roman"/>
          <w:sz w:val="24"/>
          <w:szCs w:val="24"/>
        </w:rPr>
        <w:t xml:space="preserve">  в границах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3634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341E">
        <w:rPr>
          <w:rFonts w:ascii="Times New Roman" w:hAnsi="Times New Roman" w:cs="Times New Roman"/>
          <w:sz w:val="24"/>
        </w:rPr>
        <w:t xml:space="preserve"> от разрушений из-за неблагоприятных природно-климатических условий</w:t>
      </w:r>
      <w:r>
        <w:rPr>
          <w:rFonts w:ascii="Times New Roman" w:hAnsi="Times New Roman" w:cs="Times New Roman"/>
          <w:sz w:val="24"/>
        </w:rPr>
        <w:t xml:space="preserve">    </w:t>
      </w:r>
      <w:r w:rsidRPr="0036341E">
        <w:rPr>
          <w:rFonts w:ascii="Times New Roman" w:hAnsi="Times New Roman" w:cs="Times New Roman"/>
          <w:sz w:val="24"/>
        </w:rPr>
        <w:t>в весенний период 2016 г</w:t>
      </w:r>
      <w:r>
        <w:rPr>
          <w:rFonts w:ascii="Times New Roman" w:hAnsi="Times New Roman" w:cs="Times New Roman"/>
          <w:sz w:val="24"/>
        </w:rPr>
        <w:t>ода</w:t>
      </w:r>
      <w:r w:rsidRPr="0036341E">
        <w:rPr>
          <w:rFonts w:ascii="Times New Roman" w:hAnsi="Times New Roman" w:cs="Times New Roman"/>
          <w:sz w:val="24"/>
        </w:rPr>
        <w:t>, в соответствии со статьями 5, 13, 30 Федерального закона</w:t>
      </w:r>
      <w:r>
        <w:rPr>
          <w:rFonts w:ascii="Times New Roman" w:hAnsi="Times New Roman" w:cs="Times New Roman"/>
          <w:sz w:val="24"/>
        </w:rPr>
        <w:t xml:space="preserve">  </w:t>
      </w:r>
      <w:r w:rsidRPr="0036341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</w:t>
      </w:r>
      <w:r w:rsidRPr="0036341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.11</w:t>
      </w:r>
      <w:r w:rsidRPr="0036341E">
        <w:rPr>
          <w:rFonts w:ascii="Times New Roman" w:hAnsi="Times New Roman" w:cs="Times New Roman"/>
          <w:sz w:val="24"/>
        </w:rPr>
        <w:t xml:space="preserve">2007г. № 257-ФЗ </w:t>
      </w:r>
      <w:r>
        <w:rPr>
          <w:rFonts w:ascii="Times New Roman" w:hAnsi="Times New Roman" w:cs="Times New Roman"/>
          <w:sz w:val="24"/>
        </w:rPr>
        <w:t>«</w:t>
      </w:r>
      <w:r w:rsidRPr="0036341E">
        <w:rPr>
          <w:rFonts w:ascii="Times New Roman" w:hAnsi="Times New Roman" w:cs="Times New Roman"/>
          <w:sz w:val="24"/>
        </w:rPr>
        <w:t>Об автомобильных дорогах и о дорожной деятельности в Российской Федерации и о внесении изменений в</w:t>
      </w:r>
      <w:proofErr w:type="gramEnd"/>
      <w:r w:rsidRPr="0036341E">
        <w:rPr>
          <w:rFonts w:ascii="Times New Roman" w:hAnsi="Times New Roman" w:cs="Times New Roman"/>
          <w:sz w:val="24"/>
        </w:rPr>
        <w:t xml:space="preserve">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3634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ст. 14</w:t>
      </w:r>
      <w:r w:rsidRPr="0036341E">
        <w:rPr>
          <w:rFonts w:ascii="Times New Roman" w:hAnsi="Times New Roman" w:cs="Times New Roman"/>
          <w:sz w:val="24"/>
        </w:rPr>
        <w:t xml:space="preserve">  Федерального закона от 06.10.2003г. № 131-ФЗ</w:t>
      </w:r>
      <w:r>
        <w:rPr>
          <w:rFonts w:ascii="Times New Roman" w:hAnsi="Times New Roman" w:cs="Times New Roman"/>
          <w:sz w:val="24"/>
        </w:rPr>
        <w:t xml:space="preserve">  «</w:t>
      </w:r>
      <w:r w:rsidRPr="0036341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36341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ст.ст. 6,23,46 Устава Бузыкановского муниципального образования, администрация Бузыкановского муниципального образования</w:t>
      </w:r>
    </w:p>
    <w:p w:rsidR="003474E3" w:rsidRPr="003474E3" w:rsidRDefault="003474E3" w:rsidP="003474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74E3">
        <w:rPr>
          <w:rFonts w:ascii="Times New Roman" w:hAnsi="Times New Roman"/>
          <w:b/>
          <w:sz w:val="24"/>
          <w:szCs w:val="24"/>
        </w:rPr>
        <w:t>ПОСТАНОВЛЯЕТ:</w:t>
      </w:r>
    </w:p>
    <w:p w:rsidR="003474E3" w:rsidRPr="003D4D20" w:rsidRDefault="003474E3" w:rsidP="003474E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Ввести</w:t>
      </w:r>
      <w:r w:rsidRPr="003D4D20">
        <w:rPr>
          <w:rFonts w:ascii="Times New Roman" w:hAnsi="Times New Roman"/>
          <w:b/>
          <w:sz w:val="24"/>
          <w:szCs w:val="24"/>
        </w:rPr>
        <w:t xml:space="preserve"> с 20 апреля  по 19 мая 2016 года</w:t>
      </w:r>
      <w:r w:rsidRPr="003D4D20">
        <w:rPr>
          <w:rFonts w:ascii="Times New Roman" w:hAnsi="Times New Roman"/>
          <w:sz w:val="24"/>
          <w:szCs w:val="24"/>
        </w:rPr>
        <w:t xml:space="preserve"> временное ограничение движения   транспортных средств (</w:t>
      </w:r>
      <w:r w:rsidRPr="003D4D20">
        <w:rPr>
          <w:rFonts w:ascii="Times New Roman" w:hAnsi="Times New Roman"/>
          <w:b/>
          <w:sz w:val="24"/>
          <w:szCs w:val="24"/>
        </w:rPr>
        <w:t xml:space="preserve">гусеничной техники, автомобилей на базе УРАЛ, КАМАЗ, ЗИЛ-131, ЗИЛ-157, ГАЗ-66) </w:t>
      </w:r>
      <w:r w:rsidRPr="003D4D20">
        <w:rPr>
          <w:rFonts w:ascii="Times New Roman" w:hAnsi="Times New Roman"/>
          <w:sz w:val="24"/>
          <w:szCs w:val="24"/>
        </w:rPr>
        <w:t xml:space="preserve">по </w:t>
      </w:r>
      <w:r w:rsidRPr="003D4D20">
        <w:rPr>
          <w:rFonts w:ascii="Times New Roman" w:hAnsi="Times New Roman"/>
          <w:b/>
          <w:sz w:val="24"/>
          <w:szCs w:val="24"/>
        </w:rPr>
        <w:t xml:space="preserve"> </w:t>
      </w:r>
      <w:r w:rsidRPr="003D4D20">
        <w:rPr>
          <w:rFonts w:ascii="Times New Roman" w:hAnsi="Times New Roman"/>
          <w:sz w:val="24"/>
        </w:rPr>
        <w:t>автомобильным дорогам общего пользования местного значения</w:t>
      </w:r>
      <w:r w:rsidRPr="003D4D20">
        <w:rPr>
          <w:rFonts w:ascii="Times New Roman" w:hAnsi="Times New Roman"/>
          <w:sz w:val="24"/>
          <w:szCs w:val="24"/>
        </w:rPr>
        <w:t xml:space="preserve"> 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20">
        <w:rPr>
          <w:rFonts w:ascii="Times New Roman" w:hAnsi="Times New Roman"/>
          <w:sz w:val="24"/>
          <w:szCs w:val="24"/>
        </w:rPr>
        <w:t>Бузыканово, д. Иванов Мыс  в границах Бузыкановского муниципального образования.</w:t>
      </w:r>
    </w:p>
    <w:p w:rsidR="003474E3" w:rsidRPr="003D4D20" w:rsidRDefault="003474E3" w:rsidP="003474E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Установить, что временное ограничение не распространяется:</w:t>
      </w:r>
    </w:p>
    <w:p w:rsidR="003474E3" w:rsidRPr="003D4D20" w:rsidRDefault="003474E3" w:rsidP="003474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на транспортные средства, осуществляющие перевозки пассажиров;</w:t>
      </w:r>
    </w:p>
    <w:p w:rsidR="003474E3" w:rsidRPr="003D4D20" w:rsidRDefault="003474E3" w:rsidP="003474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 xml:space="preserve">на транспортные средства, осуществляющие перевозки пищевых продуктов, животных, лекарственных препаратов, </w:t>
      </w:r>
      <w:r w:rsidRPr="003D4D20">
        <w:rPr>
          <w:rFonts w:ascii="Times New Roman" w:hAnsi="Times New Roman"/>
          <w:sz w:val="24"/>
          <w:szCs w:val="28"/>
        </w:rPr>
        <w:t>горюче-смазочных материалов, семенного фонда, кормов, удобрений, почты и почтовых грузов</w:t>
      </w:r>
      <w:r w:rsidRPr="003D4D20">
        <w:rPr>
          <w:rFonts w:ascii="Times New Roman" w:hAnsi="Times New Roman"/>
          <w:sz w:val="24"/>
          <w:szCs w:val="24"/>
        </w:rPr>
        <w:t>;</w:t>
      </w:r>
    </w:p>
    <w:p w:rsidR="003474E3" w:rsidRPr="003D4D20" w:rsidRDefault="003474E3" w:rsidP="003474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 xml:space="preserve">на транспортные средства, осуществляющие перевозку грузов, необходимых для </w:t>
      </w:r>
      <w:r w:rsidRPr="003D4D20">
        <w:rPr>
          <w:rFonts w:ascii="Times New Roman" w:hAnsi="Times New Roman"/>
          <w:sz w:val="24"/>
          <w:szCs w:val="28"/>
        </w:rPr>
        <w:t xml:space="preserve">предотвращения и (или) </w:t>
      </w:r>
      <w:r w:rsidRPr="003D4D20">
        <w:rPr>
          <w:rFonts w:ascii="Times New Roman" w:hAnsi="Times New Roman"/>
          <w:sz w:val="24"/>
          <w:szCs w:val="24"/>
        </w:rPr>
        <w:t>ликвидации последствий стихийных бедствий или иных чрезвычайных происшествий;</w:t>
      </w:r>
    </w:p>
    <w:p w:rsidR="003474E3" w:rsidRPr="003D4D20" w:rsidRDefault="003474E3" w:rsidP="003474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на транспортные средства организаций, обслуживающих телефонные и электрические сети</w:t>
      </w:r>
    </w:p>
    <w:p w:rsidR="003474E3" w:rsidRDefault="003474E3" w:rsidP="003474E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474E3" w:rsidRPr="003D4D20" w:rsidRDefault="003474E3" w:rsidP="003474E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D2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D4D2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           </w:t>
      </w:r>
    </w:p>
    <w:p w:rsidR="003474E3" w:rsidRDefault="003474E3" w:rsidP="003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П.М.Кулаков                    </w:t>
      </w:r>
    </w:p>
    <w:p w:rsidR="003474E3" w:rsidRDefault="003474E3" w:rsidP="003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E3" w:rsidRPr="00C47DD9" w:rsidRDefault="003474E3" w:rsidP="0034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7D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4E3" w:rsidRPr="00C47DD9" w:rsidRDefault="003474E3" w:rsidP="003474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74E3" w:rsidRPr="00C47DD9" w:rsidRDefault="003474E3" w:rsidP="003474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74E3" w:rsidRDefault="003474E3" w:rsidP="003474E3">
      <w:pPr>
        <w:pStyle w:val="a7"/>
        <w:spacing w:after="0" w:line="240" w:lineRule="auto"/>
        <w:rPr>
          <w:sz w:val="24"/>
        </w:rPr>
      </w:pPr>
    </w:p>
    <w:p w:rsidR="003474E3" w:rsidRDefault="003474E3" w:rsidP="003474E3">
      <w:pPr>
        <w:pStyle w:val="a7"/>
        <w:rPr>
          <w:sz w:val="24"/>
        </w:rPr>
      </w:pPr>
    </w:p>
    <w:p w:rsidR="003474E3" w:rsidRDefault="003474E3" w:rsidP="003474E3">
      <w:pPr>
        <w:pStyle w:val="a7"/>
        <w:rPr>
          <w:sz w:val="24"/>
        </w:rPr>
      </w:pPr>
    </w:p>
    <w:p w:rsidR="003474E3" w:rsidRDefault="003474E3" w:rsidP="003474E3">
      <w:pPr>
        <w:pStyle w:val="a7"/>
        <w:rPr>
          <w:sz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4E3" w:rsidRDefault="003474E3" w:rsidP="003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309" w:rsidRPr="003474E3" w:rsidRDefault="00266309">
      <w:pPr>
        <w:rPr>
          <w:rFonts w:ascii="Times New Roman" w:hAnsi="Times New Roman" w:cs="Times New Roman"/>
          <w:sz w:val="24"/>
          <w:szCs w:val="24"/>
        </w:rPr>
      </w:pPr>
    </w:p>
    <w:sectPr w:rsidR="00266309" w:rsidRPr="0034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E3"/>
    <w:rsid w:val="00266309"/>
    <w:rsid w:val="0034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74E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4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7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3474E3"/>
    <w:pPr>
      <w:spacing w:after="120"/>
    </w:pPr>
  </w:style>
  <w:style w:type="character" w:customStyle="1" w:styleId="a8">
    <w:name w:val="Основной текст Знак"/>
    <w:basedOn w:val="a0"/>
    <w:link w:val="a7"/>
    <w:rsid w:val="003474E3"/>
  </w:style>
  <w:style w:type="character" w:customStyle="1" w:styleId="a4">
    <w:name w:val="Абзац списка Знак"/>
    <w:link w:val="a3"/>
    <w:uiPriority w:val="34"/>
    <w:locked/>
    <w:rsid w:val="003474E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2016-05-23T02:39:00Z</dcterms:created>
  <dcterms:modified xsi:type="dcterms:W3CDTF">2016-05-23T02:42:00Z</dcterms:modified>
</cp:coreProperties>
</file>