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B7B" w:rsidRPr="00584551" w:rsidRDefault="00185B7B" w:rsidP="00185B7B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584551">
        <w:rPr>
          <w:rFonts w:ascii="Times New Roman" w:hAnsi="Times New Roman"/>
          <w:b/>
          <w:sz w:val="28"/>
          <w:szCs w:val="28"/>
        </w:rPr>
        <w:t>с</w:t>
      </w:r>
      <w:proofErr w:type="spellEnd"/>
      <w:proofErr w:type="gramEnd"/>
      <w:r w:rsidRPr="00584551"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 w:rsidRPr="00584551">
        <w:rPr>
          <w:rFonts w:ascii="Times New Roman" w:hAnsi="Times New Roman"/>
          <w:b/>
          <w:sz w:val="28"/>
          <w:szCs w:val="28"/>
        </w:rPr>
        <w:t>й</w:t>
      </w:r>
      <w:proofErr w:type="spellEnd"/>
      <w:r w:rsidRPr="00584551">
        <w:rPr>
          <w:rFonts w:ascii="Times New Roman" w:hAnsi="Times New Roman"/>
          <w:b/>
          <w:sz w:val="28"/>
          <w:szCs w:val="28"/>
        </w:rPr>
        <w:t xml:space="preserve"> с к а я      Ф е д е р а ц и я</w:t>
      </w:r>
    </w:p>
    <w:p w:rsidR="00185B7B" w:rsidRPr="00584551" w:rsidRDefault="00185B7B" w:rsidP="00185B7B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185B7B" w:rsidRPr="00584551" w:rsidRDefault="00185B7B" w:rsidP="00185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>Муниципальное образование «Тайшетский район»</w:t>
      </w:r>
    </w:p>
    <w:p w:rsidR="00185B7B" w:rsidRPr="00584551" w:rsidRDefault="00185B7B" w:rsidP="00185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>Бузыкановское муниципальное образование</w:t>
      </w:r>
    </w:p>
    <w:p w:rsidR="00185B7B" w:rsidRPr="00584551" w:rsidRDefault="00185B7B" w:rsidP="00185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>Дума Бузыкановского муниципального образования</w:t>
      </w:r>
    </w:p>
    <w:p w:rsidR="00185B7B" w:rsidRDefault="00185B7B" w:rsidP="00185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 xml:space="preserve"> (третий созыв)</w:t>
      </w:r>
    </w:p>
    <w:p w:rsidR="00185B7B" w:rsidRPr="00584551" w:rsidRDefault="00185B7B" w:rsidP="00185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>РЕШЕНИЕ</w:t>
      </w:r>
    </w:p>
    <w:p w:rsidR="00185B7B" w:rsidRDefault="00185B7B" w:rsidP="00185B7B">
      <w:pPr>
        <w:pBdr>
          <w:top w:val="double" w:sz="12" w:space="1" w:color="auto"/>
        </w:pBd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«23»  мая  </w:t>
      </w:r>
      <w:r w:rsidRPr="003C05A3">
        <w:rPr>
          <w:rFonts w:ascii="Times New Roman" w:hAnsi="Times New Roman"/>
          <w:b/>
          <w:sz w:val="28"/>
          <w:szCs w:val="28"/>
        </w:rPr>
        <w:t xml:space="preserve">2014г.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№  46</w:t>
      </w:r>
    </w:p>
    <w:p w:rsidR="00185B7B" w:rsidRPr="00185B7B" w:rsidRDefault="00185B7B" w:rsidP="00185B7B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185B7B">
        <w:rPr>
          <w:rFonts w:ascii="Times New Roman" w:hAnsi="Times New Roman"/>
          <w:b/>
          <w:sz w:val="24"/>
          <w:szCs w:val="24"/>
        </w:rPr>
        <w:t>О внесении изменений и дополнений в Устав Бузыкановского муниципального о</w:t>
      </w:r>
      <w:r w:rsidRPr="00185B7B">
        <w:rPr>
          <w:rFonts w:ascii="Times New Roman" w:hAnsi="Times New Roman"/>
          <w:b/>
          <w:sz w:val="24"/>
          <w:szCs w:val="24"/>
        </w:rPr>
        <w:t>б</w:t>
      </w:r>
      <w:r w:rsidRPr="00185B7B">
        <w:rPr>
          <w:rFonts w:ascii="Times New Roman" w:hAnsi="Times New Roman"/>
          <w:b/>
          <w:sz w:val="24"/>
          <w:szCs w:val="24"/>
        </w:rPr>
        <w:t>разования</w:t>
      </w:r>
    </w:p>
    <w:p w:rsidR="00185B7B" w:rsidRPr="00584551" w:rsidRDefault="00185B7B" w:rsidP="00185B7B">
      <w:pPr>
        <w:suppressLineNumbers/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84551">
        <w:rPr>
          <w:rFonts w:ascii="Times New Roman" w:hAnsi="Times New Roman"/>
          <w:sz w:val="24"/>
          <w:szCs w:val="24"/>
        </w:rPr>
        <w:t xml:space="preserve">В целях приведения Устава  Бузыкановского муниципального образования в соответствие с действующим законодательством Российской Федерации, рассмотрев результаты публичных слушаний, проведенных 19 мая </w:t>
      </w:r>
      <w:r w:rsidRPr="00584551">
        <w:rPr>
          <w:rFonts w:ascii="Times New Roman" w:hAnsi="Times New Roman"/>
          <w:color w:val="000000"/>
          <w:sz w:val="24"/>
          <w:szCs w:val="24"/>
        </w:rPr>
        <w:t>2014 года</w:t>
      </w:r>
      <w:r w:rsidRPr="00584551">
        <w:rPr>
          <w:rFonts w:ascii="Times New Roman" w:hAnsi="Times New Roman"/>
          <w:sz w:val="24"/>
          <w:szCs w:val="24"/>
        </w:rPr>
        <w:t xml:space="preserve">, руководствуясь статьей </w:t>
      </w:r>
      <w:r w:rsidRPr="00584551">
        <w:rPr>
          <w:rFonts w:ascii="Times New Roman" w:hAnsi="Times New Roman"/>
          <w:color w:val="000000"/>
          <w:sz w:val="24"/>
          <w:szCs w:val="24"/>
        </w:rPr>
        <w:t xml:space="preserve">44 </w:t>
      </w:r>
      <w:r w:rsidRPr="00584551">
        <w:rPr>
          <w:rFonts w:ascii="Times New Roman" w:hAnsi="Times New Roman"/>
          <w:sz w:val="24"/>
          <w:szCs w:val="24"/>
        </w:rPr>
        <w:t xml:space="preserve">Федерального закона от 6 октября 2003 года № 131-ФЗ «Об общих принципах организации местного самоуправления в Российской Федерации», статьями 16, 31, 47 Устава Бузыкановского  муниципального образования, Дума Бузыкановского  муниципального образования   </w:t>
      </w:r>
      <w:proofErr w:type="gramEnd"/>
    </w:p>
    <w:p w:rsidR="00185B7B" w:rsidRPr="00584551" w:rsidRDefault="00185B7B" w:rsidP="00185B7B">
      <w:pPr>
        <w:suppressLineNumbers/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584551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584551">
        <w:rPr>
          <w:rFonts w:ascii="Times New Roman" w:hAnsi="Times New Roman"/>
          <w:b/>
          <w:sz w:val="24"/>
          <w:szCs w:val="24"/>
        </w:rPr>
        <w:t xml:space="preserve"> Е Ш И Л А :</w:t>
      </w:r>
    </w:p>
    <w:p w:rsidR="00185B7B" w:rsidRPr="00584551" w:rsidRDefault="00185B7B" w:rsidP="00185B7B">
      <w:pPr>
        <w:suppressLineNumbers/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84551">
        <w:rPr>
          <w:rFonts w:ascii="Times New Roman" w:hAnsi="Times New Roman"/>
          <w:sz w:val="24"/>
          <w:szCs w:val="24"/>
        </w:rPr>
        <w:t>1. Внести в Устав Бузыкановского  муниципального образования следующие изменения и дополнения:</w:t>
      </w:r>
    </w:p>
    <w:p w:rsidR="00185B7B" w:rsidRPr="00584551" w:rsidRDefault="00185B7B" w:rsidP="00185B7B">
      <w:pPr>
        <w:suppressLineNumbers/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84551">
        <w:rPr>
          <w:rFonts w:ascii="Times New Roman" w:hAnsi="Times New Roman"/>
          <w:sz w:val="24"/>
          <w:szCs w:val="24"/>
        </w:rPr>
        <w:t>1.1. в части 1 статьи 6:</w:t>
      </w:r>
    </w:p>
    <w:p w:rsidR="00185B7B" w:rsidRPr="00584551" w:rsidRDefault="00185B7B" w:rsidP="00185B7B">
      <w:pPr>
        <w:suppressLineNumbers/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84551">
        <w:rPr>
          <w:rFonts w:ascii="Times New Roman" w:hAnsi="Times New Roman"/>
          <w:sz w:val="24"/>
          <w:szCs w:val="24"/>
        </w:rPr>
        <w:t>пункт 22 изложить в следующей редакции:</w:t>
      </w:r>
    </w:p>
    <w:p w:rsidR="00185B7B" w:rsidRPr="00584551" w:rsidRDefault="00185B7B" w:rsidP="00185B7B">
      <w:pPr>
        <w:pStyle w:val="ConsPlusNormal"/>
        <w:suppressLineNumbers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551">
        <w:rPr>
          <w:rFonts w:ascii="Times New Roman" w:hAnsi="Times New Roman" w:cs="Times New Roman"/>
          <w:sz w:val="24"/>
          <w:szCs w:val="24"/>
        </w:rPr>
        <w:t>«22)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</w:t>
      </w:r>
      <w:proofErr w:type="gramStart"/>
      <w:r w:rsidRPr="00584551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584551">
        <w:rPr>
          <w:rFonts w:ascii="Times New Roman" w:hAnsi="Times New Roman" w:cs="Times New Roman"/>
          <w:sz w:val="24"/>
          <w:szCs w:val="24"/>
        </w:rPr>
        <w:t>;</w:t>
      </w:r>
    </w:p>
    <w:p w:rsidR="00185B7B" w:rsidRPr="00584551" w:rsidRDefault="00185B7B" w:rsidP="00185B7B">
      <w:pPr>
        <w:suppressLineNumbers/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84551">
        <w:rPr>
          <w:rFonts w:ascii="Times New Roman" w:hAnsi="Times New Roman"/>
          <w:sz w:val="24"/>
          <w:szCs w:val="24"/>
        </w:rPr>
        <w:t>пункт 32 изложить в следующей редакции:</w:t>
      </w:r>
    </w:p>
    <w:p w:rsidR="00185B7B" w:rsidRPr="00584551" w:rsidRDefault="00185B7B" w:rsidP="00185B7B">
      <w:pPr>
        <w:pStyle w:val="ConsPlusNormal"/>
        <w:suppressLineNumbers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551">
        <w:rPr>
          <w:rFonts w:ascii="Times New Roman" w:hAnsi="Times New Roman" w:cs="Times New Roman"/>
          <w:sz w:val="24"/>
          <w:szCs w:val="24"/>
        </w:rPr>
        <w:t>«32) 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proofErr w:type="gramStart"/>
      <w:r w:rsidRPr="00584551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584551">
        <w:rPr>
          <w:rFonts w:ascii="Times New Roman" w:hAnsi="Times New Roman" w:cs="Times New Roman"/>
          <w:sz w:val="24"/>
          <w:szCs w:val="24"/>
        </w:rPr>
        <w:t>;</w:t>
      </w:r>
    </w:p>
    <w:p w:rsidR="00185B7B" w:rsidRDefault="00185B7B" w:rsidP="00185B7B">
      <w:pPr>
        <w:pStyle w:val="ConsPlusNormal"/>
        <w:suppressLineNumbers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551">
        <w:rPr>
          <w:rFonts w:ascii="Times New Roman" w:hAnsi="Times New Roman" w:cs="Times New Roman"/>
          <w:sz w:val="24"/>
          <w:szCs w:val="24"/>
        </w:rPr>
        <w:t>пункт 34 исключить;</w:t>
      </w:r>
    </w:p>
    <w:p w:rsidR="00185B7B" w:rsidRDefault="00185B7B" w:rsidP="00185B7B">
      <w:pPr>
        <w:pStyle w:val="ConsPlusNormal"/>
        <w:suppressLineNumbers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551">
        <w:rPr>
          <w:rFonts w:ascii="Times New Roman" w:hAnsi="Times New Roman" w:cs="Times New Roman"/>
          <w:sz w:val="24"/>
          <w:szCs w:val="24"/>
        </w:rPr>
        <w:t>1.2. в пункте 3 статьи 7 слова «формирование и размещение муниципального заказа» заменить словами «осуществление закупок товаров, работ, услуг для обеспечения муниципальных нужд</w:t>
      </w:r>
      <w:proofErr w:type="gramStart"/>
      <w:r w:rsidRPr="00584551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584551">
        <w:rPr>
          <w:rFonts w:ascii="Times New Roman" w:hAnsi="Times New Roman" w:cs="Times New Roman"/>
          <w:sz w:val="24"/>
          <w:szCs w:val="24"/>
        </w:rPr>
        <w:t>;</w:t>
      </w:r>
    </w:p>
    <w:p w:rsidR="00185B7B" w:rsidRPr="00584551" w:rsidRDefault="00185B7B" w:rsidP="00185B7B">
      <w:pPr>
        <w:pStyle w:val="ConsPlusNormal"/>
        <w:suppressLineNumbers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551">
        <w:rPr>
          <w:rFonts w:ascii="Times New Roman" w:hAnsi="Times New Roman" w:cs="Times New Roman"/>
          <w:sz w:val="24"/>
          <w:szCs w:val="24"/>
        </w:rPr>
        <w:t>1.3. в абзаце втором части 4 статьи 10 после слов «Избирательную комиссию» дополнить словом «Иркутской», после слова «Губернатора» дополнить словом «Иркутской»;</w:t>
      </w:r>
    </w:p>
    <w:p w:rsidR="00185B7B" w:rsidRPr="00584551" w:rsidRDefault="00185B7B" w:rsidP="00185B7B">
      <w:pPr>
        <w:pStyle w:val="ConsPlusNormal"/>
        <w:suppressLineNumbers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551">
        <w:rPr>
          <w:rFonts w:ascii="Times New Roman" w:hAnsi="Times New Roman" w:cs="Times New Roman"/>
          <w:sz w:val="24"/>
          <w:szCs w:val="24"/>
        </w:rPr>
        <w:t>1.4. в статье 11:</w:t>
      </w:r>
    </w:p>
    <w:p w:rsidR="00185B7B" w:rsidRPr="00584551" w:rsidRDefault="00185B7B" w:rsidP="00185B7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84551">
        <w:rPr>
          <w:rFonts w:ascii="Times New Roman" w:hAnsi="Times New Roman"/>
          <w:sz w:val="24"/>
          <w:szCs w:val="24"/>
        </w:rPr>
        <w:t>в абзаце втором части 2 слова «относительного большинства» исключить;</w:t>
      </w:r>
    </w:p>
    <w:p w:rsidR="00185B7B" w:rsidRPr="00584551" w:rsidRDefault="00185B7B" w:rsidP="00185B7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84551">
        <w:rPr>
          <w:rFonts w:ascii="Times New Roman" w:hAnsi="Times New Roman"/>
          <w:sz w:val="24"/>
          <w:szCs w:val="24"/>
        </w:rPr>
        <w:t>часть 3 исключить;</w:t>
      </w:r>
    </w:p>
    <w:p w:rsidR="00185B7B" w:rsidRPr="00584551" w:rsidRDefault="00185B7B" w:rsidP="00185B7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84551">
        <w:rPr>
          <w:rFonts w:ascii="Times New Roman" w:hAnsi="Times New Roman"/>
          <w:sz w:val="24"/>
          <w:szCs w:val="24"/>
        </w:rPr>
        <w:t>части 4 – 7 считать соответственно частями 3 – 6;</w:t>
      </w:r>
    </w:p>
    <w:p w:rsidR="00185B7B" w:rsidRDefault="00185B7B" w:rsidP="00185B7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85B7B" w:rsidRDefault="00185B7B" w:rsidP="00185B7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84551">
        <w:rPr>
          <w:rFonts w:ascii="Times New Roman" w:hAnsi="Times New Roman"/>
          <w:sz w:val="24"/>
          <w:szCs w:val="24"/>
        </w:rPr>
        <w:lastRenderedPageBreak/>
        <w:t>1.5. в подпункте «д» пункта 2 части 2 статьи 31 слова «собрании области» заменить словами «Собрании Иркутской области»;</w:t>
      </w:r>
    </w:p>
    <w:p w:rsidR="00185B7B" w:rsidRPr="00584551" w:rsidRDefault="00185B7B" w:rsidP="00185B7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84551">
        <w:rPr>
          <w:rFonts w:ascii="Times New Roman" w:hAnsi="Times New Roman"/>
          <w:sz w:val="24"/>
          <w:szCs w:val="24"/>
        </w:rPr>
        <w:t>1.6. пункт 13 части 4 статьи 38 изложить в следующей редакции:</w:t>
      </w:r>
    </w:p>
    <w:p w:rsidR="00185B7B" w:rsidRDefault="00185B7B" w:rsidP="00185B7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84551">
        <w:rPr>
          <w:rFonts w:ascii="Times New Roman" w:hAnsi="Times New Roman"/>
          <w:sz w:val="24"/>
          <w:szCs w:val="24"/>
        </w:rPr>
        <w:t>«13) принятие решений о присвоении адресов объектам адресации, изменении, а</w:t>
      </w:r>
      <w:r w:rsidRPr="00584551">
        <w:rPr>
          <w:rFonts w:ascii="Times New Roman" w:hAnsi="Times New Roman"/>
          <w:sz w:val="24"/>
          <w:szCs w:val="24"/>
        </w:rPr>
        <w:t>н</w:t>
      </w:r>
      <w:r w:rsidRPr="00584551">
        <w:rPr>
          <w:rFonts w:ascii="Times New Roman" w:hAnsi="Times New Roman"/>
          <w:sz w:val="24"/>
          <w:szCs w:val="24"/>
        </w:rPr>
        <w:t>нулировании адресов, присвоении наименований элементам улично-дорожной сети (за исключением автомобильных дорог федерального значения, автомобильных дорог реги</w:t>
      </w:r>
      <w:r w:rsidRPr="00584551">
        <w:rPr>
          <w:rFonts w:ascii="Times New Roman" w:hAnsi="Times New Roman"/>
          <w:sz w:val="24"/>
          <w:szCs w:val="24"/>
        </w:rPr>
        <w:t>о</w:t>
      </w:r>
      <w:r w:rsidRPr="00584551">
        <w:rPr>
          <w:rFonts w:ascii="Times New Roman" w:hAnsi="Times New Roman"/>
          <w:sz w:val="24"/>
          <w:szCs w:val="24"/>
        </w:rPr>
        <w:t>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изменении, аннулировании таких наименований, размещении информации в государственном адре</w:t>
      </w:r>
      <w:r w:rsidRPr="00584551">
        <w:rPr>
          <w:rFonts w:ascii="Times New Roman" w:hAnsi="Times New Roman"/>
          <w:sz w:val="24"/>
          <w:szCs w:val="24"/>
        </w:rPr>
        <w:t>с</w:t>
      </w:r>
      <w:r w:rsidRPr="00584551">
        <w:rPr>
          <w:rFonts w:ascii="Times New Roman" w:hAnsi="Times New Roman"/>
          <w:sz w:val="24"/>
          <w:szCs w:val="24"/>
        </w:rPr>
        <w:t>ном реестре</w:t>
      </w:r>
      <w:proofErr w:type="gramStart"/>
      <w:r w:rsidRPr="00584551">
        <w:rPr>
          <w:rFonts w:ascii="Times New Roman" w:hAnsi="Times New Roman"/>
          <w:sz w:val="24"/>
          <w:szCs w:val="24"/>
        </w:rPr>
        <w:t>;»</w:t>
      </w:r>
      <w:proofErr w:type="gramEnd"/>
      <w:r w:rsidRPr="00584551">
        <w:rPr>
          <w:rFonts w:ascii="Times New Roman" w:hAnsi="Times New Roman"/>
          <w:sz w:val="24"/>
          <w:szCs w:val="24"/>
        </w:rPr>
        <w:t>;</w:t>
      </w:r>
    </w:p>
    <w:p w:rsidR="00185B7B" w:rsidRDefault="00185B7B" w:rsidP="00185B7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84551">
        <w:rPr>
          <w:rFonts w:ascii="Times New Roman" w:hAnsi="Times New Roman"/>
          <w:sz w:val="24"/>
          <w:szCs w:val="24"/>
        </w:rPr>
        <w:t>1.7. в части 2 статьи 41 после слов «об учреждении соответствующего органа» дополнить словами «в форме муниципального казенного учреждения», после слов «об у</w:t>
      </w:r>
      <w:r w:rsidRPr="00584551">
        <w:rPr>
          <w:rFonts w:ascii="Times New Roman" w:hAnsi="Times New Roman"/>
          <w:sz w:val="24"/>
          <w:szCs w:val="24"/>
        </w:rPr>
        <w:t>т</w:t>
      </w:r>
      <w:r w:rsidRPr="00584551">
        <w:rPr>
          <w:rFonts w:ascii="Times New Roman" w:hAnsi="Times New Roman"/>
          <w:sz w:val="24"/>
          <w:szCs w:val="24"/>
        </w:rPr>
        <w:t>верждении положения» дополнить словами «, по представлению Главы Бузыкановского муниципального образования»;</w:t>
      </w:r>
    </w:p>
    <w:p w:rsidR="00185B7B" w:rsidRPr="00584551" w:rsidRDefault="00185B7B" w:rsidP="00185B7B">
      <w:pPr>
        <w:suppressLineNumbers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84551">
        <w:rPr>
          <w:rFonts w:ascii="Times New Roman" w:hAnsi="Times New Roman"/>
          <w:sz w:val="24"/>
          <w:szCs w:val="24"/>
        </w:rPr>
        <w:t>1.8. статью 49.1 дополнить частью 2 следующего содержания:</w:t>
      </w:r>
    </w:p>
    <w:p w:rsidR="00185B7B" w:rsidRPr="00185B7B" w:rsidRDefault="00185B7B" w:rsidP="00185B7B">
      <w:pPr>
        <w:pStyle w:val="ConsPlusNormal"/>
        <w:suppressLineNumbers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551">
        <w:rPr>
          <w:rFonts w:ascii="Times New Roman" w:hAnsi="Times New Roman" w:cs="Times New Roman"/>
          <w:sz w:val="24"/>
          <w:szCs w:val="24"/>
        </w:rPr>
        <w:t xml:space="preserve">«2. </w:t>
      </w:r>
      <w:proofErr w:type="gramStart"/>
      <w:r w:rsidRPr="00584551">
        <w:rPr>
          <w:rFonts w:ascii="Times New Roman" w:hAnsi="Times New Roman" w:cs="Times New Roman"/>
          <w:sz w:val="24"/>
          <w:szCs w:val="24"/>
        </w:rPr>
        <w:t xml:space="preserve">Действие муниципального правового акта Бузыкановского муниципального образования, не имеющего нормативного характера, незамедлительно приостанавливается принявшим (издавшим)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предпринимателей, выданного в соответствии с </w:t>
      </w:r>
      <w:r w:rsidRPr="00584551">
        <w:rPr>
          <w:rFonts w:ascii="Times New Roman" w:hAnsi="Times New Roman" w:cs="Times New Roman"/>
          <w:color w:val="000000"/>
          <w:sz w:val="24"/>
          <w:szCs w:val="24"/>
        </w:rPr>
        <w:t xml:space="preserve">законодательством </w:t>
      </w:r>
      <w:r w:rsidRPr="00584551">
        <w:rPr>
          <w:rFonts w:ascii="Times New Roman" w:hAnsi="Times New Roman" w:cs="Times New Roman"/>
          <w:sz w:val="24"/>
          <w:szCs w:val="24"/>
        </w:rPr>
        <w:t>Российской Федерации об уполномоченных по защите прав предпринимателей.</w:t>
      </w:r>
      <w:proofErr w:type="gramEnd"/>
      <w:r w:rsidRPr="00584551">
        <w:rPr>
          <w:rFonts w:ascii="Times New Roman" w:hAnsi="Times New Roman" w:cs="Times New Roman"/>
          <w:sz w:val="24"/>
          <w:szCs w:val="24"/>
        </w:rPr>
        <w:t xml:space="preserve"> Об исполнении полученного предписания администрация Бузыкановского  муниципального образования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срок, а Дума Бузыкановского  муниципального образования – не позднее трех дней со дня принятия ими решения</w:t>
      </w:r>
      <w:proofErr w:type="gramStart"/>
      <w:r w:rsidRPr="00584551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185B7B" w:rsidRPr="00584551" w:rsidRDefault="00185B7B" w:rsidP="00185B7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84551">
        <w:rPr>
          <w:rFonts w:ascii="Times New Roman" w:hAnsi="Times New Roman"/>
          <w:sz w:val="24"/>
          <w:szCs w:val="24"/>
        </w:rPr>
        <w:t>1.9. статью 65 дополнить абзацем вторым следующего содержания:</w:t>
      </w:r>
    </w:p>
    <w:p w:rsidR="00185B7B" w:rsidRDefault="00185B7B" w:rsidP="00185B7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84551">
        <w:rPr>
          <w:rFonts w:ascii="Times New Roman" w:hAnsi="Times New Roman"/>
          <w:sz w:val="24"/>
          <w:szCs w:val="24"/>
        </w:rPr>
        <w:t>«Вопросы введения и использования средств самообложения граждан решаются на местном референдуме</w:t>
      </w:r>
      <w:proofErr w:type="gramStart"/>
      <w:r w:rsidRPr="00584551">
        <w:rPr>
          <w:rFonts w:ascii="Times New Roman" w:hAnsi="Times New Roman"/>
          <w:sz w:val="24"/>
          <w:szCs w:val="24"/>
        </w:rPr>
        <w:t>.»;</w:t>
      </w:r>
      <w:proofErr w:type="gramEnd"/>
    </w:p>
    <w:p w:rsidR="00185B7B" w:rsidRPr="00584551" w:rsidRDefault="00185B7B" w:rsidP="00185B7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84551">
        <w:rPr>
          <w:rFonts w:ascii="Times New Roman" w:hAnsi="Times New Roman"/>
          <w:sz w:val="24"/>
          <w:szCs w:val="24"/>
        </w:rPr>
        <w:t>1.10. статью 66 изложить в следующей редакции:</w:t>
      </w:r>
    </w:p>
    <w:p w:rsidR="00185B7B" w:rsidRPr="00584551" w:rsidRDefault="00185B7B" w:rsidP="00185B7B">
      <w:pPr>
        <w:suppressLineNumbers/>
        <w:suppressAutoHyphens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584551">
        <w:rPr>
          <w:rFonts w:ascii="Times New Roman" w:hAnsi="Times New Roman"/>
          <w:sz w:val="24"/>
          <w:szCs w:val="24"/>
        </w:rPr>
        <w:t>«</w:t>
      </w:r>
      <w:r w:rsidRPr="00584551">
        <w:rPr>
          <w:rFonts w:ascii="Times New Roman" w:hAnsi="Times New Roman"/>
          <w:b/>
          <w:sz w:val="24"/>
          <w:szCs w:val="24"/>
        </w:rPr>
        <w:t>Статья 66. Закупки для обеспечения муниципальных нужд</w:t>
      </w:r>
    </w:p>
    <w:p w:rsidR="00185B7B" w:rsidRPr="00584551" w:rsidRDefault="00185B7B" w:rsidP="00185B7B">
      <w:pPr>
        <w:suppressLineNumbers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84551">
        <w:rPr>
          <w:rFonts w:ascii="Times New Roman" w:hAnsi="Times New Roman"/>
          <w:sz w:val="24"/>
          <w:szCs w:val="24"/>
        </w:rPr>
        <w:t xml:space="preserve">1. Закупки товаров, работ, услуг для обеспечения муниципальных нужд осуществляются в соответствии с </w:t>
      </w:r>
      <w:r w:rsidRPr="00584551">
        <w:rPr>
          <w:rFonts w:ascii="Times New Roman" w:hAnsi="Times New Roman"/>
          <w:color w:val="000000"/>
          <w:sz w:val="24"/>
          <w:szCs w:val="24"/>
        </w:rPr>
        <w:t xml:space="preserve">законодательством </w:t>
      </w:r>
      <w:r w:rsidRPr="00584551">
        <w:rPr>
          <w:rFonts w:ascii="Times New Roman" w:hAnsi="Times New Roman"/>
          <w:sz w:val="24"/>
          <w:szCs w:val="24"/>
        </w:rPr>
        <w:t>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185B7B" w:rsidRPr="00584551" w:rsidRDefault="00185B7B" w:rsidP="00185B7B">
      <w:pPr>
        <w:suppressLineNumbers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84551">
        <w:rPr>
          <w:rFonts w:ascii="Times New Roman" w:hAnsi="Times New Roman"/>
          <w:sz w:val="24"/>
          <w:szCs w:val="24"/>
        </w:rPr>
        <w:t>2. Закупки товаров, работ, услуг для обеспечения муниципальных нужд осуществляются за счет средств местного бюджета</w:t>
      </w:r>
      <w:proofErr w:type="gramStart"/>
      <w:r w:rsidRPr="00584551">
        <w:rPr>
          <w:rFonts w:ascii="Times New Roman" w:hAnsi="Times New Roman"/>
          <w:sz w:val="24"/>
          <w:szCs w:val="24"/>
        </w:rPr>
        <w:t>.».</w:t>
      </w:r>
      <w:proofErr w:type="gramEnd"/>
    </w:p>
    <w:p w:rsidR="00185B7B" w:rsidRPr="00584551" w:rsidRDefault="00185B7B" w:rsidP="00185B7B">
      <w:pPr>
        <w:suppressLineNumbers/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84551">
        <w:rPr>
          <w:rFonts w:ascii="Times New Roman" w:hAnsi="Times New Roman"/>
          <w:sz w:val="24"/>
          <w:szCs w:val="24"/>
        </w:rPr>
        <w:t>2. Главе  Бузыкановского  муниципального образования:</w:t>
      </w:r>
    </w:p>
    <w:p w:rsidR="00185B7B" w:rsidRPr="00584551" w:rsidRDefault="00185B7B" w:rsidP="00185B7B">
      <w:pPr>
        <w:suppressLineNumbers/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84551">
        <w:rPr>
          <w:rFonts w:ascii="Times New Roman" w:hAnsi="Times New Roman"/>
          <w:sz w:val="24"/>
          <w:szCs w:val="24"/>
        </w:rPr>
        <w:t xml:space="preserve">2.1. представить настоящее решение на государственную регистрацию в порядке, установленном Федеральным законом от 21 июля 2005 года № 97-ФЗ «О государственной регистрации уставов муниципальных образований»; </w:t>
      </w:r>
    </w:p>
    <w:p w:rsidR="00185B7B" w:rsidRPr="00584551" w:rsidRDefault="00185B7B" w:rsidP="00185B7B">
      <w:pPr>
        <w:suppressLineNumbers/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84551">
        <w:rPr>
          <w:rFonts w:ascii="Times New Roman" w:hAnsi="Times New Roman"/>
          <w:sz w:val="24"/>
          <w:szCs w:val="24"/>
        </w:rPr>
        <w:t>2.2. опубликовать настоящее решение с реквизитами государственной регистрации в порядке, определенном в Уставе.</w:t>
      </w:r>
    </w:p>
    <w:p w:rsidR="00185B7B" w:rsidRPr="00584551" w:rsidRDefault="00185B7B" w:rsidP="00185B7B">
      <w:pPr>
        <w:suppressLineNumbers/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84551">
        <w:rPr>
          <w:rFonts w:ascii="Times New Roman" w:hAnsi="Times New Roman"/>
          <w:sz w:val="24"/>
          <w:szCs w:val="24"/>
        </w:rPr>
        <w:t>3. Настоящее решение вступает в силу со дня его официального опубликования, произведенного после его государственной регистрации.</w:t>
      </w:r>
    </w:p>
    <w:p w:rsidR="00185B7B" w:rsidRDefault="00185B7B" w:rsidP="00185B7B">
      <w:pPr>
        <w:suppressLineNumbers/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84551">
        <w:rPr>
          <w:rFonts w:ascii="Times New Roman" w:hAnsi="Times New Roman"/>
          <w:sz w:val="24"/>
          <w:szCs w:val="24"/>
        </w:rPr>
        <w:lastRenderedPageBreak/>
        <w:t xml:space="preserve">4. </w:t>
      </w:r>
      <w:proofErr w:type="gramStart"/>
      <w:r w:rsidRPr="0058455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84551">
        <w:rPr>
          <w:rFonts w:ascii="Times New Roman" w:hAnsi="Times New Roman"/>
          <w:sz w:val="24"/>
          <w:szCs w:val="24"/>
        </w:rPr>
        <w:t xml:space="preserve"> исполнением настоящего решения оставляю за собой. </w:t>
      </w:r>
    </w:p>
    <w:p w:rsidR="00185B7B" w:rsidRPr="00584551" w:rsidRDefault="00185B7B" w:rsidP="00185B7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84551">
        <w:rPr>
          <w:rFonts w:ascii="Times New Roman" w:hAnsi="Times New Roman"/>
          <w:sz w:val="24"/>
          <w:szCs w:val="24"/>
        </w:rPr>
        <w:t>Глава Бузыкановского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4551">
        <w:rPr>
          <w:rFonts w:ascii="Times New Roman" w:hAnsi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584551">
        <w:rPr>
          <w:rFonts w:ascii="Times New Roman" w:hAnsi="Times New Roman"/>
          <w:sz w:val="24"/>
          <w:szCs w:val="24"/>
        </w:rPr>
        <w:t xml:space="preserve"> П.М.Кулаков</w:t>
      </w:r>
    </w:p>
    <w:p w:rsidR="00185B7B" w:rsidRDefault="00185B7B" w:rsidP="00185B7B">
      <w:pPr>
        <w:tabs>
          <w:tab w:val="left" w:pos="72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185B7B" w:rsidRPr="00584551" w:rsidRDefault="00185B7B" w:rsidP="00185B7B">
      <w:pPr>
        <w:tabs>
          <w:tab w:val="left" w:pos="72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84551">
        <w:rPr>
          <w:rFonts w:ascii="Times New Roman" w:hAnsi="Times New Roman"/>
          <w:sz w:val="24"/>
          <w:szCs w:val="24"/>
        </w:rPr>
        <w:t>депутаты Думы Бузыкановского  муниципального образования:</w:t>
      </w:r>
    </w:p>
    <w:p w:rsidR="00185B7B" w:rsidRPr="00185B7B" w:rsidRDefault="00185B7B" w:rsidP="00185B7B">
      <w:pPr>
        <w:spacing w:after="0" w:line="240" w:lineRule="auto"/>
        <w:rPr>
          <w:rFonts w:ascii="Times New Roman" w:hAnsi="Times New Roman"/>
        </w:rPr>
      </w:pPr>
    </w:p>
    <w:tbl>
      <w:tblPr>
        <w:tblW w:w="10085" w:type="dxa"/>
        <w:tblInd w:w="1951" w:type="dxa"/>
        <w:tblLayout w:type="fixed"/>
        <w:tblLook w:val="01E0"/>
      </w:tblPr>
      <w:tblGrid>
        <w:gridCol w:w="1985"/>
        <w:gridCol w:w="3060"/>
        <w:gridCol w:w="180"/>
        <w:gridCol w:w="1620"/>
        <w:gridCol w:w="3240"/>
      </w:tblGrid>
      <w:tr w:rsidR="00185B7B" w:rsidRPr="00185B7B" w:rsidTr="000613EF">
        <w:tc>
          <w:tcPr>
            <w:tcW w:w="1985" w:type="dxa"/>
            <w:shd w:val="clear" w:color="auto" w:fill="auto"/>
          </w:tcPr>
          <w:p w:rsidR="00185B7B" w:rsidRPr="00185B7B" w:rsidRDefault="00185B7B" w:rsidP="00185B7B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185B7B">
              <w:rPr>
                <w:rFonts w:ascii="Times New Roman" w:hAnsi="Times New Roman"/>
              </w:rPr>
              <w:t xml:space="preserve">________________   </w:t>
            </w:r>
          </w:p>
        </w:tc>
        <w:tc>
          <w:tcPr>
            <w:tcW w:w="3060" w:type="dxa"/>
            <w:shd w:val="clear" w:color="auto" w:fill="auto"/>
          </w:tcPr>
          <w:p w:rsidR="00185B7B" w:rsidRPr="00185B7B" w:rsidRDefault="00185B7B" w:rsidP="00185B7B">
            <w:pPr>
              <w:spacing w:after="0" w:line="240" w:lineRule="auto"/>
              <w:ind w:left="-108"/>
              <w:rPr>
                <w:rFonts w:ascii="Times New Roman" w:hAnsi="Times New Roman"/>
              </w:rPr>
            </w:pPr>
            <w:r w:rsidRPr="00185B7B">
              <w:rPr>
                <w:rFonts w:ascii="Times New Roman" w:hAnsi="Times New Roman"/>
              </w:rPr>
              <w:t>В.Н.Капустин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185B7B" w:rsidRPr="00185B7B" w:rsidRDefault="00185B7B" w:rsidP="00185B7B">
            <w:pPr>
              <w:spacing w:after="0" w:line="240" w:lineRule="auto"/>
              <w:ind w:left="-108" w:right="-111"/>
              <w:rPr>
                <w:rFonts w:ascii="Times New Roman" w:hAnsi="Times New Roman"/>
              </w:rPr>
            </w:pPr>
          </w:p>
        </w:tc>
        <w:tc>
          <w:tcPr>
            <w:tcW w:w="3240" w:type="dxa"/>
            <w:shd w:val="clear" w:color="auto" w:fill="auto"/>
            <w:vAlign w:val="bottom"/>
          </w:tcPr>
          <w:p w:rsidR="00185B7B" w:rsidRPr="00185B7B" w:rsidRDefault="00185B7B" w:rsidP="00185B7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</w:tr>
      <w:tr w:rsidR="00185B7B" w:rsidRPr="00185B7B" w:rsidTr="000613EF">
        <w:tc>
          <w:tcPr>
            <w:tcW w:w="1985" w:type="dxa"/>
            <w:shd w:val="clear" w:color="auto" w:fill="auto"/>
          </w:tcPr>
          <w:p w:rsidR="00185B7B" w:rsidRPr="00185B7B" w:rsidRDefault="00185B7B" w:rsidP="00185B7B">
            <w:pPr>
              <w:spacing w:after="0" w:line="240" w:lineRule="auto"/>
              <w:ind w:left="-108"/>
              <w:rPr>
                <w:rFonts w:ascii="Times New Roman" w:hAnsi="Times New Roman"/>
              </w:rPr>
            </w:pPr>
          </w:p>
          <w:p w:rsidR="00185B7B" w:rsidRPr="00185B7B" w:rsidRDefault="00185B7B" w:rsidP="00185B7B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185B7B">
              <w:rPr>
                <w:rFonts w:ascii="Times New Roman" w:hAnsi="Times New Roman"/>
              </w:rPr>
              <w:t xml:space="preserve">________________ </w:t>
            </w:r>
          </w:p>
        </w:tc>
        <w:tc>
          <w:tcPr>
            <w:tcW w:w="3060" w:type="dxa"/>
            <w:shd w:val="clear" w:color="auto" w:fill="auto"/>
          </w:tcPr>
          <w:p w:rsidR="00185B7B" w:rsidRPr="00185B7B" w:rsidRDefault="00185B7B" w:rsidP="00185B7B">
            <w:pPr>
              <w:spacing w:after="0" w:line="240" w:lineRule="auto"/>
              <w:ind w:left="-108"/>
              <w:rPr>
                <w:rFonts w:ascii="Times New Roman" w:hAnsi="Times New Roman"/>
              </w:rPr>
            </w:pPr>
          </w:p>
          <w:p w:rsidR="00185B7B" w:rsidRPr="00185B7B" w:rsidRDefault="00185B7B" w:rsidP="00185B7B">
            <w:pPr>
              <w:spacing w:after="0" w:line="240" w:lineRule="auto"/>
              <w:ind w:left="-108"/>
              <w:rPr>
                <w:rFonts w:ascii="Times New Roman" w:hAnsi="Times New Roman"/>
              </w:rPr>
            </w:pPr>
            <w:r w:rsidRPr="00185B7B">
              <w:rPr>
                <w:rFonts w:ascii="Times New Roman" w:hAnsi="Times New Roman"/>
              </w:rPr>
              <w:t>П.П.Кобылин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185B7B" w:rsidRPr="00185B7B" w:rsidRDefault="00185B7B" w:rsidP="00185B7B">
            <w:pPr>
              <w:spacing w:after="0" w:line="240" w:lineRule="auto"/>
              <w:ind w:left="-108" w:right="-111"/>
              <w:rPr>
                <w:rFonts w:ascii="Times New Roman" w:hAnsi="Times New Roman"/>
              </w:rPr>
            </w:pPr>
          </w:p>
        </w:tc>
        <w:tc>
          <w:tcPr>
            <w:tcW w:w="3240" w:type="dxa"/>
            <w:shd w:val="clear" w:color="auto" w:fill="auto"/>
            <w:vAlign w:val="bottom"/>
          </w:tcPr>
          <w:p w:rsidR="00185B7B" w:rsidRPr="00185B7B" w:rsidRDefault="00185B7B" w:rsidP="00185B7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</w:tr>
      <w:tr w:rsidR="00185B7B" w:rsidRPr="00185B7B" w:rsidTr="000613EF">
        <w:tc>
          <w:tcPr>
            <w:tcW w:w="1985" w:type="dxa"/>
            <w:shd w:val="clear" w:color="auto" w:fill="auto"/>
          </w:tcPr>
          <w:p w:rsidR="00185B7B" w:rsidRPr="00185B7B" w:rsidRDefault="00185B7B" w:rsidP="00185B7B">
            <w:pPr>
              <w:spacing w:after="0" w:line="240" w:lineRule="auto"/>
              <w:ind w:left="-108"/>
              <w:rPr>
                <w:rFonts w:ascii="Times New Roman" w:hAnsi="Times New Roman"/>
              </w:rPr>
            </w:pPr>
          </w:p>
          <w:p w:rsidR="00185B7B" w:rsidRPr="00185B7B" w:rsidRDefault="00185B7B" w:rsidP="00185B7B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185B7B">
              <w:rPr>
                <w:rFonts w:ascii="Times New Roman" w:hAnsi="Times New Roman"/>
              </w:rPr>
              <w:t>________________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185B7B" w:rsidRPr="00185B7B" w:rsidRDefault="00185B7B" w:rsidP="00185B7B">
            <w:pPr>
              <w:spacing w:after="0" w:line="240" w:lineRule="auto"/>
              <w:ind w:left="-108"/>
              <w:rPr>
                <w:rFonts w:ascii="Times New Roman" w:hAnsi="Times New Roman"/>
              </w:rPr>
            </w:pPr>
            <w:r w:rsidRPr="00185B7B">
              <w:rPr>
                <w:rFonts w:ascii="Times New Roman" w:hAnsi="Times New Roman"/>
              </w:rPr>
              <w:t>М.В.Кобылина</w:t>
            </w:r>
          </w:p>
        </w:tc>
        <w:tc>
          <w:tcPr>
            <w:tcW w:w="1800" w:type="dxa"/>
            <w:gridSpan w:val="2"/>
            <w:shd w:val="clear" w:color="auto" w:fill="auto"/>
            <w:vAlign w:val="bottom"/>
          </w:tcPr>
          <w:p w:rsidR="00185B7B" w:rsidRPr="00185B7B" w:rsidRDefault="00185B7B" w:rsidP="00185B7B">
            <w:pPr>
              <w:spacing w:after="0" w:line="240" w:lineRule="auto"/>
              <w:ind w:left="-108" w:right="-111"/>
              <w:rPr>
                <w:rFonts w:ascii="Times New Roman" w:hAnsi="Times New Roman"/>
              </w:rPr>
            </w:pPr>
          </w:p>
        </w:tc>
        <w:tc>
          <w:tcPr>
            <w:tcW w:w="3240" w:type="dxa"/>
            <w:shd w:val="clear" w:color="auto" w:fill="auto"/>
            <w:vAlign w:val="bottom"/>
          </w:tcPr>
          <w:p w:rsidR="00185B7B" w:rsidRPr="00185B7B" w:rsidRDefault="00185B7B" w:rsidP="00185B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5B7B" w:rsidRPr="00185B7B" w:rsidTr="000613EF">
        <w:tc>
          <w:tcPr>
            <w:tcW w:w="1985" w:type="dxa"/>
            <w:shd w:val="clear" w:color="auto" w:fill="auto"/>
          </w:tcPr>
          <w:p w:rsidR="00185B7B" w:rsidRPr="00185B7B" w:rsidRDefault="00185B7B" w:rsidP="00185B7B">
            <w:pPr>
              <w:spacing w:after="0" w:line="240" w:lineRule="auto"/>
              <w:ind w:left="-108"/>
              <w:rPr>
                <w:rFonts w:ascii="Times New Roman" w:hAnsi="Times New Roman"/>
              </w:rPr>
            </w:pPr>
          </w:p>
          <w:p w:rsidR="00185B7B" w:rsidRPr="00185B7B" w:rsidRDefault="00185B7B" w:rsidP="00185B7B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185B7B">
              <w:rPr>
                <w:rFonts w:ascii="Times New Roman" w:hAnsi="Times New Roman"/>
              </w:rPr>
              <w:t>________________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185B7B" w:rsidRPr="00185B7B" w:rsidRDefault="00185B7B" w:rsidP="00185B7B">
            <w:pPr>
              <w:spacing w:after="0" w:line="240" w:lineRule="auto"/>
              <w:ind w:left="-108"/>
              <w:rPr>
                <w:rFonts w:ascii="Times New Roman" w:hAnsi="Times New Roman"/>
              </w:rPr>
            </w:pPr>
            <w:r w:rsidRPr="00185B7B">
              <w:rPr>
                <w:rFonts w:ascii="Times New Roman" w:hAnsi="Times New Roman"/>
              </w:rPr>
              <w:t>В.И.Машуков</w:t>
            </w:r>
          </w:p>
        </w:tc>
        <w:tc>
          <w:tcPr>
            <w:tcW w:w="1800" w:type="dxa"/>
            <w:gridSpan w:val="2"/>
            <w:shd w:val="clear" w:color="auto" w:fill="auto"/>
            <w:vAlign w:val="bottom"/>
          </w:tcPr>
          <w:p w:rsidR="00185B7B" w:rsidRPr="00185B7B" w:rsidRDefault="00185B7B" w:rsidP="00185B7B">
            <w:pPr>
              <w:spacing w:after="0" w:line="240" w:lineRule="auto"/>
              <w:ind w:left="-108" w:right="-111"/>
              <w:rPr>
                <w:rFonts w:ascii="Times New Roman" w:hAnsi="Times New Roman"/>
              </w:rPr>
            </w:pPr>
          </w:p>
        </w:tc>
        <w:tc>
          <w:tcPr>
            <w:tcW w:w="3240" w:type="dxa"/>
            <w:shd w:val="clear" w:color="auto" w:fill="auto"/>
            <w:vAlign w:val="bottom"/>
          </w:tcPr>
          <w:p w:rsidR="00185B7B" w:rsidRPr="00185B7B" w:rsidRDefault="00185B7B" w:rsidP="00185B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5B7B" w:rsidRPr="00185B7B" w:rsidTr="000613EF">
        <w:tc>
          <w:tcPr>
            <w:tcW w:w="1985" w:type="dxa"/>
            <w:shd w:val="clear" w:color="auto" w:fill="auto"/>
          </w:tcPr>
          <w:p w:rsidR="00185B7B" w:rsidRPr="00185B7B" w:rsidRDefault="00185B7B" w:rsidP="00185B7B">
            <w:pPr>
              <w:spacing w:after="0" w:line="240" w:lineRule="auto"/>
              <w:ind w:left="-108"/>
              <w:rPr>
                <w:rFonts w:ascii="Times New Roman" w:hAnsi="Times New Roman"/>
              </w:rPr>
            </w:pPr>
          </w:p>
          <w:p w:rsidR="00185B7B" w:rsidRPr="00185B7B" w:rsidRDefault="00185B7B" w:rsidP="00185B7B">
            <w:pPr>
              <w:spacing w:after="0" w:line="240" w:lineRule="auto"/>
              <w:ind w:left="-108"/>
              <w:rPr>
                <w:rFonts w:ascii="Times New Roman" w:hAnsi="Times New Roman"/>
              </w:rPr>
            </w:pPr>
            <w:r w:rsidRPr="00185B7B">
              <w:rPr>
                <w:rFonts w:ascii="Times New Roman" w:hAnsi="Times New Roman"/>
              </w:rPr>
              <w:t>_______________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185B7B" w:rsidRPr="00185B7B" w:rsidRDefault="00185B7B" w:rsidP="00185B7B">
            <w:pPr>
              <w:spacing w:after="0" w:line="240" w:lineRule="auto"/>
              <w:ind w:left="-108"/>
              <w:rPr>
                <w:rFonts w:ascii="Times New Roman" w:hAnsi="Times New Roman"/>
              </w:rPr>
            </w:pPr>
            <w:r w:rsidRPr="00185B7B">
              <w:rPr>
                <w:rFonts w:ascii="Times New Roman" w:hAnsi="Times New Roman"/>
              </w:rPr>
              <w:t>Л.В.Павловская</w:t>
            </w:r>
          </w:p>
        </w:tc>
        <w:tc>
          <w:tcPr>
            <w:tcW w:w="1800" w:type="dxa"/>
            <w:gridSpan w:val="2"/>
            <w:shd w:val="clear" w:color="auto" w:fill="auto"/>
            <w:vAlign w:val="bottom"/>
          </w:tcPr>
          <w:p w:rsidR="00185B7B" w:rsidRPr="00185B7B" w:rsidRDefault="00185B7B" w:rsidP="00185B7B">
            <w:pPr>
              <w:spacing w:after="0" w:line="240" w:lineRule="auto"/>
              <w:ind w:right="-111"/>
              <w:rPr>
                <w:rFonts w:ascii="Times New Roman" w:hAnsi="Times New Roman"/>
              </w:rPr>
            </w:pPr>
          </w:p>
        </w:tc>
        <w:tc>
          <w:tcPr>
            <w:tcW w:w="3240" w:type="dxa"/>
            <w:shd w:val="clear" w:color="auto" w:fill="auto"/>
            <w:vAlign w:val="bottom"/>
          </w:tcPr>
          <w:p w:rsidR="00185B7B" w:rsidRPr="00185B7B" w:rsidRDefault="00185B7B" w:rsidP="00185B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5B7B" w:rsidRPr="00185B7B" w:rsidTr="000613EF">
        <w:trPr>
          <w:gridAfter w:val="2"/>
          <w:wAfter w:w="4860" w:type="dxa"/>
        </w:trPr>
        <w:tc>
          <w:tcPr>
            <w:tcW w:w="1985" w:type="dxa"/>
            <w:shd w:val="clear" w:color="auto" w:fill="auto"/>
          </w:tcPr>
          <w:p w:rsidR="00185B7B" w:rsidRPr="00185B7B" w:rsidRDefault="00185B7B" w:rsidP="00185B7B">
            <w:pPr>
              <w:spacing w:after="0" w:line="240" w:lineRule="auto"/>
              <w:ind w:left="-108" w:right="-111"/>
              <w:rPr>
                <w:rFonts w:ascii="Times New Roman" w:hAnsi="Times New Roman"/>
              </w:rPr>
            </w:pPr>
          </w:p>
          <w:p w:rsidR="00185B7B" w:rsidRPr="00185B7B" w:rsidRDefault="00185B7B" w:rsidP="00185B7B">
            <w:pPr>
              <w:spacing w:after="0" w:line="240" w:lineRule="auto"/>
              <w:ind w:left="-108" w:right="-111"/>
              <w:rPr>
                <w:rFonts w:ascii="Times New Roman" w:hAnsi="Times New Roman"/>
              </w:rPr>
            </w:pPr>
            <w:r w:rsidRPr="00185B7B">
              <w:rPr>
                <w:rFonts w:ascii="Times New Roman" w:hAnsi="Times New Roman"/>
              </w:rPr>
              <w:t>________________</w:t>
            </w:r>
          </w:p>
        </w:tc>
        <w:tc>
          <w:tcPr>
            <w:tcW w:w="3240" w:type="dxa"/>
            <w:gridSpan w:val="2"/>
            <w:shd w:val="clear" w:color="auto" w:fill="auto"/>
            <w:vAlign w:val="bottom"/>
          </w:tcPr>
          <w:p w:rsidR="00185B7B" w:rsidRPr="00185B7B" w:rsidRDefault="00185B7B" w:rsidP="00185B7B">
            <w:pPr>
              <w:spacing w:after="0" w:line="240" w:lineRule="auto"/>
              <w:ind w:left="-108"/>
              <w:rPr>
                <w:rFonts w:ascii="Times New Roman" w:hAnsi="Times New Roman"/>
              </w:rPr>
            </w:pPr>
            <w:r w:rsidRPr="00185B7B">
              <w:rPr>
                <w:rFonts w:ascii="Times New Roman" w:hAnsi="Times New Roman"/>
              </w:rPr>
              <w:t>Е.М.Пудовкина</w:t>
            </w:r>
          </w:p>
        </w:tc>
      </w:tr>
      <w:tr w:rsidR="00185B7B" w:rsidRPr="00185B7B" w:rsidTr="000613EF">
        <w:trPr>
          <w:gridAfter w:val="2"/>
          <w:wAfter w:w="4860" w:type="dxa"/>
        </w:trPr>
        <w:tc>
          <w:tcPr>
            <w:tcW w:w="1985" w:type="dxa"/>
            <w:shd w:val="clear" w:color="auto" w:fill="auto"/>
          </w:tcPr>
          <w:p w:rsidR="00185B7B" w:rsidRPr="00185B7B" w:rsidRDefault="00185B7B" w:rsidP="00185B7B">
            <w:pPr>
              <w:spacing w:after="0" w:line="240" w:lineRule="auto"/>
              <w:ind w:left="-108" w:right="-111"/>
              <w:rPr>
                <w:rFonts w:ascii="Times New Roman" w:hAnsi="Times New Roman"/>
              </w:rPr>
            </w:pPr>
          </w:p>
          <w:p w:rsidR="00185B7B" w:rsidRPr="00185B7B" w:rsidRDefault="00185B7B" w:rsidP="00185B7B">
            <w:pPr>
              <w:spacing w:after="0" w:line="240" w:lineRule="auto"/>
              <w:ind w:left="-108" w:right="-111"/>
              <w:rPr>
                <w:rFonts w:ascii="Times New Roman" w:hAnsi="Times New Roman"/>
              </w:rPr>
            </w:pPr>
            <w:r w:rsidRPr="00185B7B">
              <w:rPr>
                <w:rFonts w:ascii="Times New Roman" w:hAnsi="Times New Roman"/>
              </w:rPr>
              <w:t>________________</w:t>
            </w:r>
          </w:p>
        </w:tc>
        <w:tc>
          <w:tcPr>
            <w:tcW w:w="3240" w:type="dxa"/>
            <w:gridSpan w:val="2"/>
            <w:shd w:val="clear" w:color="auto" w:fill="auto"/>
            <w:vAlign w:val="bottom"/>
          </w:tcPr>
          <w:p w:rsidR="00185B7B" w:rsidRPr="00185B7B" w:rsidRDefault="00185B7B" w:rsidP="00185B7B">
            <w:pPr>
              <w:spacing w:after="0" w:line="240" w:lineRule="auto"/>
              <w:ind w:left="-108"/>
              <w:rPr>
                <w:rFonts w:ascii="Times New Roman" w:hAnsi="Times New Roman"/>
              </w:rPr>
            </w:pPr>
          </w:p>
          <w:p w:rsidR="00185B7B" w:rsidRPr="00185B7B" w:rsidRDefault="00185B7B" w:rsidP="00185B7B">
            <w:pPr>
              <w:spacing w:after="0" w:line="240" w:lineRule="auto"/>
              <w:ind w:left="-108"/>
              <w:rPr>
                <w:rFonts w:ascii="Times New Roman" w:hAnsi="Times New Roman"/>
              </w:rPr>
            </w:pPr>
            <w:r w:rsidRPr="00185B7B">
              <w:rPr>
                <w:rFonts w:ascii="Times New Roman" w:hAnsi="Times New Roman"/>
              </w:rPr>
              <w:t>В.И.Половинкин</w:t>
            </w:r>
          </w:p>
          <w:p w:rsidR="00185B7B" w:rsidRPr="00185B7B" w:rsidRDefault="00185B7B" w:rsidP="00185B7B">
            <w:pPr>
              <w:spacing w:after="0" w:line="240" w:lineRule="auto"/>
              <w:ind w:left="-108"/>
              <w:rPr>
                <w:rFonts w:ascii="Times New Roman" w:hAnsi="Times New Roman"/>
              </w:rPr>
            </w:pPr>
          </w:p>
        </w:tc>
      </w:tr>
    </w:tbl>
    <w:p w:rsidR="00185B7B" w:rsidRPr="00185B7B" w:rsidRDefault="00185B7B" w:rsidP="00185B7B">
      <w:pPr>
        <w:spacing w:line="240" w:lineRule="auto"/>
        <w:ind w:firstLine="600"/>
        <w:jc w:val="both"/>
        <w:rPr>
          <w:b/>
          <w:i/>
        </w:rPr>
      </w:pPr>
      <w:r w:rsidRPr="00185B7B">
        <w:t xml:space="preserve"> </w:t>
      </w:r>
    </w:p>
    <w:p w:rsidR="00185B7B" w:rsidRPr="00185B7B" w:rsidRDefault="00185B7B" w:rsidP="00185B7B">
      <w:pPr>
        <w:suppressLineNumbers/>
        <w:tabs>
          <w:tab w:val="left" w:pos="720"/>
        </w:tabs>
        <w:suppressAutoHyphens/>
        <w:spacing w:line="240" w:lineRule="auto"/>
        <w:jc w:val="both"/>
      </w:pPr>
      <w:r w:rsidRPr="00185B7B">
        <w:t xml:space="preserve"> </w:t>
      </w:r>
    </w:p>
    <w:p w:rsidR="00185B7B" w:rsidRPr="00185B7B" w:rsidRDefault="00185B7B" w:rsidP="00185B7B">
      <w:pPr>
        <w:spacing w:after="0" w:line="240" w:lineRule="auto"/>
        <w:jc w:val="center"/>
        <w:rPr>
          <w:rFonts w:ascii="Times New Roman" w:hAnsi="Times New Roman"/>
        </w:rPr>
      </w:pPr>
    </w:p>
    <w:p w:rsidR="00185B7B" w:rsidRPr="00C7612C" w:rsidRDefault="00185B7B" w:rsidP="00185B7B">
      <w:pPr>
        <w:spacing w:after="0" w:line="240" w:lineRule="auto"/>
        <w:jc w:val="center"/>
        <w:rPr>
          <w:rFonts w:ascii="Times New Roman" w:hAnsi="Times New Roman"/>
        </w:rPr>
      </w:pPr>
    </w:p>
    <w:p w:rsidR="00185B7B" w:rsidRPr="00C7612C" w:rsidRDefault="00185B7B" w:rsidP="00185B7B">
      <w:pPr>
        <w:spacing w:after="0" w:line="240" w:lineRule="auto"/>
        <w:jc w:val="center"/>
        <w:rPr>
          <w:rFonts w:ascii="Times New Roman" w:hAnsi="Times New Roman"/>
        </w:rPr>
      </w:pPr>
    </w:p>
    <w:p w:rsidR="00F750D2" w:rsidRPr="00185B7B" w:rsidRDefault="00F750D2">
      <w:pPr>
        <w:rPr>
          <w:rFonts w:ascii="Times New Roman" w:hAnsi="Times New Roman" w:cs="Times New Roman"/>
          <w:sz w:val="24"/>
          <w:szCs w:val="24"/>
        </w:rPr>
      </w:pPr>
    </w:p>
    <w:sectPr w:rsidR="00F750D2" w:rsidRPr="00185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5B7B"/>
    <w:rsid w:val="00185B7B"/>
    <w:rsid w:val="00F75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85B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185B7B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852</Words>
  <Characters>4862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Надежда Егоровна</cp:lastModifiedBy>
  <cp:revision>2</cp:revision>
  <dcterms:created xsi:type="dcterms:W3CDTF">2016-06-01T03:07:00Z</dcterms:created>
  <dcterms:modified xsi:type="dcterms:W3CDTF">2016-06-01T03:10:00Z</dcterms:modified>
</cp:coreProperties>
</file>