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8" w:rsidRPr="00584551" w:rsidRDefault="003F5CE8" w:rsidP="003F5CE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F5CE8" w:rsidRPr="00584551" w:rsidRDefault="003F5CE8" w:rsidP="003F5CE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5CE8" w:rsidRPr="00584551" w:rsidRDefault="003F5CE8" w:rsidP="003F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F5CE8" w:rsidRPr="00584551" w:rsidRDefault="003F5CE8" w:rsidP="003F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F5CE8" w:rsidRPr="00584551" w:rsidRDefault="003F5CE8" w:rsidP="003F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3F5CE8" w:rsidRDefault="003F5CE8" w:rsidP="003F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3F5CE8" w:rsidRDefault="003F5CE8" w:rsidP="003F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CE8" w:rsidRPr="00584551" w:rsidRDefault="003F5CE8" w:rsidP="003F5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3F5CE8" w:rsidRPr="003F5CE8" w:rsidRDefault="003F5CE8" w:rsidP="003F5CE8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 «30»</w:t>
      </w:r>
      <w:r w:rsidRPr="00BA79A0">
        <w:rPr>
          <w:rFonts w:ascii="Times New Roman" w:hAnsi="Times New Roman"/>
          <w:b/>
          <w:sz w:val="28"/>
          <w:szCs w:val="28"/>
        </w:rPr>
        <w:t xml:space="preserve">   декабря  2014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  59</w:t>
      </w:r>
    </w:p>
    <w:tbl>
      <w:tblPr>
        <w:tblW w:w="16342" w:type="dxa"/>
        <w:tblLook w:val="01E0"/>
      </w:tblPr>
      <w:tblGrid>
        <w:gridCol w:w="9464"/>
        <w:gridCol w:w="6878"/>
      </w:tblGrid>
      <w:tr w:rsidR="003F5CE8" w:rsidRPr="007477E6" w:rsidTr="000613EF">
        <w:tc>
          <w:tcPr>
            <w:tcW w:w="16342" w:type="dxa"/>
            <w:gridSpan w:val="2"/>
          </w:tcPr>
          <w:p w:rsidR="003F5CE8" w:rsidRPr="007477E6" w:rsidRDefault="003F5CE8" w:rsidP="000613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внесении изменений и дополнений в решение Думы Бузыкановского муниципального</w:t>
            </w:r>
          </w:p>
        </w:tc>
      </w:tr>
      <w:tr w:rsidR="003F5CE8" w:rsidRPr="007477E6" w:rsidTr="000613EF">
        <w:trPr>
          <w:gridAfter w:val="1"/>
          <w:wAfter w:w="6878" w:type="dxa"/>
        </w:trPr>
        <w:tc>
          <w:tcPr>
            <w:tcW w:w="9464" w:type="dxa"/>
          </w:tcPr>
          <w:p w:rsidR="003F5CE8" w:rsidRPr="007477E6" w:rsidRDefault="003F5CE8" w:rsidP="000613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образования от 26. 12. 2013 г. № 35 «О бюджете Бузыкановского муниципального образования на 2014 год и плановый период 2015-2016 годо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(в редакции решения Думы  № 59  от 30.12</w:t>
            </w:r>
            <w:r w:rsidRPr="00747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.2014 г)</w:t>
            </w:r>
          </w:p>
        </w:tc>
      </w:tr>
    </w:tbl>
    <w:p w:rsidR="003F5CE8" w:rsidRPr="00166BFE" w:rsidRDefault="003F5CE8" w:rsidP="003F5C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CE8" w:rsidRPr="00166BFE" w:rsidRDefault="003F5CE8" w:rsidP="003F5C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66BFE">
        <w:rPr>
          <w:rFonts w:ascii="Times New Roman" w:hAnsi="Times New Roman"/>
          <w:sz w:val="24"/>
          <w:szCs w:val="24"/>
        </w:rPr>
        <w:t xml:space="preserve"> Рассмотрев материалы, представленные администрацией </w:t>
      </w:r>
      <w:r w:rsidRPr="00166BFE">
        <w:rPr>
          <w:rFonts w:ascii="Times New Roman" w:hAnsi="Times New Roman"/>
          <w:iCs/>
          <w:sz w:val="24"/>
          <w:szCs w:val="24"/>
        </w:rPr>
        <w:t>Бузыкановского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со ст. 62, 166.1, 184.1 Бюджетного кодекса Российской Федерации;  ст. ст. 31, 47, 56, 60, 61, 62 Устава </w:t>
      </w:r>
      <w:r w:rsidRPr="00166BFE">
        <w:rPr>
          <w:rFonts w:ascii="Times New Roman" w:hAnsi="Times New Roman"/>
          <w:iCs/>
          <w:sz w:val="24"/>
          <w:szCs w:val="24"/>
        </w:rPr>
        <w:t>Бузыкановского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муниципального о</w:t>
      </w:r>
      <w:r w:rsidRPr="00166BFE">
        <w:rPr>
          <w:rFonts w:ascii="Times New Roman" w:hAnsi="Times New Roman"/>
          <w:sz w:val="24"/>
          <w:szCs w:val="24"/>
        </w:rPr>
        <w:t>б</w:t>
      </w:r>
      <w:r w:rsidRPr="00166BFE">
        <w:rPr>
          <w:rFonts w:ascii="Times New Roman" w:hAnsi="Times New Roman"/>
          <w:sz w:val="24"/>
          <w:szCs w:val="24"/>
        </w:rPr>
        <w:t xml:space="preserve">разования, Положением о бюджетном процессе в </w:t>
      </w:r>
      <w:r w:rsidRPr="00166BFE">
        <w:rPr>
          <w:rFonts w:ascii="Times New Roman" w:hAnsi="Times New Roman"/>
          <w:iCs/>
          <w:sz w:val="24"/>
          <w:szCs w:val="24"/>
        </w:rPr>
        <w:t>Бузыкановском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муниципальном образ</w:t>
      </w:r>
      <w:r w:rsidRPr="00166BFE">
        <w:rPr>
          <w:rFonts w:ascii="Times New Roman" w:hAnsi="Times New Roman"/>
          <w:sz w:val="24"/>
          <w:szCs w:val="24"/>
        </w:rPr>
        <w:t>о</w:t>
      </w:r>
      <w:r w:rsidRPr="00166BFE">
        <w:rPr>
          <w:rFonts w:ascii="Times New Roman" w:hAnsi="Times New Roman"/>
          <w:sz w:val="24"/>
          <w:szCs w:val="24"/>
        </w:rPr>
        <w:t xml:space="preserve">вании, Дума </w:t>
      </w:r>
      <w:r w:rsidRPr="00166BFE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F5CE8" w:rsidRPr="00DA4CD7" w:rsidRDefault="003F5CE8" w:rsidP="003F5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4CD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A4CD7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3F5CE8" w:rsidRPr="00166BFE" w:rsidRDefault="003F5CE8" w:rsidP="003F5C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166BFE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166BFE">
        <w:rPr>
          <w:rFonts w:ascii="Times New Roman" w:hAnsi="Times New Roman"/>
          <w:sz w:val="24"/>
          <w:szCs w:val="24"/>
        </w:rPr>
        <w:t xml:space="preserve">муниципального образования от 26.12.2013 г. № 35  «О бюджете </w:t>
      </w:r>
      <w:r w:rsidRPr="00166BFE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166BFE">
        <w:rPr>
          <w:rFonts w:ascii="Times New Roman" w:hAnsi="Times New Roman"/>
          <w:sz w:val="24"/>
          <w:szCs w:val="24"/>
        </w:rPr>
        <w:t>муниц</w:t>
      </w:r>
      <w:r w:rsidRPr="00166BFE">
        <w:rPr>
          <w:rFonts w:ascii="Times New Roman" w:hAnsi="Times New Roman"/>
          <w:sz w:val="24"/>
          <w:szCs w:val="24"/>
        </w:rPr>
        <w:t>и</w:t>
      </w:r>
      <w:r w:rsidRPr="00166BFE">
        <w:rPr>
          <w:rFonts w:ascii="Times New Roman" w:hAnsi="Times New Roman"/>
          <w:sz w:val="24"/>
          <w:szCs w:val="24"/>
        </w:rPr>
        <w:t>пального образования на 2014 год и плановый период 2015 – 2016 годов»:</w:t>
      </w:r>
    </w:p>
    <w:p w:rsidR="003F5CE8" w:rsidRPr="00166BFE" w:rsidRDefault="003F5CE8" w:rsidP="003F5C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1.1 Пункт 1 статьи 1 изложить в следующей редакции:</w:t>
      </w:r>
    </w:p>
    <w:p w:rsidR="003F5CE8" w:rsidRPr="00166BFE" w:rsidRDefault="003F5CE8" w:rsidP="003F5C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- Утвердить бюджет Бузыкановского муниципального образования на 2014 год:</w:t>
      </w:r>
    </w:p>
    <w:p w:rsidR="003F5CE8" w:rsidRPr="00166BFE" w:rsidRDefault="003F5CE8" w:rsidP="003F5C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- по доходам в сумме  5 445,3 тыс. рублей, в том числе безвозмездные поступления в сумме  4 454,0 тыс. руб., из них объём межбюджетных трансфертов из областного бю</w:t>
      </w:r>
      <w:r w:rsidRPr="00166BFE">
        <w:rPr>
          <w:rFonts w:ascii="Times New Roman" w:hAnsi="Times New Roman"/>
          <w:sz w:val="24"/>
          <w:szCs w:val="24"/>
        </w:rPr>
        <w:t>д</w:t>
      </w:r>
      <w:r w:rsidRPr="00166BFE">
        <w:rPr>
          <w:rFonts w:ascii="Times New Roman" w:hAnsi="Times New Roman"/>
          <w:sz w:val="24"/>
          <w:szCs w:val="24"/>
        </w:rPr>
        <w:t>жета и бюджета муниципального района в сумме  4 454,0 тыс. руб.;</w:t>
      </w:r>
    </w:p>
    <w:p w:rsidR="003F5CE8" w:rsidRPr="00166BFE" w:rsidRDefault="003F5CE8" w:rsidP="003F5C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- по расходам в сумме  5493,3 тыс. рублей.</w:t>
      </w:r>
    </w:p>
    <w:p w:rsidR="003F5CE8" w:rsidRPr="00166BFE" w:rsidRDefault="003F5CE8" w:rsidP="003F5C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- размер дефицита в сумме 48 тыс. рублей или 4,9 процента утверждённого общего годового объема доходов местного бюджета без учета утверждённого объёма безвозмез</w:t>
      </w:r>
      <w:r w:rsidRPr="00166BFE">
        <w:rPr>
          <w:rFonts w:ascii="Times New Roman" w:hAnsi="Times New Roman"/>
          <w:sz w:val="24"/>
          <w:szCs w:val="24"/>
        </w:rPr>
        <w:t>д</w:t>
      </w:r>
      <w:r w:rsidRPr="00166BFE">
        <w:rPr>
          <w:rFonts w:ascii="Times New Roman" w:hAnsi="Times New Roman"/>
          <w:sz w:val="24"/>
          <w:szCs w:val="24"/>
        </w:rPr>
        <w:t xml:space="preserve">ных поступлений. </w:t>
      </w:r>
    </w:p>
    <w:p w:rsidR="003F5CE8" w:rsidRPr="00166BFE" w:rsidRDefault="003F5CE8" w:rsidP="003F5C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    1.2. Приложения 1,5,7,11 изложить в новой редакции (прилагаются)</w:t>
      </w:r>
      <w:r>
        <w:rPr>
          <w:rFonts w:ascii="Times New Roman" w:hAnsi="Times New Roman"/>
          <w:sz w:val="24"/>
          <w:szCs w:val="24"/>
        </w:rPr>
        <w:t>.</w:t>
      </w:r>
      <w:r w:rsidRPr="00166BFE">
        <w:rPr>
          <w:rFonts w:ascii="Times New Roman" w:hAnsi="Times New Roman"/>
          <w:sz w:val="24"/>
          <w:szCs w:val="24"/>
        </w:rPr>
        <w:t xml:space="preserve">    </w:t>
      </w:r>
    </w:p>
    <w:p w:rsidR="003F5CE8" w:rsidRPr="00166BFE" w:rsidRDefault="003F5CE8" w:rsidP="003F5CE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2. Опубликовать настоящее решение в порядке, установленном Уставом </w:t>
      </w:r>
      <w:r w:rsidRPr="00166BFE">
        <w:rPr>
          <w:rFonts w:ascii="Times New Roman" w:hAnsi="Times New Roman"/>
          <w:iCs/>
          <w:sz w:val="24"/>
          <w:szCs w:val="24"/>
        </w:rPr>
        <w:t>Бузык</w:t>
      </w:r>
      <w:r w:rsidRPr="00166BFE">
        <w:rPr>
          <w:rFonts w:ascii="Times New Roman" w:hAnsi="Times New Roman"/>
          <w:iCs/>
          <w:sz w:val="24"/>
          <w:szCs w:val="24"/>
        </w:rPr>
        <w:t>а</w:t>
      </w:r>
      <w:r w:rsidRPr="00166BFE">
        <w:rPr>
          <w:rFonts w:ascii="Times New Roman" w:hAnsi="Times New Roman"/>
          <w:iCs/>
          <w:sz w:val="24"/>
          <w:szCs w:val="24"/>
        </w:rPr>
        <w:t>новского</w:t>
      </w:r>
      <w:r w:rsidRPr="00166BFE">
        <w:rPr>
          <w:rFonts w:ascii="Times New Roman" w:hAnsi="Times New Roman"/>
          <w:sz w:val="24"/>
          <w:szCs w:val="24"/>
        </w:rPr>
        <w:t xml:space="preserve">    муниципального образования.</w:t>
      </w:r>
    </w:p>
    <w:p w:rsidR="003F5CE8" w:rsidRPr="00166BFE" w:rsidRDefault="003F5CE8" w:rsidP="003F5C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CE8" w:rsidRPr="00166BFE" w:rsidRDefault="003F5CE8" w:rsidP="003F5C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F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66BFE">
        <w:rPr>
          <w:rFonts w:ascii="Times New Roman" w:hAnsi="Times New Roman"/>
          <w:sz w:val="24"/>
          <w:szCs w:val="24"/>
        </w:rPr>
        <w:t>П.М.Кулаков</w:t>
      </w:r>
    </w:p>
    <w:p w:rsidR="00977C49" w:rsidRPr="003F5CE8" w:rsidRDefault="00977C49">
      <w:pPr>
        <w:rPr>
          <w:rFonts w:ascii="Times New Roman" w:hAnsi="Times New Roman" w:cs="Times New Roman"/>
          <w:sz w:val="24"/>
          <w:szCs w:val="24"/>
        </w:rPr>
      </w:pPr>
    </w:p>
    <w:sectPr w:rsidR="00977C49" w:rsidRPr="003F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E8"/>
    <w:rsid w:val="003F5CE8"/>
    <w:rsid w:val="009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2016-06-01T06:48:00Z</dcterms:created>
  <dcterms:modified xsi:type="dcterms:W3CDTF">2016-06-01T06:50:00Z</dcterms:modified>
</cp:coreProperties>
</file>