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FBC" w:rsidRPr="000076C3" w:rsidRDefault="00E07FBC" w:rsidP="00E07FBC">
      <w:pPr>
        <w:tabs>
          <w:tab w:val="left" w:pos="2000"/>
          <w:tab w:val="center" w:pos="4898"/>
          <w:tab w:val="left" w:pos="7853"/>
        </w:tabs>
        <w:spacing w:after="0" w:line="240" w:lineRule="auto"/>
        <w:jc w:val="center"/>
        <w:rPr>
          <w:rFonts w:ascii="Times New Roman" w:hAnsi="Times New Roman" w:cs="Times New Roman"/>
          <w:b/>
          <w:sz w:val="28"/>
          <w:szCs w:val="28"/>
        </w:rPr>
      </w:pPr>
      <w:r w:rsidRPr="000076C3">
        <w:rPr>
          <w:rFonts w:ascii="Times New Roman" w:hAnsi="Times New Roman" w:cs="Times New Roman"/>
          <w:b/>
          <w:sz w:val="28"/>
          <w:szCs w:val="28"/>
        </w:rPr>
        <w:t xml:space="preserve">Р о с </w:t>
      </w:r>
      <w:proofErr w:type="spellStart"/>
      <w:proofErr w:type="gramStart"/>
      <w:r w:rsidRPr="000076C3">
        <w:rPr>
          <w:rFonts w:ascii="Times New Roman" w:hAnsi="Times New Roman" w:cs="Times New Roman"/>
          <w:b/>
          <w:sz w:val="28"/>
          <w:szCs w:val="28"/>
        </w:rPr>
        <w:t>с</w:t>
      </w:r>
      <w:proofErr w:type="spellEnd"/>
      <w:proofErr w:type="gramEnd"/>
      <w:r w:rsidRPr="000076C3">
        <w:rPr>
          <w:rFonts w:ascii="Times New Roman" w:hAnsi="Times New Roman" w:cs="Times New Roman"/>
          <w:b/>
          <w:sz w:val="28"/>
          <w:szCs w:val="28"/>
        </w:rPr>
        <w:t xml:space="preserve"> и </w:t>
      </w:r>
      <w:proofErr w:type="spellStart"/>
      <w:r w:rsidRPr="000076C3">
        <w:rPr>
          <w:rFonts w:ascii="Times New Roman" w:hAnsi="Times New Roman" w:cs="Times New Roman"/>
          <w:b/>
          <w:sz w:val="28"/>
          <w:szCs w:val="28"/>
        </w:rPr>
        <w:t>й</w:t>
      </w:r>
      <w:proofErr w:type="spellEnd"/>
      <w:r w:rsidRPr="000076C3">
        <w:rPr>
          <w:rFonts w:ascii="Times New Roman" w:hAnsi="Times New Roman" w:cs="Times New Roman"/>
          <w:b/>
          <w:sz w:val="28"/>
          <w:szCs w:val="28"/>
        </w:rPr>
        <w:t xml:space="preserve"> с к а я      Ф е д е р а ц и я</w:t>
      </w:r>
    </w:p>
    <w:p w:rsidR="00E07FBC" w:rsidRPr="000076C3" w:rsidRDefault="00E07FBC" w:rsidP="00E07FBC">
      <w:pPr>
        <w:spacing w:after="0" w:line="240" w:lineRule="auto"/>
        <w:jc w:val="center"/>
        <w:outlineLvl w:val="0"/>
        <w:rPr>
          <w:rFonts w:ascii="Times New Roman" w:hAnsi="Times New Roman" w:cs="Times New Roman"/>
          <w:b/>
          <w:sz w:val="28"/>
          <w:szCs w:val="28"/>
        </w:rPr>
      </w:pPr>
      <w:r w:rsidRPr="000076C3">
        <w:rPr>
          <w:rFonts w:ascii="Times New Roman" w:hAnsi="Times New Roman" w:cs="Times New Roman"/>
          <w:b/>
          <w:sz w:val="28"/>
          <w:szCs w:val="28"/>
        </w:rPr>
        <w:t>Иркутская область</w:t>
      </w:r>
    </w:p>
    <w:p w:rsidR="00E07FBC" w:rsidRPr="000076C3" w:rsidRDefault="00E07FBC" w:rsidP="00E07FBC">
      <w:pPr>
        <w:spacing w:after="0" w:line="240" w:lineRule="auto"/>
        <w:jc w:val="center"/>
        <w:outlineLvl w:val="0"/>
        <w:rPr>
          <w:rFonts w:ascii="Times New Roman" w:hAnsi="Times New Roman" w:cs="Times New Roman"/>
          <w:b/>
          <w:sz w:val="28"/>
          <w:szCs w:val="28"/>
        </w:rPr>
      </w:pPr>
      <w:r w:rsidRPr="000076C3">
        <w:rPr>
          <w:rFonts w:ascii="Times New Roman" w:hAnsi="Times New Roman" w:cs="Times New Roman"/>
          <w:b/>
          <w:sz w:val="28"/>
          <w:szCs w:val="28"/>
        </w:rPr>
        <w:t>Муниципальное образование «Тайшетский район»</w:t>
      </w:r>
    </w:p>
    <w:p w:rsidR="00E07FBC" w:rsidRPr="000076C3" w:rsidRDefault="00E07FBC" w:rsidP="00E07FBC">
      <w:pPr>
        <w:spacing w:after="0" w:line="240" w:lineRule="auto"/>
        <w:jc w:val="center"/>
        <w:rPr>
          <w:rFonts w:ascii="Times New Roman" w:hAnsi="Times New Roman" w:cs="Times New Roman"/>
          <w:b/>
          <w:sz w:val="28"/>
          <w:szCs w:val="28"/>
        </w:rPr>
      </w:pPr>
      <w:r w:rsidRPr="000076C3">
        <w:rPr>
          <w:rFonts w:ascii="Times New Roman" w:hAnsi="Times New Roman" w:cs="Times New Roman"/>
          <w:b/>
          <w:sz w:val="28"/>
          <w:szCs w:val="28"/>
        </w:rPr>
        <w:t>Бузыкановское муниципальное образование</w:t>
      </w:r>
    </w:p>
    <w:p w:rsidR="00E07FBC" w:rsidRPr="000076C3" w:rsidRDefault="00E07FBC" w:rsidP="00E07FBC">
      <w:pPr>
        <w:spacing w:after="0" w:line="240" w:lineRule="auto"/>
        <w:jc w:val="center"/>
        <w:rPr>
          <w:rFonts w:ascii="Times New Roman" w:hAnsi="Times New Roman" w:cs="Times New Roman"/>
          <w:b/>
          <w:sz w:val="28"/>
          <w:szCs w:val="28"/>
        </w:rPr>
      </w:pPr>
      <w:r w:rsidRPr="000076C3">
        <w:rPr>
          <w:rFonts w:ascii="Times New Roman" w:hAnsi="Times New Roman" w:cs="Times New Roman"/>
          <w:b/>
          <w:sz w:val="28"/>
          <w:szCs w:val="28"/>
        </w:rPr>
        <w:t>Администрация Бузыкановского муниципального образовани</w:t>
      </w:r>
      <w:r>
        <w:rPr>
          <w:rFonts w:ascii="Times New Roman" w:hAnsi="Times New Roman" w:cs="Times New Roman"/>
          <w:b/>
          <w:sz w:val="28"/>
          <w:szCs w:val="28"/>
        </w:rPr>
        <w:t>я</w:t>
      </w:r>
    </w:p>
    <w:p w:rsidR="00E07FBC" w:rsidRPr="000076C3" w:rsidRDefault="00E07FBC" w:rsidP="00E07FBC">
      <w:pPr>
        <w:spacing w:after="0" w:line="240" w:lineRule="auto"/>
        <w:jc w:val="center"/>
        <w:outlineLvl w:val="0"/>
        <w:rPr>
          <w:rFonts w:ascii="Times New Roman" w:hAnsi="Times New Roman" w:cs="Times New Roman"/>
          <w:b/>
          <w:sz w:val="28"/>
          <w:szCs w:val="28"/>
        </w:rPr>
      </w:pPr>
      <w:r w:rsidRPr="000076C3">
        <w:rPr>
          <w:rFonts w:ascii="Times New Roman" w:hAnsi="Times New Roman" w:cs="Times New Roman"/>
          <w:b/>
          <w:sz w:val="28"/>
          <w:szCs w:val="28"/>
        </w:rPr>
        <w:t>ПОСТАНОВЛЕНИЕ</w:t>
      </w:r>
    </w:p>
    <w:tbl>
      <w:tblPr>
        <w:tblW w:w="0" w:type="auto"/>
        <w:tblInd w:w="-72" w:type="dxa"/>
        <w:tblBorders>
          <w:top w:val="double" w:sz="4" w:space="0" w:color="auto"/>
        </w:tblBorders>
        <w:tblLook w:val="04A0"/>
      </w:tblPr>
      <w:tblGrid>
        <w:gridCol w:w="9643"/>
      </w:tblGrid>
      <w:tr w:rsidR="00E07FBC" w:rsidRPr="000076C3" w:rsidTr="00A340FD">
        <w:trPr>
          <w:trHeight w:val="669"/>
        </w:trPr>
        <w:tc>
          <w:tcPr>
            <w:tcW w:w="9643" w:type="dxa"/>
            <w:tcBorders>
              <w:top w:val="double" w:sz="4" w:space="0" w:color="auto"/>
              <w:left w:val="nil"/>
              <w:bottom w:val="nil"/>
              <w:right w:val="nil"/>
            </w:tcBorders>
          </w:tcPr>
          <w:tbl>
            <w:tblPr>
              <w:tblpPr w:leftFromText="180" w:rightFromText="180" w:vertAnchor="text" w:horzAnchor="margin" w:tblpY="428"/>
              <w:tblOverlap w:val="never"/>
              <w:tblW w:w="9442" w:type="dxa"/>
              <w:tblLook w:val="0000"/>
            </w:tblPr>
            <w:tblGrid>
              <w:gridCol w:w="9442"/>
            </w:tblGrid>
            <w:tr w:rsidR="00E07FBC" w:rsidRPr="00DA2B88" w:rsidTr="00E07FBC">
              <w:trPr>
                <w:trHeight w:val="589"/>
              </w:trPr>
              <w:tc>
                <w:tcPr>
                  <w:tcW w:w="9442" w:type="dxa"/>
                  <w:shd w:val="clear" w:color="auto" w:fill="auto"/>
                </w:tcPr>
                <w:p w:rsidR="00E07FBC" w:rsidRPr="00DA2B88" w:rsidRDefault="00E07FBC" w:rsidP="00E07FBC">
                  <w:pPr>
                    <w:suppressLineNumbers/>
                    <w:suppressAutoHyphens/>
                    <w:spacing w:after="0" w:line="240" w:lineRule="auto"/>
                    <w:rPr>
                      <w:rFonts w:ascii="Times New Roman" w:hAnsi="Times New Roman" w:cs="Times New Roman"/>
                      <w:sz w:val="24"/>
                      <w:szCs w:val="24"/>
                    </w:rPr>
                  </w:pPr>
                  <w:r w:rsidRPr="00DA2B88">
                    <w:rPr>
                      <w:rFonts w:ascii="Times New Roman" w:hAnsi="Times New Roman" w:cs="Times New Roman"/>
                      <w:sz w:val="24"/>
                      <w:szCs w:val="24"/>
                    </w:rPr>
                    <w:t xml:space="preserve">О порядке организации похоронного дела </w:t>
                  </w:r>
                  <w:r>
                    <w:rPr>
                      <w:rFonts w:ascii="Times New Roman" w:hAnsi="Times New Roman" w:cs="Times New Roman"/>
                      <w:sz w:val="24"/>
                      <w:szCs w:val="24"/>
                    </w:rPr>
                    <w:t xml:space="preserve"> </w:t>
                  </w:r>
                  <w:r w:rsidRPr="00DA2B88">
                    <w:rPr>
                      <w:rFonts w:ascii="Times New Roman" w:hAnsi="Times New Roman" w:cs="Times New Roman"/>
                      <w:sz w:val="24"/>
                      <w:szCs w:val="24"/>
                    </w:rPr>
                    <w:t>и оказания ритуальных услуг на территории Бузыкановского муниципального образования</w:t>
                  </w:r>
                </w:p>
              </w:tc>
            </w:tr>
          </w:tbl>
          <w:p w:rsidR="00E07FBC" w:rsidRPr="000076C3" w:rsidRDefault="00E07FBC" w:rsidP="00A340FD">
            <w:pPr>
              <w:spacing w:after="0" w:line="240" w:lineRule="auto"/>
              <w:rPr>
                <w:rFonts w:ascii="Times New Roman" w:hAnsi="Times New Roman" w:cs="Times New Roman"/>
                <w:b/>
                <w:sz w:val="28"/>
                <w:szCs w:val="28"/>
              </w:rPr>
            </w:pPr>
            <w:r>
              <w:rPr>
                <w:rFonts w:ascii="Times New Roman" w:hAnsi="Times New Roman" w:cs="Times New Roman"/>
                <w:b/>
                <w:sz w:val="28"/>
                <w:szCs w:val="28"/>
              </w:rPr>
              <w:t>от «03»  ноября  2014</w:t>
            </w:r>
            <w:r w:rsidRPr="000076C3">
              <w:rPr>
                <w:rFonts w:ascii="Times New Roman" w:hAnsi="Times New Roman" w:cs="Times New Roman"/>
                <w:b/>
                <w:sz w:val="28"/>
                <w:szCs w:val="28"/>
              </w:rPr>
              <w:t xml:space="preserve"> года                                                   </w:t>
            </w:r>
            <w:r>
              <w:rPr>
                <w:rFonts w:ascii="Times New Roman" w:hAnsi="Times New Roman" w:cs="Times New Roman"/>
                <w:b/>
                <w:sz w:val="28"/>
                <w:szCs w:val="28"/>
              </w:rPr>
              <w:t xml:space="preserve">          </w:t>
            </w:r>
            <w:r w:rsidRPr="000076C3">
              <w:rPr>
                <w:rFonts w:ascii="Times New Roman" w:hAnsi="Times New Roman" w:cs="Times New Roman"/>
                <w:b/>
                <w:sz w:val="28"/>
                <w:szCs w:val="28"/>
              </w:rPr>
              <w:t xml:space="preserve">                 № </w:t>
            </w:r>
            <w:r>
              <w:rPr>
                <w:rFonts w:ascii="Times New Roman" w:hAnsi="Times New Roman" w:cs="Times New Roman"/>
                <w:b/>
                <w:sz w:val="28"/>
                <w:szCs w:val="28"/>
              </w:rPr>
              <w:t>62</w:t>
            </w:r>
          </w:p>
        </w:tc>
      </w:tr>
    </w:tbl>
    <w:p w:rsidR="00E07FBC" w:rsidRDefault="00E07FBC" w:rsidP="00E07FBC">
      <w:pPr>
        <w:suppressLineNumbers/>
        <w:suppressAutoHyphens/>
        <w:spacing w:after="0" w:line="240" w:lineRule="auto"/>
        <w:jc w:val="both"/>
        <w:rPr>
          <w:rFonts w:ascii="Times New Roman" w:hAnsi="Times New Roman" w:cs="Times New Roman"/>
          <w:sz w:val="24"/>
          <w:szCs w:val="24"/>
        </w:rPr>
      </w:pPr>
    </w:p>
    <w:p w:rsidR="00E07FBC" w:rsidRPr="00DA2B88" w:rsidRDefault="00E07FBC" w:rsidP="00E07FBC">
      <w:pPr>
        <w:suppressLineNumbers/>
        <w:suppressAutoHyphens/>
        <w:spacing w:after="0" w:line="240" w:lineRule="auto"/>
        <w:ind w:firstLine="709"/>
        <w:jc w:val="both"/>
        <w:rPr>
          <w:rFonts w:ascii="Times New Roman" w:hAnsi="Times New Roman" w:cs="Times New Roman"/>
          <w:sz w:val="24"/>
          <w:szCs w:val="24"/>
        </w:rPr>
      </w:pPr>
      <w:proofErr w:type="gramStart"/>
      <w:r w:rsidRPr="00DA2B88">
        <w:rPr>
          <w:rFonts w:ascii="Times New Roman" w:hAnsi="Times New Roman" w:cs="Times New Roman"/>
          <w:sz w:val="24"/>
          <w:szCs w:val="24"/>
        </w:rPr>
        <w:t xml:space="preserve">В целях организации похоронного дела и оказания ритуальных услуг </w:t>
      </w:r>
      <w:r>
        <w:rPr>
          <w:rFonts w:ascii="Times New Roman" w:hAnsi="Times New Roman" w:cs="Times New Roman"/>
          <w:sz w:val="24"/>
          <w:szCs w:val="24"/>
        </w:rPr>
        <w:t xml:space="preserve">                             </w:t>
      </w:r>
      <w:r w:rsidRPr="00DA2B88">
        <w:rPr>
          <w:rFonts w:ascii="Times New Roman" w:hAnsi="Times New Roman" w:cs="Times New Roman"/>
          <w:sz w:val="24"/>
          <w:szCs w:val="24"/>
        </w:rPr>
        <w:t xml:space="preserve">на территории Бузыкановского муниципального образования, руководствуясь ст. 14 Федерального закона от 06.10.2003г. № 131-ФЗ «Об общих принципах организации местного самоуправления в Российской Федерации», Федеральным </w:t>
      </w:r>
      <w:hyperlink r:id="rId5" w:history="1">
        <w:r w:rsidRPr="00DA2B88">
          <w:rPr>
            <w:rFonts w:ascii="Times New Roman" w:hAnsi="Times New Roman" w:cs="Times New Roman"/>
            <w:color w:val="000000" w:themeColor="text1"/>
            <w:sz w:val="24"/>
            <w:szCs w:val="24"/>
          </w:rPr>
          <w:t>законом</w:t>
        </w:r>
      </w:hyperlink>
      <w:r w:rsidRPr="00DA2B88">
        <w:rPr>
          <w:rFonts w:ascii="Times New Roman" w:hAnsi="Times New Roman" w:cs="Times New Roman"/>
          <w:sz w:val="24"/>
          <w:szCs w:val="24"/>
        </w:rPr>
        <w:t xml:space="preserve"> от 12.01.1996г. № 8-ФЗ «О погребении и похоронном деле», ст.ст. 6, 38, 46 Устава Бузыкановского муниципального образования, администрация Бузыкановского муниципального образования</w:t>
      </w:r>
      <w:proofErr w:type="gramEnd"/>
    </w:p>
    <w:p w:rsidR="00E07FBC" w:rsidRPr="00E07FBC" w:rsidRDefault="00E07FBC" w:rsidP="00E07FBC">
      <w:pPr>
        <w:pStyle w:val="ConsPlusNormal"/>
        <w:suppressLineNumbers/>
        <w:suppressAutoHyphens/>
        <w:ind w:firstLine="0"/>
        <w:jc w:val="both"/>
        <w:outlineLvl w:val="0"/>
        <w:rPr>
          <w:rFonts w:ascii="Times New Roman" w:hAnsi="Times New Roman" w:cs="Times New Roman"/>
          <w:b/>
          <w:sz w:val="24"/>
          <w:szCs w:val="24"/>
        </w:rPr>
      </w:pPr>
      <w:proofErr w:type="gramStart"/>
      <w:r w:rsidRPr="00E07FBC">
        <w:rPr>
          <w:rFonts w:ascii="Times New Roman" w:hAnsi="Times New Roman" w:cs="Times New Roman"/>
          <w:b/>
          <w:sz w:val="24"/>
          <w:szCs w:val="24"/>
        </w:rPr>
        <w:t>П</w:t>
      </w:r>
      <w:proofErr w:type="gramEnd"/>
      <w:r w:rsidRPr="00E07FBC">
        <w:rPr>
          <w:rFonts w:ascii="Times New Roman" w:hAnsi="Times New Roman" w:cs="Times New Roman"/>
          <w:b/>
          <w:sz w:val="24"/>
          <w:szCs w:val="24"/>
        </w:rPr>
        <w:t xml:space="preserve"> О С Т А Н О В Л Я Е Т:</w:t>
      </w:r>
    </w:p>
    <w:p w:rsidR="00E07FBC" w:rsidRPr="00DA2B88" w:rsidRDefault="00E07FBC" w:rsidP="00E07FBC">
      <w:pPr>
        <w:suppressLineNumbers/>
        <w:tabs>
          <w:tab w:val="left" w:pos="851"/>
          <w:tab w:val="left" w:pos="993"/>
        </w:tabs>
        <w:suppressAutoHyphens/>
        <w:spacing w:after="0" w:line="240" w:lineRule="auto"/>
        <w:ind w:firstLine="709"/>
        <w:jc w:val="both"/>
        <w:rPr>
          <w:rFonts w:ascii="Times New Roman" w:hAnsi="Times New Roman" w:cs="Times New Roman"/>
          <w:sz w:val="24"/>
          <w:szCs w:val="24"/>
        </w:rPr>
      </w:pPr>
      <w:r w:rsidRPr="00DA2B88">
        <w:rPr>
          <w:rFonts w:ascii="Times New Roman" w:hAnsi="Times New Roman" w:cs="Times New Roman"/>
          <w:sz w:val="24"/>
          <w:szCs w:val="24"/>
        </w:rPr>
        <w:t>1. Утвердить Положение о порядке организации похоронного дела и оказания ритуальных услуг на территории Бузыкановского муниципального образования (прилагается).</w:t>
      </w:r>
    </w:p>
    <w:p w:rsidR="00E07FBC" w:rsidRPr="00DA2B88" w:rsidRDefault="00E07FBC" w:rsidP="00E07FBC">
      <w:pPr>
        <w:suppressLineNumbers/>
        <w:suppressAutoHyphens/>
        <w:spacing w:after="0" w:line="240" w:lineRule="auto"/>
        <w:ind w:firstLine="709"/>
        <w:jc w:val="both"/>
        <w:rPr>
          <w:rFonts w:ascii="Times New Roman" w:hAnsi="Times New Roman" w:cs="Times New Roman"/>
          <w:sz w:val="24"/>
          <w:szCs w:val="24"/>
        </w:rPr>
      </w:pPr>
      <w:r w:rsidRPr="00DA2B88">
        <w:rPr>
          <w:rFonts w:ascii="Times New Roman" w:hAnsi="Times New Roman" w:cs="Times New Roman"/>
          <w:sz w:val="24"/>
          <w:szCs w:val="24"/>
        </w:rPr>
        <w:t>2. Опубликовать настоящее постановление в бюллетене нормативных правовых актов Бузыкановского муниципального образования «Официальные вести» и разместить                         на официальном сайте Бузыкановского муниципального образования в  информационно-телекоммуникационной сети «Интернет».</w:t>
      </w:r>
    </w:p>
    <w:p w:rsidR="00E07FBC" w:rsidRPr="00DA2B88" w:rsidRDefault="00E07FBC" w:rsidP="00E07FBC">
      <w:pPr>
        <w:suppressLineNumbers/>
        <w:suppressAutoHyphens/>
        <w:spacing w:after="0" w:line="240" w:lineRule="auto"/>
        <w:ind w:firstLine="709"/>
        <w:jc w:val="both"/>
        <w:rPr>
          <w:rFonts w:ascii="Times New Roman" w:hAnsi="Times New Roman" w:cs="Times New Roman"/>
          <w:sz w:val="24"/>
          <w:szCs w:val="24"/>
        </w:rPr>
      </w:pPr>
      <w:r w:rsidRPr="00DA2B88">
        <w:rPr>
          <w:rFonts w:ascii="Times New Roman" w:hAnsi="Times New Roman" w:cs="Times New Roman"/>
          <w:sz w:val="24"/>
          <w:szCs w:val="24"/>
        </w:rPr>
        <w:t xml:space="preserve">3. </w:t>
      </w:r>
      <w:proofErr w:type="gramStart"/>
      <w:r w:rsidRPr="00DA2B88">
        <w:rPr>
          <w:rFonts w:ascii="Times New Roman" w:hAnsi="Times New Roman" w:cs="Times New Roman"/>
          <w:sz w:val="24"/>
          <w:szCs w:val="24"/>
        </w:rPr>
        <w:t>Контроль за</w:t>
      </w:r>
      <w:proofErr w:type="gramEnd"/>
      <w:r w:rsidRPr="00DA2B88">
        <w:rPr>
          <w:rFonts w:ascii="Times New Roman" w:hAnsi="Times New Roman" w:cs="Times New Roman"/>
          <w:sz w:val="24"/>
          <w:szCs w:val="24"/>
        </w:rPr>
        <w:t xml:space="preserve"> исполнением настоящего постановления оставляю за собой.</w:t>
      </w:r>
    </w:p>
    <w:p w:rsidR="00E07FBC" w:rsidRPr="00DA2B88" w:rsidRDefault="00E07FBC" w:rsidP="00E07FBC">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E07FBC" w:rsidRPr="00E07FBC" w:rsidRDefault="00E07FBC" w:rsidP="00E07FBC">
      <w:pPr>
        <w:widowControl w:val="0"/>
        <w:shd w:val="clear" w:color="auto" w:fill="FFFFFF"/>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Глава Бузыкановского муниципального образования П.М.Кулаков</w:t>
      </w:r>
    </w:p>
    <w:p w:rsidR="00E07FBC" w:rsidRDefault="00E07FBC" w:rsidP="00E07FBC">
      <w:pPr>
        <w:pStyle w:val="ConsPlusNormal"/>
        <w:ind w:firstLine="0"/>
        <w:jc w:val="both"/>
        <w:outlineLvl w:val="0"/>
        <w:rPr>
          <w:rFonts w:ascii="Times New Roman" w:hAnsi="Times New Roman" w:cs="Times New Roman"/>
          <w:sz w:val="24"/>
          <w:szCs w:val="24"/>
        </w:rPr>
      </w:pPr>
    </w:p>
    <w:p w:rsidR="00E07FBC" w:rsidRPr="00665282" w:rsidRDefault="00E07FBC" w:rsidP="00E07FBC">
      <w:pPr>
        <w:pStyle w:val="ConsPlusNormal"/>
        <w:ind w:firstLine="0"/>
        <w:jc w:val="both"/>
        <w:outlineLvl w:val="0"/>
        <w:rPr>
          <w:rFonts w:ascii="Times New Roman" w:hAnsi="Times New Roman" w:cs="Times New Roman"/>
          <w:sz w:val="24"/>
          <w:szCs w:val="24"/>
        </w:rPr>
      </w:pPr>
    </w:p>
    <w:tbl>
      <w:tblPr>
        <w:tblW w:w="0" w:type="auto"/>
        <w:tblInd w:w="5664" w:type="dxa"/>
        <w:tblLook w:val="0000"/>
      </w:tblPr>
      <w:tblGrid>
        <w:gridCol w:w="3710"/>
      </w:tblGrid>
      <w:tr w:rsidR="00E07FBC" w:rsidRPr="00E07FBC" w:rsidTr="00A340FD">
        <w:trPr>
          <w:trHeight w:val="903"/>
        </w:trPr>
        <w:tc>
          <w:tcPr>
            <w:tcW w:w="3710" w:type="dxa"/>
          </w:tcPr>
          <w:p w:rsidR="00E07FBC" w:rsidRPr="00E07FBC" w:rsidRDefault="00E07FBC" w:rsidP="00E07FBC">
            <w:pPr>
              <w:pStyle w:val="ConsPlusNormal"/>
              <w:ind w:firstLine="0"/>
              <w:jc w:val="right"/>
              <w:outlineLvl w:val="0"/>
              <w:rPr>
                <w:rFonts w:ascii="Times New Roman" w:hAnsi="Times New Roman" w:cs="Times New Roman"/>
                <w:sz w:val="22"/>
                <w:szCs w:val="22"/>
              </w:rPr>
            </w:pPr>
            <w:r w:rsidRPr="00E07FBC">
              <w:rPr>
                <w:rFonts w:ascii="Times New Roman" w:hAnsi="Times New Roman" w:cs="Times New Roman"/>
                <w:sz w:val="22"/>
                <w:szCs w:val="22"/>
              </w:rPr>
              <w:t>Утверждено</w:t>
            </w:r>
          </w:p>
          <w:p w:rsidR="00E07FBC" w:rsidRPr="00E07FBC" w:rsidRDefault="00E07FBC" w:rsidP="00E07FBC">
            <w:pPr>
              <w:pStyle w:val="ConsPlusNormal"/>
              <w:ind w:firstLine="0"/>
              <w:jc w:val="right"/>
              <w:outlineLvl w:val="0"/>
              <w:rPr>
                <w:rFonts w:ascii="Times New Roman" w:hAnsi="Times New Roman" w:cs="Times New Roman"/>
                <w:sz w:val="22"/>
                <w:szCs w:val="22"/>
              </w:rPr>
            </w:pPr>
            <w:r w:rsidRPr="00E07FBC">
              <w:rPr>
                <w:rFonts w:ascii="Times New Roman" w:hAnsi="Times New Roman" w:cs="Times New Roman"/>
                <w:sz w:val="22"/>
                <w:szCs w:val="22"/>
              </w:rPr>
              <w:t xml:space="preserve">постановлением </w:t>
            </w:r>
          </w:p>
          <w:p w:rsidR="00E07FBC" w:rsidRPr="00E07FBC" w:rsidRDefault="00E07FBC" w:rsidP="00E07FBC">
            <w:pPr>
              <w:pStyle w:val="ConsPlusNormal"/>
              <w:ind w:firstLine="0"/>
              <w:jc w:val="right"/>
              <w:outlineLvl w:val="0"/>
              <w:rPr>
                <w:rFonts w:ascii="Times New Roman" w:hAnsi="Times New Roman" w:cs="Times New Roman"/>
                <w:sz w:val="22"/>
                <w:szCs w:val="22"/>
              </w:rPr>
            </w:pPr>
            <w:r w:rsidRPr="00E07FBC">
              <w:rPr>
                <w:rFonts w:ascii="Times New Roman" w:hAnsi="Times New Roman" w:cs="Times New Roman"/>
                <w:sz w:val="22"/>
                <w:szCs w:val="22"/>
              </w:rPr>
              <w:t>администрации Бузыкановского м</w:t>
            </w:r>
            <w:r w:rsidRPr="00E07FBC">
              <w:rPr>
                <w:rFonts w:ascii="Times New Roman" w:hAnsi="Times New Roman" w:cs="Times New Roman"/>
                <w:sz w:val="22"/>
                <w:szCs w:val="22"/>
              </w:rPr>
              <w:t>у</w:t>
            </w:r>
            <w:r w:rsidRPr="00E07FBC">
              <w:rPr>
                <w:rFonts w:ascii="Times New Roman" w:hAnsi="Times New Roman" w:cs="Times New Roman"/>
                <w:sz w:val="22"/>
                <w:szCs w:val="22"/>
              </w:rPr>
              <w:t>ниципального образования</w:t>
            </w:r>
          </w:p>
          <w:p w:rsidR="00E07FBC" w:rsidRPr="00E07FBC" w:rsidRDefault="00E07FBC" w:rsidP="00E07FBC">
            <w:pPr>
              <w:pStyle w:val="ConsPlusNormal"/>
              <w:ind w:firstLine="0"/>
              <w:jc w:val="right"/>
              <w:outlineLvl w:val="0"/>
              <w:rPr>
                <w:rFonts w:ascii="Times New Roman" w:hAnsi="Times New Roman" w:cs="Times New Roman"/>
                <w:sz w:val="22"/>
                <w:szCs w:val="22"/>
                <w:u w:val="single"/>
              </w:rPr>
            </w:pPr>
            <w:r w:rsidRPr="00E07FBC">
              <w:rPr>
                <w:rFonts w:ascii="Times New Roman" w:hAnsi="Times New Roman" w:cs="Times New Roman"/>
                <w:sz w:val="22"/>
                <w:szCs w:val="22"/>
                <w:u w:val="single"/>
              </w:rPr>
              <w:t>от  03.11. 2014г. № 62</w:t>
            </w:r>
          </w:p>
        </w:tc>
      </w:tr>
    </w:tbl>
    <w:p w:rsidR="00E07FBC" w:rsidRPr="00E07FBC" w:rsidRDefault="00E07FBC" w:rsidP="00E07FBC">
      <w:pPr>
        <w:pStyle w:val="ConsPlusNormal"/>
        <w:ind w:firstLine="0"/>
        <w:jc w:val="both"/>
        <w:outlineLvl w:val="0"/>
        <w:rPr>
          <w:rFonts w:ascii="Times New Roman" w:hAnsi="Times New Roman" w:cs="Times New Roman"/>
          <w:sz w:val="22"/>
          <w:szCs w:val="22"/>
        </w:rPr>
      </w:pPr>
    </w:p>
    <w:p w:rsidR="00E07FBC" w:rsidRPr="00E07FBC" w:rsidRDefault="00E07FBC" w:rsidP="00E07FBC">
      <w:pPr>
        <w:pStyle w:val="ConsPlusTitle"/>
        <w:jc w:val="center"/>
        <w:outlineLvl w:val="0"/>
        <w:rPr>
          <w:rFonts w:ascii="Times New Roman" w:hAnsi="Times New Roman" w:cs="Times New Roman"/>
          <w:sz w:val="24"/>
          <w:szCs w:val="24"/>
        </w:rPr>
      </w:pPr>
      <w:r w:rsidRPr="00E07FBC">
        <w:rPr>
          <w:rFonts w:ascii="Times New Roman" w:hAnsi="Times New Roman" w:cs="Times New Roman"/>
          <w:sz w:val="24"/>
          <w:szCs w:val="24"/>
        </w:rPr>
        <w:t>ПОЛОЖЕНИЕ</w:t>
      </w:r>
    </w:p>
    <w:p w:rsidR="00E07FBC" w:rsidRPr="00E07FBC" w:rsidRDefault="00E07FBC" w:rsidP="00E07FBC">
      <w:pPr>
        <w:pStyle w:val="ConsPlusNormal"/>
        <w:ind w:firstLine="0"/>
        <w:jc w:val="center"/>
        <w:outlineLvl w:val="1"/>
        <w:rPr>
          <w:rFonts w:ascii="Times New Roman" w:hAnsi="Times New Roman" w:cs="Times New Roman"/>
          <w:b/>
          <w:sz w:val="24"/>
          <w:szCs w:val="24"/>
        </w:rPr>
      </w:pPr>
      <w:r w:rsidRPr="00E07FBC">
        <w:rPr>
          <w:rFonts w:ascii="Times New Roman" w:hAnsi="Times New Roman" w:cs="Times New Roman"/>
          <w:b/>
          <w:sz w:val="24"/>
          <w:szCs w:val="24"/>
        </w:rPr>
        <w:t xml:space="preserve">о порядке организации похоронного дела и оказания ритуальных услуг </w:t>
      </w:r>
    </w:p>
    <w:p w:rsidR="00E07FBC" w:rsidRPr="00E07FBC" w:rsidRDefault="00E07FBC" w:rsidP="00E07FBC">
      <w:pPr>
        <w:pStyle w:val="ConsPlusNormal"/>
        <w:ind w:firstLine="0"/>
        <w:jc w:val="center"/>
        <w:outlineLvl w:val="1"/>
        <w:rPr>
          <w:rFonts w:ascii="Times New Roman" w:hAnsi="Times New Roman" w:cs="Times New Roman"/>
          <w:b/>
          <w:sz w:val="24"/>
          <w:szCs w:val="24"/>
        </w:rPr>
      </w:pPr>
      <w:r w:rsidRPr="00E07FBC">
        <w:rPr>
          <w:rFonts w:ascii="Times New Roman" w:hAnsi="Times New Roman" w:cs="Times New Roman"/>
          <w:b/>
          <w:sz w:val="24"/>
          <w:szCs w:val="24"/>
        </w:rPr>
        <w:t>на территории Бузыкановского муниципального образования</w:t>
      </w:r>
    </w:p>
    <w:p w:rsidR="00E07FBC" w:rsidRPr="00E07FBC" w:rsidRDefault="00E07FBC" w:rsidP="00E07FBC">
      <w:pPr>
        <w:pStyle w:val="ConsPlusNormal"/>
        <w:ind w:firstLine="0"/>
        <w:jc w:val="center"/>
        <w:outlineLvl w:val="1"/>
        <w:rPr>
          <w:rFonts w:ascii="Times New Roman" w:hAnsi="Times New Roman" w:cs="Times New Roman"/>
          <w:b/>
          <w:sz w:val="24"/>
          <w:szCs w:val="24"/>
        </w:rPr>
      </w:pPr>
      <w:r w:rsidRPr="00E07FBC">
        <w:rPr>
          <w:rFonts w:ascii="Times New Roman" w:hAnsi="Times New Roman" w:cs="Times New Roman"/>
          <w:b/>
          <w:sz w:val="24"/>
          <w:szCs w:val="24"/>
          <w:lang w:val="en-US"/>
        </w:rPr>
        <w:t>I</w:t>
      </w:r>
      <w:r w:rsidRPr="00E07FBC">
        <w:rPr>
          <w:rFonts w:ascii="Times New Roman" w:hAnsi="Times New Roman" w:cs="Times New Roman"/>
          <w:b/>
          <w:sz w:val="24"/>
          <w:szCs w:val="24"/>
        </w:rPr>
        <w:t>. Общие положения</w:t>
      </w:r>
    </w:p>
    <w:p w:rsidR="00E07FBC" w:rsidRPr="00E07FBC" w:rsidRDefault="00E07FBC" w:rsidP="00E07FBC">
      <w:pPr>
        <w:pStyle w:val="ConsPlusNormal"/>
        <w:suppressLineNumbers/>
        <w:tabs>
          <w:tab w:val="left" w:pos="851"/>
          <w:tab w:val="left" w:pos="993"/>
        </w:tabs>
        <w:suppressAutoHyphens/>
        <w:ind w:firstLine="709"/>
        <w:jc w:val="both"/>
        <w:rPr>
          <w:rFonts w:ascii="Times New Roman" w:hAnsi="Times New Roman" w:cs="Times New Roman"/>
          <w:sz w:val="24"/>
          <w:szCs w:val="24"/>
        </w:rPr>
      </w:pPr>
      <w:r w:rsidRPr="00E07FBC">
        <w:rPr>
          <w:rFonts w:ascii="Times New Roman" w:hAnsi="Times New Roman" w:cs="Times New Roman"/>
          <w:sz w:val="24"/>
          <w:szCs w:val="24"/>
        </w:rPr>
        <w:t>1. Настоящее Положение о порядке организации похоронного дела и оказания ритуальных услуг (далее по тексту – Положение) регулирует отношения, связанные                    с организацией предоставления ритуальных услуг на территории Бузыкановского  муниципального образования, содержания и работы мест захоронения.</w:t>
      </w:r>
    </w:p>
    <w:p w:rsidR="00E07FBC" w:rsidRPr="00E07FBC" w:rsidRDefault="00E07FBC" w:rsidP="00E07FBC">
      <w:pPr>
        <w:pStyle w:val="ConsPlusNormal"/>
        <w:suppressLineNumbers/>
        <w:tabs>
          <w:tab w:val="left" w:pos="851"/>
        </w:tabs>
        <w:suppressAutoHyphens/>
        <w:ind w:firstLine="709"/>
        <w:jc w:val="both"/>
        <w:rPr>
          <w:rFonts w:ascii="Times New Roman" w:hAnsi="Times New Roman" w:cs="Times New Roman"/>
          <w:sz w:val="24"/>
          <w:szCs w:val="24"/>
        </w:rPr>
      </w:pPr>
      <w:r w:rsidRPr="00E07FBC">
        <w:rPr>
          <w:rFonts w:ascii="Times New Roman" w:hAnsi="Times New Roman" w:cs="Times New Roman"/>
          <w:sz w:val="24"/>
          <w:szCs w:val="24"/>
        </w:rPr>
        <w:t xml:space="preserve">2. </w:t>
      </w:r>
      <w:proofErr w:type="gramStart"/>
      <w:r w:rsidRPr="00E07FBC">
        <w:rPr>
          <w:rFonts w:ascii="Times New Roman" w:hAnsi="Times New Roman" w:cs="Times New Roman"/>
          <w:sz w:val="24"/>
          <w:szCs w:val="24"/>
        </w:rPr>
        <w:t xml:space="preserve">Настоящее Положение разработано в соответствии с </w:t>
      </w:r>
      <w:r w:rsidRPr="00E07FBC">
        <w:rPr>
          <w:rFonts w:ascii="Times New Roman" w:hAnsi="Times New Roman" w:cs="Times New Roman"/>
          <w:color w:val="000000" w:themeColor="text1"/>
          <w:sz w:val="24"/>
          <w:szCs w:val="24"/>
        </w:rPr>
        <w:t>Градостроительным и Земельным</w:t>
      </w:r>
      <w:r w:rsidRPr="00E07FBC">
        <w:rPr>
          <w:rFonts w:ascii="Times New Roman" w:hAnsi="Times New Roman" w:cs="Times New Roman"/>
          <w:sz w:val="24"/>
          <w:szCs w:val="24"/>
        </w:rPr>
        <w:t xml:space="preserve"> кодексами Российской Федерации, </w:t>
      </w:r>
      <w:r w:rsidRPr="00E07FBC">
        <w:rPr>
          <w:rFonts w:ascii="Times New Roman" w:hAnsi="Times New Roman" w:cs="Times New Roman"/>
          <w:color w:val="000000" w:themeColor="text1"/>
          <w:sz w:val="24"/>
          <w:szCs w:val="24"/>
        </w:rPr>
        <w:t>Федеральным законом от 12.01.1996г. № 8-ФЗ «О погребении и похоронном деле», Федеральным законом от 30.03.1999г. № 52-ФЗ                           «О санитарно-эпидемиологическом благополучии населения», Федеральным законом                  от 06.10.2003г. № 131-ФЗ «Об общих принципах организации местного самоуправления в Российской Федерации», Законом Российской Федерации от 07.02.1992г. № 2300-1                      «О защите прав потребителей», постановлением</w:t>
      </w:r>
      <w:proofErr w:type="gramEnd"/>
      <w:r w:rsidRPr="00E07FBC">
        <w:rPr>
          <w:rFonts w:ascii="Times New Roman" w:hAnsi="Times New Roman" w:cs="Times New Roman"/>
          <w:color w:val="000000" w:themeColor="text1"/>
          <w:sz w:val="24"/>
          <w:szCs w:val="24"/>
        </w:rPr>
        <w:t xml:space="preserve"> </w:t>
      </w:r>
      <w:proofErr w:type="gramStart"/>
      <w:r w:rsidRPr="00E07FBC">
        <w:rPr>
          <w:rFonts w:ascii="Times New Roman" w:hAnsi="Times New Roman" w:cs="Times New Roman"/>
          <w:color w:val="000000" w:themeColor="text1"/>
          <w:sz w:val="24"/>
          <w:szCs w:val="24"/>
        </w:rPr>
        <w:t xml:space="preserve">Правительства Российской Федерации                </w:t>
      </w:r>
      <w:r w:rsidRPr="00E07FBC">
        <w:rPr>
          <w:rFonts w:ascii="Times New Roman" w:hAnsi="Times New Roman" w:cs="Times New Roman"/>
          <w:color w:val="000000" w:themeColor="text1"/>
          <w:sz w:val="24"/>
          <w:szCs w:val="24"/>
        </w:rPr>
        <w:lastRenderedPageBreak/>
        <w:t>от 15.08.1997г. № 1025 «Об утверждении Правил бытового обслуживания населения в Российской Федерации», Указом Президента Российской Федерации от 29.06.1996г. № 1001 «О гарантиях прав граждан на предоставление услуг по погребению умерших», Гигиеническими требованиями к размещению, устройству и содержанию кладбищ, зданий и сооружений похоронного назначения, утвержденными постановлением Главного государственного санитарного врача Российской Федерации от 28.06.2011г. № 84, Уставом</w:t>
      </w:r>
      <w:proofErr w:type="gramEnd"/>
      <w:r w:rsidRPr="00E07FBC">
        <w:rPr>
          <w:rFonts w:ascii="Times New Roman" w:hAnsi="Times New Roman" w:cs="Times New Roman"/>
          <w:color w:val="000000" w:themeColor="text1"/>
          <w:sz w:val="24"/>
          <w:szCs w:val="24"/>
        </w:rPr>
        <w:t xml:space="preserve"> Бузыкановского</w:t>
      </w:r>
      <w:r w:rsidRPr="00E07FBC">
        <w:rPr>
          <w:rFonts w:ascii="Times New Roman" w:hAnsi="Times New Roman" w:cs="Times New Roman"/>
          <w:sz w:val="24"/>
          <w:szCs w:val="24"/>
        </w:rPr>
        <w:t xml:space="preserve"> муниципального образования и настоящим Положением.</w:t>
      </w:r>
    </w:p>
    <w:p w:rsidR="00E07FBC" w:rsidRPr="00E07FBC" w:rsidRDefault="00E07FBC" w:rsidP="00E07FBC">
      <w:pPr>
        <w:pStyle w:val="ConsPlusNormal"/>
        <w:suppressLineNumbers/>
        <w:suppressAutoHyphens/>
        <w:ind w:firstLine="0"/>
        <w:jc w:val="center"/>
        <w:outlineLvl w:val="1"/>
        <w:rPr>
          <w:rFonts w:ascii="Times New Roman" w:hAnsi="Times New Roman" w:cs="Times New Roman"/>
          <w:b/>
          <w:sz w:val="24"/>
          <w:szCs w:val="24"/>
        </w:rPr>
      </w:pPr>
      <w:r w:rsidRPr="00E07FBC">
        <w:rPr>
          <w:rFonts w:ascii="Times New Roman" w:hAnsi="Times New Roman" w:cs="Times New Roman"/>
          <w:b/>
          <w:sz w:val="24"/>
          <w:szCs w:val="24"/>
          <w:lang w:val="en-US"/>
        </w:rPr>
        <w:t>II</w:t>
      </w:r>
      <w:r w:rsidRPr="00E07FBC">
        <w:rPr>
          <w:rFonts w:ascii="Times New Roman" w:hAnsi="Times New Roman" w:cs="Times New Roman"/>
          <w:b/>
          <w:sz w:val="24"/>
          <w:szCs w:val="24"/>
        </w:rPr>
        <w:t>. Основные понятия и определения</w:t>
      </w:r>
    </w:p>
    <w:p w:rsidR="00E07FBC" w:rsidRPr="00E07FBC" w:rsidRDefault="00E07FBC" w:rsidP="00E07FBC">
      <w:pPr>
        <w:pStyle w:val="ConsPlusNormal"/>
        <w:suppressLineNumbers/>
        <w:suppressAutoHyphens/>
        <w:ind w:firstLine="709"/>
        <w:jc w:val="both"/>
        <w:rPr>
          <w:rFonts w:ascii="Times New Roman" w:hAnsi="Times New Roman" w:cs="Times New Roman"/>
          <w:sz w:val="24"/>
          <w:szCs w:val="24"/>
        </w:rPr>
      </w:pPr>
      <w:r w:rsidRPr="00E07FBC">
        <w:rPr>
          <w:rFonts w:ascii="Times New Roman" w:hAnsi="Times New Roman" w:cs="Times New Roman"/>
          <w:sz w:val="24"/>
          <w:szCs w:val="24"/>
        </w:rPr>
        <w:t>В настоящем Положении используются следующие основные понятия и определения:</w:t>
      </w:r>
    </w:p>
    <w:p w:rsidR="00E07FBC" w:rsidRPr="00E07FBC" w:rsidRDefault="00E07FBC" w:rsidP="00E07FBC">
      <w:pPr>
        <w:pStyle w:val="ConsPlusNormal"/>
        <w:suppressLineNumbers/>
        <w:tabs>
          <w:tab w:val="left" w:pos="851"/>
          <w:tab w:val="left" w:pos="993"/>
          <w:tab w:val="left" w:pos="1276"/>
        </w:tabs>
        <w:suppressAutoHyphens/>
        <w:ind w:firstLine="709"/>
        <w:jc w:val="both"/>
        <w:rPr>
          <w:rFonts w:ascii="Times New Roman" w:hAnsi="Times New Roman" w:cs="Times New Roman"/>
          <w:sz w:val="24"/>
          <w:szCs w:val="24"/>
        </w:rPr>
      </w:pPr>
      <w:r w:rsidRPr="00E07FBC">
        <w:rPr>
          <w:rFonts w:ascii="Times New Roman" w:hAnsi="Times New Roman" w:cs="Times New Roman"/>
          <w:sz w:val="24"/>
          <w:szCs w:val="24"/>
        </w:rPr>
        <w:t>1)</w:t>
      </w:r>
      <w:r w:rsidRPr="00E07FBC">
        <w:rPr>
          <w:rFonts w:ascii="Times New Roman" w:hAnsi="Times New Roman" w:cs="Times New Roman"/>
          <w:b/>
          <w:sz w:val="24"/>
          <w:szCs w:val="24"/>
        </w:rPr>
        <w:t>погребение</w:t>
      </w:r>
      <w:r w:rsidRPr="00E07FBC">
        <w:rPr>
          <w:rFonts w:ascii="Times New Roman" w:hAnsi="Times New Roman" w:cs="Times New Roman"/>
          <w:sz w:val="24"/>
          <w:szCs w:val="24"/>
        </w:rPr>
        <w:t xml:space="preserve"> – комплекс действий по захоронению тел (останков) человека или его праха после смерти, включая копку могилы, в соответствии с обычаями и традициями, не противоречащими санитарным и иным требованиям;</w:t>
      </w:r>
    </w:p>
    <w:p w:rsidR="00E07FBC" w:rsidRPr="00E07FBC" w:rsidRDefault="00E07FBC" w:rsidP="00E07FBC">
      <w:pPr>
        <w:pStyle w:val="ConsPlusNormal"/>
        <w:suppressLineNumbers/>
        <w:tabs>
          <w:tab w:val="left" w:pos="851"/>
          <w:tab w:val="left" w:pos="993"/>
          <w:tab w:val="left" w:pos="1276"/>
        </w:tabs>
        <w:suppressAutoHyphens/>
        <w:ind w:firstLine="709"/>
        <w:jc w:val="both"/>
        <w:rPr>
          <w:rFonts w:ascii="Times New Roman" w:hAnsi="Times New Roman" w:cs="Times New Roman"/>
          <w:sz w:val="24"/>
          <w:szCs w:val="24"/>
        </w:rPr>
      </w:pPr>
      <w:r w:rsidRPr="00E07FBC">
        <w:rPr>
          <w:rFonts w:ascii="Times New Roman" w:hAnsi="Times New Roman" w:cs="Times New Roman"/>
          <w:sz w:val="24"/>
          <w:szCs w:val="24"/>
        </w:rPr>
        <w:t>2)</w:t>
      </w:r>
      <w:r w:rsidRPr="00E07FBC">
        <w:rPr>
          <w:rFonts w:ascii="Times New Roman" w:hAnsi="Times New Roman" w:cs="Times New Roman"/>
          <w:b/>
          <w:sz w:val="24"/>
          <w:szCs w:val="24"/>
        </w:rPr>
        <w:t>кремация</w:t>
      </w:r>
      <w:r w:rsidRPr="00E07FBC">
        <w:rPr>
          <w:rFonts w:ascii="Times New Roman" w:hAnsi="Times New Roman" w:cs="Times New Roman"/>
          <w:sz w:val="24"/>
          <w:szCs w:val="24"/>
        </w:rPr>
        <w:t xml:space="preserve"> – предание тела (останков) умершего огню с последующим захоронением урны с прахом в могилу (склеп);</w:t>
      </w:r>
    </w:p>
    <w:p w:rsidR="00E07FBC" w:rsidRPr="00E07FBC" w:rsidRDefault="00E07FBC" w:rsidP="00E07FBC">
      <w:pPr>
        <w:pStyle w:val="ConsPlusNormal"/>
        <w:suppressLineNumbers/>
        <w:tabs>
          <w:tab w:val="left" w:pos="851"/>
          <w:tab w:val="left" w:pos="993"/>
          <w:tab w:val="left" w:pos="1276"/>
        </w:tabs>
        <w:suppressAutoHyphens/>
        <w:ind w:firstLine="709"/>
        <w:jc w:val="both"/>
        <w:rPr>
          <w:rFonts w:ascii="Times New Roman" w:hAnsi="Times New Roman" w:cs="Times New Roman"/>
          <w:sz w:val="24"/>
          <w:szCs w:val="24"/>
        </w:rPr>
      </w:pPr>
      <w:r w:rsidRPr="00E07FBC">
        <w:rPr>
          <w:rFonts w:ascii="Times New Roman" w:hAnsi="Times New Roman" w:cs="Times New Roman"/>
          <w:sz w:val="24"/>
          <w:szCs w:val="24"/>
        </w:rPr>
        <w:t>3)</w:t>
      </w:r>
      <w:r w:rsidRPr="00E07FBC">
        <w:rPr>
          <w:rFonts w:ascii="Times New Roman" w:hAnsi="Times New Roman" w:cs="Times New Roman"/>
          <w:b/>
          <w:sz w:val="24"/>
          <w:szCs w:val="24"/>
        </w:rPr>
        <w:t>похоронные принадлежности</w:t>
      </w:r>
      <w:r w:rsidRPr="00E07FBC">
        <w:rPr>
          <w:rFonts w:ascii="Times New Roman" w:hAnsi="Times New Roman" w:cs="Times New Roman"/>
          <w:sz w:val="24"/>
          <w:szCs w:val="24"/>
        </w:rPr>
        <w:t xml:space="preserve"> – предметы, необходимые для погребения (деревянные и металлические гробы, урны для захоронения праха), венки, ленты (в том числе и с надписями), белые тапочки, покрывала и другие предметы похоронного ритуала;</w:t>
      </w:r>
    </w:p>
    <w:p w:rsidR="00E07FBC" w:rsidRPr="00E07FBC" w:rsidRDefault="00E07FBC" w:rsidP="00E07FBC">
      <w:pPr>
        <w:pStyle w:val="ConsPlusNormal"/>
        <w:suppressLineNumbers/>
        <w:tabs>
          <w:tab w:val="left" w:pos="851"/>
          <w:tab w:val="left" w:pos="993"/>
          <w:tab w:val="left" w:pos="1276"/>
        </w:tabs>
        <w:suppressAutoHyphens/>
        <w:ind w:firstLine="709"/>
        <w:jc w:val="both"/>
        <w:rPr>
          <w:rFonts w:ascii="Times New Roman" w:hAnsi="Times New Roman" w:cs="Times New Roman"/>
          <w:sz w:val="24"/>
          <w:szCs w:val="24"/>
        </w:rPr>
      </w:pPr>
      <w:r w:rsidRPr="00E07FBC">
        <w:rPr>
          <w:rFonts w:ascii="Times New Roman" w:hAnsi="Times New Roman" w:cs="Times New Roman"/>
          <w:sz w:val="24"/>
          <w:szCs w:val="24"/>
        </w:rPr>
        <w:t>4)</w:t>
      </w:r>
      <w:r w:rsidRPr="00E07FBC">
        <w:rPr>
          <w:rFonts w:ascii="Times New Roman" w:hAnsi="Times New Roman" w:cs="Times New Roman"/>
          <w:b/>
          <w:sz w:val="24"/>
          <w:szCs w:val="24"/>
        </w:rPr>
        <w:t>похороны</w:t>
      </w:r>
      <w:r w:rsidRPr="00E07FBC">
        <w:rPr>
          <w:rFonts w:ascii="Times New Roman" w:hAnsi="Times New Roman" w:cs="Times New Roman"/>
          <w:sz w:val="24"/>
          <w:szCs w:val="24"/>
        </w:rPr>
        <w:t xml:space="preserve"> – обряд погребения останков или праха умерших;</w:t>
      </w:r>
    </w:p>
    <w:p w:rsidR="00E07FBC" w:rsidRPr="00E07FBC" w:rsidRDefault="00E07FBC" w:rsidP="00E07FBC">
      <w:pPr>
        <w:pStyle w:val="ConsPlusNormal"/>
        <w:suppressLineNumbers/>
        <w:tabs>
          <w:tab w:val="left" w:pos="851"/>
          <w:tab w:val="left" w:pos="993"/>
          <w:tab w:val="left" w:pos="1276"/>
        </w:tabs>
        <w:suppressAutoHyphens/>
        <w:ind w:firstLine="709"/>
        <w:jc w:val="both"/>
        <w:rPr>
          <w:rFonts w:ascii="Times New Roman" w:hAnsi="Times New Roman" w:cs="Times New Roman"/>
          <w:sz w:val="24"/>
          <w:szCs w:val="24"/>
        </w:rPr>
      </w:pPr>
      <w:r w:rsidRPr="00E07FBC">
        <w:rPr>
          <w:rFonts w:ascii="Times New Roman" w:hAnsi="Times New Roman" w:cs="Times New Roman"/>
          <w:sz w:val="24"/>
          <w:szCs w:val="24"/>
        </w:rPr>
        <w:t>5)</w:t>
      </w:r>
      <w:r w:rsidRPr="00E07FBC">
        <w:rPr>
          <w:rFonts w:ascii="Times New Roman" w:hAnsi="Times New Roman" w:cs="Times New Roman"/>
          <w:b/>
          <w:sz w:val="24"/>
          <w:szCs w:val="24"/>
        </w:rPr>
        <w:t>надмогильные сооружения</w:t>
      </w:r>
      <w:r w:rsidRPr="00E07FBC">
        <w:rPr>
          <w:rFonts w:ascii="Times New Roman" w:hAnsi="Times New Roman" w:cs="Times New Roman"/>
          <w:sz w:val="24"/>
          <w:szCs w:val="24"/>
        </w:rPr>
        <w:t xml:space="preserve"> – памятные и иные сооружения, устанавливаемые на могилах: памятники, стелы, обелиски, кресты, ограды и т.п.;</w:t>
      </w:r>
    </w:p>
    <w:p w:rsidR="00E07FBC" w:rsidRPr="00E07FBC" w:rsidRDefault="00E07FBC" w:rsidP="00E07FBC">
      <w:pPr>
        <w:pStyle w:val="ConsPlusNormal"/>
        <w:suppressLineNumbers/>
        <w:tabs>
          <w:tab w:val="left" w:pos="851"/>
          <w:tab w:val="left" w:pos="993"/>
          <w:tab w:val="left" w:pos="1276"/>
        </w:tabs>
        <w:suppressAutoHyphens/>
        <w:ind w:firstLine="709"/>
        <w:jc w:val="both"/>
        <w:rPr>
          <w:rFonts w:ascii="Times New Roman" w:hAnsi="Times New Roman" w:cs="Times New Roman"/>
          <w:sz w:val="24"/>
          <w:szCs w:val="24"/>
        </w:rPr>
      </w:pPr>
      <w:r w:rsidRPr="00E07FBC">
        <w:rPr>
          <w:rFonts w:ascii="Times New Roman" w:hAnsi="Times New Roman" w:cs="Times New Roman"/>
          <w:sz w:val="24"/>
          <w:szCs w:val="24"/>
        </w:rPr>
        <w:t>6)</w:t>
      </w:r>
      <w:r w:rsidRPr="00E07FBC">
        <w:rPr>
          <w:rFonts w:ascii="Times New Roman" w:hAnsi="Times New Roman" w:cs="Times New Roman"/>
          <w:b/>
          <w:sz w:val="24"/>
          <w:szCs w:val="24"/>
        </w:rPr>
        <w:t>катафалк</w:t>
      </w:r>
      <w:r w:rsidRPr="00E07FBC">
        <w:rPr>
          <w:rFonts w:ascii="Times New Roman" w:hAnsi="Times New Roman" w:cs="Times New Roman"/>
          <w:sz w:val="24"/>
          <w:szCs w:val="24"/>
        </w:rPr>
        <w:t xml:space="preserve"> – устройство для перемещения гроба (урны) к месту захоронения;</w:t>
      </w:r>
    </w:p>
    <w:p w:rsidR="00E07FBC" w:rsidRPr="00E07FBC" w:rsidRDefault="00E07FBC" w:rsidP="00E07FBC">
      <w:pPr>
        <w:pStyle w:val="ConsPlusNormal"/>
        <w:suppressLineNumbers/>
        <w:tabs>
          <w:tab w:val="left" w:pos="851"/>
          <w:tab w:val="left" w:pos="993"/>
          <w:tab w:val="left" w:pos="1276"/>
        </w:tabs>
        <w:suppressAutoHyphens/>
        <w:ind w:firstLine="709"/>
        <w:jc w:val="both"/>
        <w:rPr>
          <w:rFonts w:ascii="Times New Roman" w:hAnsi="Times New Roman" w:cs="Times New Roman"/>
          <w:sz w:val="24"/>
          <w:szCs w:val="24"/>
        </w:rPr>
      </w:pPr>
      <w:r w:rsidRPr="00E07FBC">
        <w:rPr>
          <w:rFonts w:ascii="Times New Roman" w:hAnsi="Times New Roman" w:cs="Times New Roman"/>
          <w:sz w:val="24"/>
          <w:szCs w:val="24"/>
        </w:rPr>
        <w:t>7)</w:t>
      </w:r>
      <w:r w:rsidRPr="00E07FBC">
        <w:rPr>
          <w:rFonts w:ascii="Times New Roman" w:hAnsi="Times New Roman" w:cs="Times New Roman"/>
          <w:b/>
          <w:sz w:val="24"/>
          <w:szCs w:val="24"/>
        </w:rPr>
        <w:t>гарантированный перечень услуг по погребению</w:t>
      </w:r>
      <w:r w:rsidRPr="00E07FBC">
        <w:rPr>
          <w:rFonts w:ascii="Times New Roman" w:hAnsi="Times New Roman" w:cs="Times New Roman"/>
          <w:sz w:val="24"/>
          <w:szCs w:val="24"/>
        </w:rPr>
        <w:t xml:space="preserve"> – перечень услуг, предоставляемых на территории Российской </w:t>
      </w:r>
      <w:proofErr w:type="gramStart"/>
      <w:r w:rsidRPr="00E07FBC">
        <w:rPr>
          <w:rFonts w:ascii="Times New Roman" w:hAnsi="Times New Roman" w:cs="Times New Roman"/>
          <w:sz w:val="24"/>
          <w:szCs w:val="24"/>
        </w:rPr>
        <w:t>Федерации</w:t>
      </w:r>
      <w:proofErr w:type="gramEnd"/>
      <w:r w:rsidRPr="00E07FBC">
        <w:rPr>
          <w:rFonts w:ascii="Times New Roman" w:hAnsi="Times New Roman" w:cs="Times New Roman"/>
          <w:sz w:val="24"/>
          <w:szCs w:val="24"/>
        </w:rPr>
        <w:t xml:space="preserve"> на безвозмездной основе;</w:t>
      </w:r>
    </w:p>
    <w:p w:rsidR="00E07FBC" w:rsidRPr="00E07FBC" w:rsidRDefault="00E07FBC" w:rsidP="00E07FBC">
      <w:pPr>
        <w:pStyle w:val="ConsPlusNormal"/>
        <w:suppressLineNumbers/>
        <w:tabs>
          <w:tab w:val="left" w:pos="851"/>
          <w:tab w:val="left" w:pos="993"/>
          <w:tab w:val="left" w:pos="1276"/>
        </w:tabs>
        <w:suppressAutoHyphens/>
        <w:ind w:firstLine="709"/>
        <w:jc w:val="both"/>
        <w:rPr>
          <w:rFonts w:ascii="Times New Roman" w:hAnsi="Times New Roman" w:cs="Times New Roman"/>
          <w:sz w:val="24"/>
          <w:szCs w:val="24"/>
        </w:rPr>
      </w:pPr>
      <w:r w:rsidRPr="00E07FBC">
        <w:rPr>
          <w:rFonts w:ascii="Times New Roman" w:hAnsi="Times New Roman" w:cs="Times New Roman"/>
          <w:sz w:val="24"/>
          <w:szCs w:val="24"/>
        </w:rPr>
        <w:t>8)</w:t>
      </w:r>
      <w:r w:rsidRPr="00E07FBC">
        <w:rPr>
          <w:rFonts w:ascii="Times New Roman" w:hAnsi="Times New Roman" w:cs="Times New Roman"/>
          <w:b/>
          <w:sz w:val="24"/>
          <w:szCs w:val="24"/>
        </w:rPr>
        <w:t>родственная могила</w:t>
      </w:r>
      <w:r w:rsidRPr="00E07FBC">
        <w:rPr>
          <w:rFonts w:ascii="Times New Roman" w:hAnsi="Times New Roman" w:cs="Times New Roman"/>
          <w:sz w:val="24"/>
          <w:szCs w:val="24"/>
        </w:rPr>
        <w:t xml:space="preserve"> – могила, в которой уже захоронен родственник </w:t>
      </w:r>
      <w:proofErr w:type="gramStart"/>
      <w:r w:rsidRPr="00E07FBC">
        <w:rPr>
          <w:rFonts w:ascii="Times New Roman" w:hAnsi="Times New Roman" w:cs="Times New Roman"/>
          <w:sz w:val="24"/>
          <w:szCs w:val="24"/>
        </w:rPr>
        <w:t>умершего</w:t>
      </w:r>
      <w:proofErr w:type="gramEnd"/>
      <w:r w:rsidRPr="00E07FBC">
        <w:rPr>
          <w:rFonts w:ascii="Times New Roman" w:hAnsi="Times New Roman" w:cs="Times New Roman"/>
          <w:sz w:val="24"/>
          <w:szCs w:val="24"/>
        </w:rPr>
        <w:t>;</w:t>
      </w:r>
    </w:p>
    <w:p w:rsidR="00E07FBC" w:rsidRPr="00E07FBC" w:rsidRDefault="00E07FBC" w:rsidP="00E07FBC">
      <w:pPr>
        <w:pStyle w:val="ConsPlusNormal"/>
        <w:suppressLineNumbers/>
        <w:tabs>
          <w:tab w:val="left" w:pos="851"/>
          <w:tab w:val="left" w:pos="993"/>
          <w:tab w:val="left" w:pos="1276"/>
        </w:tabs>
        <w:suppressAutoHyphens/>
        <w:ind w:firstLine="709"/>
        <w:jc w:val="both"/>
        <w:rPr>
          <w:rFonts w:ascii="Times New Roman" w:hAnsi="Times New Roman" w:cs="Times New Roman"/>
          <w:sz w:val="24"/>
          <w:szCs w:val="24"/>
        </w:rPr>
      </w:pPr>
      <w:r w:rsidRPr="00E07FBC">
        <w:rPr>
          <w:rFonts w:ascii="Times New Roman" w:hAnsi="Times New Roman" w:cs="Times New Roman"/>
          <w:sz w:val="24"/>
          <w:szCs w:val="24"/>
        </w:rPr>
        <w:t>9)</w:t>
      </w:r>
      <w:r w:rsidRPr="00E07FBC">
        <w:rPr>
          <w:rFonts w:ascii="Times New Roman" w:hAnsi="Times New Roman" w:cs="Times New Roman"/>
          <w:b/>
          <w:sz w:val="24"/>
          <w:szCs w:val="24"/>
        </w:rPr>
        <w:t>ритуальное (похоронное) обслуживание населения</w:t>
      </w:r>
      <w:r w:rsidRPr="00E07FBC">
        <w:rPr>
          <w:rFonts w:ascii="Times New Roman" w:hAnsi="Times New Roman" w:cs="Times New Roman"/>
          <w:sz w:val="24"/>
          <w:szCs w:val="24"/>
        </w:rPr>
        <w:t xml:space="preserve"> – предоставление населению определенного перечня похоронных услуг на безвозмездной основе и (или) за плату.</w:t>
      </w:r>
    </w:p>
    <w:p w:rsidR="00E07FBC" w:rsidRPr="00E07FBC" w:rsidRDefault="00E07FBC" w:rsidP="00E07FBC">
      <w:pPr>
        <w:pStyle w:val="ConsPlusNormal"/>
        <w:suppressLineNumbers/>
        <w:suppressAutoHyphens/>
        <w:ind w:firstLine="0"/>
        <w:jc w:val="center"/>
        <w:outlineLvl w:val="1"/>
        <w:rPr>
          <w:rFonts w:ascii="Times New Roman" w:hAnsi="Times New Roman" w:cs="Times New Roman"/>
          <w:b/>
          <w:sz w:val="24"/>
          <w:szCs w:val="24"/>
        </w:rPr>
      </w:pPr>
      <w:r w:rsidRPr="00E07FBC">
        <w:rPr>
          <w:rFonts w:ascii="Times New Roman" w:hAnsi="Times New Roman" w:cs="Times New Roman"/>
          <w:b/>
          <w:sz w:val="24"/>
          <w:szCs w:val="24"/>
          <w:lang w:val="en-US"/>
        </w:rPr>
        <w:t>III</w:t>
      </w:r>
      <w:r w:rsidRPr="00E07FBC">
        <w:rPr>
          <w:rFonts w:ascii="Times New Roman" w:hAnsi="Times New Roman" w:cs="Times New Roman"/>
          <w:b/>
          <w:sz w:val="24"/>
          <w:szCs w:val="24"/>
        </w:rPr>
        <w:t>. Организация похоронного обслуживания населения</w:t>
      </w:r>
    </w:p>
    <w:p w:rsidR="00E07FBC" w:rsidRPr="00E07FBC" w:rsidRDefault="00E07FBC" w:rsidP="00E07FBC">
      <w:pPr>
        <w:pStyle w:val="ConsPlusNormal"/>
        <w:widowControl/>
        <w:numPr>
          <w:ilvl w:val="0"/>
          <w:numId w:val="1"/>
        </w:numPr>
        <w:suppressLineNumbers/>
        <w:tabs>
          <w:tab w:val="left" w:pos="993"/>
        </w:tabs>
        <w:suppressAutoHyphens/>
        <w:ind w:left="0" w:firstLine="709"/>
        <w:jc w:val="both"/>
        <w:rPr>
          <w:rFonts w:ascii="Times New Roman" w:hAnsi="Times New Roman" w:cs="Times New Roman"/>
          <w:sz w:val="24"/>
          <w:szCs w:val="24"/>
        </w:rPr>
      </w:pPr>
      <w:r w:rsidRPr="00E07FBC">
        <w:rPr>
          <w:rFonts w:ascii="Times New Roman" w:hAnsi="Times New Roman" w:cs="Times New Roman"/>
          <w:sz w:val="24"/>
          <w:szCs w:val="24"/>
        </w:rPr>
        <w:t>Гарантией осуществления погребения умершего призвано служить похоронное дело как самостоятельный вид деятельности, включающий в себя оказание ритуальных, юридических, обрядовых и иных услуг, связанных с созданием и эксплуатацией объектов похоронного назначения, а также организацией и проведением похорон.</w:t>
      </w:r>
    </w:p>
    <w:p w:rsidR="00E07FBC" w:rsidRPr="00E07FBC" w:rsidRDefault="00E07FBC" w:rsidP="00E07FBC">
      <w:pPr>
        <w:pStyle w:val="ConsPlusNormal"/>
        <w:widowControl/>
        <w:numPr>
          <w:ilvl w:val="0"/>
          <w:numId w:val="1"/>
        </w:numPr>
        <w:suppressLineNumbers/>
        <w:tabs>
          <w:tab w:val="left" w:pos="993"/>
        </w:tabs>
        <w:suppressAutoHyphens/>
        <w:ind w:left="0" w:firstLine="709"/>
        <w:jc w:val="both"/>
        <w:rPr>
          <w:rFonts w:ascii="Times New Roman" w:hAnsi="Times New Roman" w:cs="Times New Roman"/>
          <w:sz w:val="24"/>
          <w:szCs w:val="24"/>
        </w:rPr>
      </w:pPr>
      <w:r w:rsidRPr="00E07FBC">
        <w:rPr>
          <w:rFonts w:ascii="Times New Roman" w:hAnsi="Times New Roman" w:cs="Times New Roman"/>
          <w:sz w:val="24"/>
          <w:szCs w:val="24"/>
        </w:rPr>
        <w:t xml:space="preserve">Похоронное обслуживание, оказываемое на территории </w:t>
      </w:r>
      <w:r w:rsidRPr="00E07FBC">
        <w:rPr>
          <w:rFonts w:ascii="Times New Roman" w:hAnsi="Times New Roman" w:cs="Times New Roman"/>
          <w:color w:val="000000" w:themeColor="text1"/>
          <w:sz w:val="24"/>
          <w:szCs w:val="24"/>
        </w:rPr>
        <w:t>Бузыкановского</w:t>
      </w:r>
      <w:r w:rsidRPr="00E07FBC">
        <w:rPr>
          <w:rFonts w:ascii="Times New Roman" w:hAnsi="Times New Roman" w:cs="Times New Roman"/>
          <w:sz w:val="24"/>
          <w:szCs w:val="24"/>
        </w:rPr>
        <w:t xml:space="preserve">  муниципального образования, должно обеспечивать выполнение следующих процессов:</w:t>
      </w:r>
    </w:p>
    <w:p w:rsidR="00E07FBC" w:rsidRPr="00E07FBC" w:rsidRDefault="00E07FBC" w:rsidP="00E07FBC">
      <w:pPr>
        <w:pStyle w:val="ConsPlusNormal"/>
        <w:suppressLineNumbers/>
        <w:suppressAutoHyphens/>
        <w:ind w:firstLine="0"/>
        <w:jc w:val="both"/>
        <w:rPr>
          <w:rFonts w:ascii="Times New Roman" w:hAnsi="Times New Roman" w:cs="Times New Roman"/>
          <w:sz w:val="24"/>
          <w:szCs w:val="24"/>
        </w:rPr>
      </w:pPr>
      <w:r w:rsidRPr="00E07FBC">
        <w:rPr>
          <w:rFonts w:ascii="Times New Roman" w:hAnsi="Times New Roman" w:cs="Times New Roman"/>
          <w:sz w:val="24"/>
          <w:szCs w:val="24"/>
        </w:rPr>
        <w:t>1) прием заказов на похороны и оформление соответствующих документов;</w:t>
      </w:r>
    </w:p>
    <w:p w:rsidR="00E07FBC" w:rsidRPr="00E07FBC" w:rsidRDefault="00E07FBC" w:rsidP="00E07FBC">
      <w:pPr>
        <w:pStyle w:val="ConsPlusNormal"/>
        <w:suppressLineNumbers/>
        <w:suppressAutoHyphens/>
        <w:ind w:firstLine="0"/>
        <w:jc w:val="both"/>
        <w:rPr>
          <w:rFonts w:ascii="Times New Roman" w:hAnsi="Times New Roman" w:cs="Times New Roman"/>
          <w:sz w:val="24"/>
          <w:szCs w:val="24"/>
        </w:rPr>
      </w:pPr>
      <w:r w:rsidRPr="00E07FBC">
        <w:rPr>
          <w:rFonts w:ascii="Times New Roman" w:hAnsi="Times New Roman" w:cs="Times New Roman"/>
          <w:sz w:val="24"/>
          <w:szCs w:val="24"/>
        </w:rPr>
        <w:t>2) предоставление и доставку похоронных принадлежностей по месту нахождения умерших, перевозку автокатафалком умерших из жилых и иных зданий, больниц на кладбище, в морг или службу судебно-медицинской экспертизы;</w:t>
      </w:r>
    </w:p>
    <w:p w:rsidR="00E07FBC" w:rsidRPr="00E07FBC" w:rsidRDefault="00E07FBC" w:rsidP="00E07FBC">
      <w:pPr>
        <w:pStyle w:val="ConsPlusNormal"/>
        <w:suppressLineNumbers/>
        <w:suppressAutoHyphens/>
        <w:ind w:firstLine="0"/>
        <w:jc w:val="both"/>
        <w:rPr>
          <w:rFonts w:ascii="Times New Roman" w:hAnsi="Times New Roman" w:cs="Times New Roman"/>
          <w:sz w:val="24"/>
          <w:szCs w:val="24"/>
        </w:rPr>
      </w:pPr>
      <w:r w:rsidRPr="00E07FBC">
        <w:rPr>
          <w:rFonts w:ascii="Times New Roman" w:hAnsi="Times New Roman" w:cs="Times New Roman"/>
          <w:sz w:val="24"/>
          <w:szCs w:val="24"/>
        </w:rPr>
        <w:t xml:space="preserve">3) погребение и перезахоронение </w:t>
      </w:r>
      <w:proofErr w:type="gramStart"/>
      <w:r w:rsidRPr="00E07FBC">
        <w:rPr>
          <w:rFonts w:ascii="Times New Roman" w:hAnsi="Times New Roman" w:cs="Times New Roman"/>
          <w:sz w:val="24"/>
          <w:szCs w:val="24"/>
        </w:rPr>
        <w:t>умерших</w:t>
      </w:r>
      <w:proofErr w:type="gramEnd"/>
      <w:r w:rsidRPr="00E07FBC">
        <w:rPr>
          <w:rFonts w:ascii="Times New Roman" w:hAnsi="Times New Roman" w:cs="Times New Roman"/>
          <w:sz w:val="24"/>
          <w:szCs w:val="24"/>
        </w:rPr>
        <w:t xml:space="preserve"> (традиционное погребение – захоронение гроба, урны с прахом в землю);</w:t>
      </w:r>
    </w:p>
    <w:p w:rsidR="00E07FBC" w:rsidRPr="00E07FBC" w:rsidRDefault="00E07FBC" w:rsidP="00E07FBC">
      <w:pPr>
        <w:pStyle w:val="ConsPlusNormal"/>
        <w:suppressLineNumbers/>
        <w:suppressAutoHyphens/>
        <w:ind w:firstLine="0"/>
        <w:jc w:val="both"/>
        <w:rPr>
          <w:rFonts w:ascii="Times New Roman" w:hAnsi="Times New Roman" w:cs="Times New Roman"/>
          <w:sz w:val="24"/>
          <w:szCs w:val="24"/>
        </w:rPr>
      </w:pPr>
      <w:r w:rsidRPr="00E07FBC">
        <w:rPr>
          <w:rFonts w:ascii="Times New Roman" w:hAnsi="Times New Roman" w:cs="Times New Roman"/>
          <w:sz w:val="24"/>
          <w:szCs w:val="24"/>
        </w:rPr>
        <w:t>4) доставку и установку похоронных принадлежностей, памятников, памятных знаков, надмогильных сооружений, предметов похоронного ритуала;</w:t>
      </w:r>
    </w:p>
    <w:p w:rsidR="00E07FBC" w:rsidRPr="00E07FBC" w:rsidRDefault="00E07FBC" w:rsidP="00E07FBC">
      <w:pPr>
        <w:pStyle w:val="ConsPlusNormal"/>
        <w:suppressLineNumbers/>
        <w:suppressAutoHyphens/>
        <w:ind w:firstLine="0"/>
        <w:jc w:val="both"/>
        <w:rPr>
          <w:rFonts w:ascii="Times New Roman" w:hAnsi="Times New Roman" w:cs="Times New Roman"/>
          <w:sz w:val="24"/>
          <w:szCs w:val="24"/>
        </w:rPr>
      </w:pPr>
      <w:r w:rsidRPr="00E07FBC">
        <w:rPr>
          <w:rFonts w:ascii="Times New Roman" w:hAnsi="Times New Roman" w:cs="Times New Roman"/>
          <w:sz w:val="24"/>
          <w:szCs w:val="24"/>
        </w:rPr>
        <w:t>5) уход за местами захоронения и отдельными захоронениями.</w:t>
      </w:r>
    </w:p>
    <w:p w:rsidR="00E07FBC" w:rsidRPr="00E07FBC" w:rsidRDefault="00E07FBC" w:rsidP="00E07FBC">
      <w:pPr>
        <w:pStyle w:val="a3"/>
        <w:tabs>
          <w:tab w:val="left" w:pos="993"/>
        </w:tabs>
        <w:spacing w:after="0" w:line="240" w:lineRule="auto"/>
        <w:ind w:left="0" w:firstLine="709"/>
        <w:jc w:val="both"/>
        <w:rPr>
          <w:rFonts w:ascii="Times New Roman" w:hAnsi="Times New Roman"/>
          <w:color w:val="000000"/>
          <w:sz w:val="24"/>
          <w:szCs w:val="24"/>
        </w:rPr>
      </w:pPr>
      <w:r w:rsidRPr="00E07FBC">
        <w:rPr>
          <w:rFonts w:ascii="Times New Roman" w:hAnsi="Times New Roman"/>
          <w:sz w:val="24"/>
          <w:szCs w:val="24"/>
        </w:rPr>
        <w:t>3.</w:t>
      </w:r>
      <w:r w:rsidRPr="00E07FBC">
        <w:rPr>
          <w:rFonts w:ascii="Times New Roman" w:hAnsi="Times New Roman"/>
          <w:color w:val="000000"/>
          <w:sz w:val="24"/>
          <w:szCs w:val="24"/>
        </w:rPr>
        <w:t>Администрация Бузыкановского муниципального образования вправе предоста</w:t>
      </w:r>
      <w:r w:rsidRPr="00E07FBC">
        <w:rPr>
          <w:rFonts w:ascii="Times New Roman" w:hAnsi="Times New Roman"/>
          <w:color w:val="000000"/>
          <w:sz w:val="24"/>
          <w:szCs w:val="24"/>
        </w:rPr>
        <w:t>в</w:t>
      </w:r>
      <w:r w:rsidRPr="00E07FBC">
        <w:rPr>
          <w:rFonts w:ascii="Times New Roman" w:hAnsi="Times New Roman"/>
          <w:color w:val="000000"/>
          <w:sz w:val="24"/>
          <w:szCs w:val="24"/>
        </w:rPr>
        <w:t>лять услуги по погребению сверх гарантированного перечня за счет сре</w:t>
      </w:r>
      <w:proofErr w:type="gramStart"/>
      <w:r w:rsidRPr="00E07FBC">
        <w:rPr>
          <w:rFonts w:ascii="Times New Roman" w:hAnsi="Times New Roman"/>
          <w:color w:val="000000"/>
          <w:sz w:val="24"/>
          <w:szCs w:val="24"/>
        </w:rPr>
        <w:t>дств бл</w:t>
      </w:r>
      <w:proofErr w:type="gramEnd"/>
      <w:r w:rsidRPr="00E07FBC">
        <w:rPr>
          <w:rFonts w:ascii="Times New Roman" w:hAnsi="Times New Roman"/>
          <w:color w:val="000000"/>
          <w:sz w:val="24"/>
          <w:szCs w:val="24"/>
        </w:rPr>
        <w:t>изких ро</w:t>
      </w:r>
      <w:r w:rsidRPr="00E07FBC">
        <w:rPr>
          <w:rFonts w:ascii="Times New Roman" w:hAnsi="Times New Roman"/>
          <w:color w:val="000000"/>
          <w:sz w:val="24"/>
          <w:szCs w:val="24"/>
        </w:rPr>
        <w:t>д</w:t>
      </w:r>
      <w:r w:rsidRPr="00E07FBC">
        <w:rPr>
          <w:rFonts w:ascii="Times New Roman" w:hAnsi="Times New Roman"/>
          <w:color w:val="000000"/>
          <w:sz w:val="24"/>
          <w:szCs w:val="24"/>
        </w:rPr>
        <w:t>ственников, законного представителя умершего или иного лица, взявшего на себя обяза</w:t>
      </w:r>
      <w:r w:rsidRPr="00E07FBC">
        <w:rPr>
          <w:rFonts w:ascii="Times New Roman" w:hAnsi="Times New Roman"/>
          <w:color w:val="000000"/>
          <w:sz w:val="24"/>
          <w:szCs w:val="24"/>
        </w:rPr>
        <w:t>н</w:t>
      </w:r>
      <w:r w:rsidRPr="00E07FBC">
        <w:rPr>
          <w:rFonts w:ascii="Times New Roman" w:hAnsi="Times New Roman"/>
          <w:color w:val="000000"/>
          <w:sz w:val="24"/>
          <w:szCs w:val="24"/>
        </w:rPr>
        <w:t>ность осуществить погребение умершего.</w:t>
      </w:r>
    </w:p>
    <w:p w:rsidR="00E07FBC" w:rsidRPr="00E07FBC" w:rsidRDefault="00E07FBC" w:rsidP="00E07FBC">
      <w:pPr>
        <w:pStyle w:val="ConsPlusNormal"/>
        <w:suppressLineNumbers/>
        <w:suppressAutoHyphens/>
        <w:ind w:firstLine="0"/>
        <w:jc w:val="center"/>
        <w:outlineLvl w:val="1"/>
        <w:rPr>
          <w:rFonts w:ascii="Times New Roman" w:hAnsi="Times New Roman" w:cs="Times New Roman"/>
          <w:b/>
          <w:sz w:val="24"/>
          <w:szCs w:val="24"/>
        </w:rPr>
      </w:pPr>
      <w:r w:rsidRPr="00E07FBC">
        <w:rPr>
          <w:rFonts w:ascii="Times New Roman" w:hAnsi="Times New Roman" w:cs="Times New Roman"/>
          <w:b/>
          <w:sz w:val="24"/>
          <w:szCs w:val="24"/>
          <w:lang w:val="en-US"/>
        </w:rPr>
        <w:t>IV</w:t>
      </w:r>
      <w:r w:rsidRPr="00E07FBC">
        <w:rPr>
          <w:rFonts w:ascii="Times New Roman" w:hAnsi="Times New Roman" w:cs="Times New Roman"/>
          <w:b/>
          <w:sz w:val="24"/>
          <w:szCs w:val="24"/>
        </w:rPr>
        <w:t>. Лица, осуществляющие организацию погребения умершего</w:t>
      </w:r>
    </w:p>
    <w:p w:rsidR="00E07FBC" w:rsidRPr="00E07FBC" w:rsidRDefault="00E07FBC" w:rsidP="00E07FBC">
      <w:pPr>
        <w:pStyle w:val="ConsPlusNormal"/>
        <w:widowControl/>
        <w:numPr>
          <w:ilvl w:val="0"/>
          <w:numId w:val="2"/>
        </w:numPr>
        <w:suppressLineNumbers/>
        <w:tabs>
          <w:tab w:val="left" w:pos="993"/>
        </w:tabs>
        <w:suppressAutoHyphens/>
        <w:ind w:left="0" w:firstLine="709"/>
        <w:jc w:val="both"/>
        <w:rPr>
          <w:rFonts w:ascii="Times New Roman" w:hAnsi="Times New Roman" w:cs="Times New Roman"/>
          <w:sz w:val="24"/>
          <w:szCs w:val="24"/>
        </w:rPr>
      </w:pPr>
      <w:proofErr w:type="gramStart"/>
      <w:r w:rsidRPr="00E07FBC">
        <w:rPr>
          <w:rFonts w:ascii="Times New Roman" w:hAnsi="Times New Roman" w:cs="Times New Roman"/>
          <w:sz w:val="24"/>
          <w:szCs w:val="24"/>
        </w:rPr>
        <w:t xml:space="preserve">В случае если лицо при жизни не поручило осуществить его погребение какому-либо конкретному лицу, либо это лицо отказалось от исполнения данных функций, право осуществить организацию погребения умершего имеют, в первую очередь, супруг, </w:t>
      </w:r>
      <w:r w:rsidRPr="00E07FBC">
        <w:rPr>
          <w:rFonts w:ascii="Times New Roman" w:hAnsi="Times New Roman" w:cs="Times New Roman"/>
          <w:sz w:val="24"/>
          <w:szCs w:val="24"/>
        </w:rPr>
        <w:lastRenderedPageBreak/>
        <w:t>родственники, законные представители, а в случае мотивированного отказа кого-либо из указанных лиц от организации погребения оно может быть исполнено иными лицами, взявшими на себя обязанность осуществить погребение.</w:t>
      </w:r>
      <w:proofErr w:type="gramEnd"/>
    </w:p>
    <w:p w:rsidR="00E07FBC" w:rsidRPr="00E07FBC" w:rsidRDefault="00E07FBC" w:rsidP="00E07FBC">
      <w:pPr>
        <w:pStyle w:val="ConsPlusNormal"/>
        <w:widowControl/>
        <w:numPr>
          <w:ilvl w:val="0"/>
          <w:numId w:val="2"/>
        </w:numPr>
        <w:suppressLineNumbers/>
        <w:tabs>
          <w:tab w:val="left" w:pos="993"/>
        </w:tabs>
        <w:suppressAutoHyphens/>
        <w:ind w:left="0" w:firstLine="709"/>
        <w:jc w:val="both"/>
        <w:rPr>
          <w:rFonts w:ascii="Times New Roman" w:hAnsi="Times New Roman" w:cs="Times New Roman"/>
          <w:sz w:val="24"/>
          <w:szCs w:val="24"/>
        </w:rPr>
      </w:pPr>
      <w:proofErr w:type="gramStart"/>
      <w:r w:rsidRPr="00E07FBC">
        <w:rPr>
          <w:rFonts w:ascii="Times New Roman" w:hAnsi="Times New Roman" w:cs="Times New Roman"/>
          <w:sz w:val="24"/>
          <w:szCs w:val="24"/>
        </w:rPr>
        <w:t xml:space="preserve">При отсутствии у умершего супруга, родственников, законного представителя или при невозможности ими осуществить погребение либо при отсутствии иных лиц, взявших на себя обязанность осуществить погребение умершего, его погребение с момента установления органами внутренних дел причины смерти осуществляется при содействии Главы </w:t>
      </w:r>
      <w:r w:rsidRPr="00E07FBC">
        <w:rPr>
          <w:rFonts w:ascii="Times New Roman" w:hAnsi="Times New Roman" w:cs="Times New Roman"/>
          <w:color w:val="000000" w:themeColor="text1"/>
          <w:sz w:val="24"/>
          <w:szCs w:val="24"/>
        </w:rPr>
        <w:t>Бузыкановского</w:t>
      </w:r>
      <w:r w:rsidRPr="00E07FBC">
        <w:rPr>
          <w:rFonts w:ascii="Times New Roman" w:hAnsi="Times New Roman" w:cs="Times New Roman"/>
          <w:sz w:val="24"/>
          <w:szCs w:val="24"/>
        </w:rPr>
        <w:t xml:space="preserve"> муниципального образования в течение 3 (трех) суток, если иное не предусмотрено законодательством Российской Федерации.</w:t>
      </w:r>
      <w:proofErr w:type="gramEnd"/>
    </w:p>
    <w:p w:rsidR="00E07FBC" w:rsidRPr="00E07FBC" w:rsidRDefault="00E07FBC" w:rsidP="00E07FBC">
      <w:pPr>
        <w:pStyle w:val="ConsPlusNormal"/>
        <w:suppressLineNumbers/>
        <w:suppressAutoHyphens/>
        <w:ind w:firstLine="0"/>
        <w:jc w:val="center"/>
        <w:outlineLvl w:val="1"/>
        <w:rPr>
          <w:rFonts w:ascii="Times New Roman" w:hAnsi="Times New Roman" w:cs="Times New Roman"/>
          <w:b/>
          <w:sz w:val="24"/>
          <w:szCs w:val="24"/>
        </w:rPr>
      </w:pPr>
      <w:r w:rsidRPr="00E07FBC">
        <w:rPr>
          <w:rFonts w:ascii="Times New Roman" w:hAnsi="Times New Roman" w:cs="Times New Roman"/>
          <w:b/>
          <w:sz w:val="24"/>
          <w:szCs w:val="24"/>
          <w:lang w:val="en-US"/>
        </w:rPr>
        <w:t>V</w:t>
      </w:r>
      <w:r w:rsidRPr="00E07FBC">
        <w:rPr>
          <w:rFonts w:ascii="Times New Roman" w:hAnsi="Times New Roman" w:cs="Times New Roman"/>
          <w:b/>
          <w:sz w:val="24"/>
          <w:szCs w:val="24"/>
        </w:rPr>
        <w:t>. Гарантии осуществления погребения, оказываемые на безвозмездной основе</w:t>
      </w:r>
    </w:p>
    <w:p w:rsidR="00E07FBC" w:rsidRPr="00E07FBC" w:rsidRDefault="00E07FBC" w:rsidP="00E07FBC">
      <w:pPr>
        <w:pStyle w:val="ConsPlusNormal"/>
        <w:widowControl/>
        <w:numPr>
          <w:ilvl w:val="0"/>
          <w:numId w:val="3"/>
        </w:numPr>
        <w:suppressLineNumbers/>
        <w:tabs>
          <w:tab w:val="left" w:pos="993"/>
        </w:tabs>
        <w:suppressAutoHyphens/>
        <w:ind w:left="0" w:firstLine="709"/>
        <w:jc w:val="both"/>
        <w:rPr>
          <w:rFonts w:ascii="Times New Roman" w:hAnsi="Times New Roman" w:cs="Times New Roman"/>
          <w:sz w:val="24"/>
          <w:szCs w:val="24"/>
        </w:rPr>
      </w:pPr>
      <w:r w:rsidRPr="00E07FBC">
        <w:rPr>
          <w:rFonts w:ascii="Times New Roman" w:hAnsi="Times New Roman" w:cs="Times New Roman"/>
          <w:sz w:val="24"/>
          <w:szCs w:val="24"/>
        </w:rPr>
        <w:t>На территории Российской Федерации 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 в соответствии с действующим федеральным законодательством.</w:t>
      </w:r>
    </w:p>
    <w:p w:rsidR="00E07FBC" w:rsidRPr="00E07FBC" w:rsidRDefault="00E07FBC" w:rsidP="00E07FBC">
      <w:pPr>
        <w:pStyle w:val="ConsPlusNormal"/>
        <w:widowControl/>
        <w:numPr>
          <w:ilvl w:val="0"/>
          <w:numId w:val="3"/>
        </w:numPr>
        <w:tabs>
          <w:tab w:val="left" w:pos="993"/>
        </w:tabs>
        <w:ind w:left="0" w:firstLine="709"/>
        <w:jc w:val="both"/>
        <w:rPr>
          <w:rFonts w:ascii="Times New Roman" w:hAnsi="Times New Roman" w:cs="Times New Roman"/>
          <w:sz w:val="24"/>
          <w:szCs w:val="24"/>
        </w:rPr>
      </w:pPr>
      <w:r w:rsidRPr="00E07FBC">
        <w:rPr>
          <w:rFonts w:ascii="Times New Roman" w:hAnsi="Times New Roman" w:cs="Times New Roman"/>
          <w:sz w:val="24"/>
          <w:szCs w:val="24"/>
        </w:rPr>
        <w:t>Супругу, близким родственникам, иным родственникам, законному представ</w:t>
      </w:r>
      <w:r w:rsidRPr="00E07FBC">
        <w:rPr>
          <w:rFonts w:ascii="Times New Roman" w:hAnsi="Times New Roman" w:cs="Times New Roman"/>
          <w:sz w:val="24"/>
          <w:szCs w:val="24"/>
        </w:rPr>
        <w:t>и</w:t>
      </w:r>
      <w:r w:rsidRPr="00E07FBC">
        <w:rPr>
          <w:rFonts w:ascii="Times New Roman" w:hAnsi="Times New Roman" w:cs="Times New Roman"/>
          <w:sz w:val="24"/>
          <w:szCs w:val="24"/>
        </w:rPr>
        <w:t>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w:t>
      </w:r>
      <w:r w:rsidRPr="00E07FBC">
        <w:rPr>
          <w:rFonts w:ascii="Times New Roman" w:hAnsi="Times New Roman" w:cs="Times New Roman"/>
          <w:sz w:val="24"/>
          <w:szCs w:val="24"/>
        </w:rPr>
        <w:t>о</w:t>
      </w:r>
      <w:r w:rsidRPr="00E07FBC">
        <w:rPr>
          <w:rFonts w:ascii="Times New Roman" w:hAnsi="Times New Roman" w:cs="Times New Roman"/>
          <w:sz w:val="24"/>
          <w:szCs w:val="24"/>
        </w:rPr>
        <w:t>гребению:</w:t>
      </w:r>
    </w:p>
    <w:p w:rsidR="00E07FBC" w:rsidRPr="00E07FBC" w:rsidRDefault="00E07FBC" w:rsidP="00E07FBC">
      <w:pPr>
        <w:pStyle w:val="ConsPlusNormal"/>
        <w:ind w:hanging="720"/>
        <w:jc w:val="both"/>
        <w:rPr>
          <w:rFonts w:ascii="Times New Roman" w:hAnsi="Times New Roman" w:cs="Times New Roman"/>
          <w:sz w:val="24"/>
          <w:szCs w:val="24"/>
        </w:rPr>
      </w:pPr>
      <w:r w:rsidRPr="00E07FBC">
        <w:rPr>
          <w:rFonts w:ascii="Times New Roman" w:hAnsi="Times New Roman" w:cs="Times New Roman"/>
          <w:sz w:val="24"/>
          <w:szCs w:val="24"/>
        </w:rPr>
        <w:t>1) оформление документов, необходимых для погребения;</w:t>
      </w:r>
    </w:p>
    <w:p w:rsidR="00E07FBC" w:rsidRPr="00E07FBC" w:rsidRDefault="00E07FBC" w:rsidP="00E07FBC">
      <w:pPr>
        <w:pStyle w:val="ConsPlusNormal"/>
        <w:ind w:hanging="720"/>
        <w:jc w:val="both"/>
        <w:rPr>
          <w:rFonts w:ascii="Times New Roman" w:hAnsi="Times New Roman" w:cs="Times New Roman"/>
          <w:sz w:val="24"/>
          <w:szCs w:val="24"/>
        </w:rPr>
      </w:pPr>
      <w:r w:rsidRPr="00E07FBC">
        <w:rPr>
          <w:rFonts w:ascii="Times New Roman" w:hAnsi="Times New Roman" w:cs="Times New Roman"/>
          <w:sz w:val="24"/>
          <w:szCs w:val="24"/>
        </w:rPr>
        <w:t>2) предоставление и доставка гроба и других предметов, необходимых для погребения;</w:t>
      </w:r>
    </w:p>
    <w:p w:rsidR="00E07FBC" w:rsidRPr="00E07FBC" w:rsidRDefault="00E07FBC" w:rsidP="00E07FBC">
      <w:pPr>
        <w:pStyle w:val="ConsPlusNormal"/>
        <w:ind w:hanging="720"/>
        <w:jc w:val="both"/>
        <w:rPr>
          <w:rFonts w:ascii="Times New Roman" w:hAnsi="Times New Roman" w:cs="Times New Roman"/>
          <w:sz w:val="24"/>
          <w:szCs w:val="24"/>
        </w:rPr>
      </w:pPr>
      <w:r w:rsidRPr="00E07FBC">
        <w:rPr>
          <w:rFonts w:ascii="Times New Roman" w:hAnsi="Times New Roman" w:cs="Times New Roman"/>
          <w:sz w:val="24"/>
          <w:szCs w:val="24"/>
        </w:rPr>
        <w:t>3) перевозка тела (останков) умершего на кладбище (в крематорий);</w:t>
      </w:r>
    </w:p>
    <w:p w:rsidR="00E07FBC" w:rsidRPr="00E07FBC" w:rsidRDefault="00E07FBC" w:rsidP="00E07FBC">
      <w:pPr>
        <w:pStyle w:val="ConsPlusNormal"/>
        <w:ind w:hanging="720"/>
        <w:jc w:val="both"/>
        <w:rPr>
          <w:rFonts w:ascii="Times New Roman" w:hAnsi="Times New Roman" w:cs="Times New Roman"/>
          <w:sz w:val="24"/>
          <w:szCs w:val="24"/>
        </w:rPr>
      </w:pPr>
      <w:r w:rsidRPr="00E07FBC">
        <w:rPr>
          <w:rFonts w:ascii="Times New Roman" w:hAnsi="Times New Roman" w:cs="Times New Roman"/>
          <w:sz w:val="24"/>
          <w:szCs w:val="24"/>
        </w:rPr>
        <w:t>4) погребение (кремация с последующей выдачей урны с прахом).</w:t>
      </w:r>
    </w:p>
    <w:p w:rsidR="00E07FBC" w:rsidRPr="00E07FBC" w:rsidRDefault="00E07FBC" w:rsidP="00E07FBC">
      <w:pPr>
        <w:pStyle w:val="ConsPlusNormal"/>
        <w:widowControl/>
        <w:numPr>
          <w:ilvl w:val="0"/>
          <w:numId w:val="3"/>
        </w:numPr>
        <w:suppressLineNumbers/>
        <w:tabs>
          <w:tab w:val="left" w:pos="993"/>
        </w:tabs>
        <w:suppressAutoHyphens/>
        <w:ind w:left="0" w:firstLine="709"/>
        <w:jc w:val="both"/>
        <w:rPr>
          <w:rFonts w:ascii="Times New Roman" w:hAnsi="Times New Roman" w:cs="Times New Roman"/>
          <w:sz w:val="24"/>
          <w:szCs w:val="24"/>
        </w:rPr>
      </w:pPr>
      <w:proofErr w:type="gramStart"/>
      <w:r w:rsidRPr="00E07FBC">
        <w:rPr>
          <w:rFonts w:ascii="Times New Roman" w:hAnsi="Times New Roman" w:cs="Times New Roman"/>
          <w:sz w:val="24"/>
          <w:szCs w:val="24"/>
        </w:rPr>
        <w:t>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w:t>
      </w:r>
      <w:proofErr w:type="gramEnd"/>
    </w:p>
    <w:p w:rsidR="00E07FBC" w:rsidRPr="00E07FBC" w:rsidRDefault="00E07FBC" w:rsidP="00E07FBC">
      <w:pPr>
        <w:pStyle w:val="ConsPlusNormal"/>
        <w:widowControl/>
        <w:numPr>
          <w:ilvl w:val="0"/>
          <w:numId w:val="3"/>
        </w:numPr>
        <w:suppressLineNumbers/>
        <w:tabs>
          <w:tab w:val="left" w:pos="993"/>
        </w:tabs>
        <w:suppressAutoHyphens/>
        <w:ind w:left="0" w:firstLine="709"/>
        <w:jc w:val="both"/>
        <w:rPr>
          <w:rFonts w:ascii="Times New Roman" w:hAnsi="Times New Roman" w:cs="Times New Roman"/>
          <w:sz w:val="24"/>
          <w:szCs w:val="24"/>
        </w:rPr>
      </w:pPr>
      <w:proofErr w:type="gramStart"/>
      <w:r w:rsidRPr="00E07FBC">
        <w:rPr>
          <w:rFonts w:ascii="Times New Roman" w:hAnsi="Times New Roman" w:cs="Times New Roman"/>
          <w:sz w:val="24"/>
          <w:szCs w:val="24"/>
        </w:rPr>
        <w:t xml:space="preserve">Оплата стоимости услуг, предоставляемых специализированной службой или </w:t>
      </w:r>
      <w:r w:rsidRPr="00E07FBC">
        <w:rPr>
          <w:rFonts w:ascii="Times New Roman" w:hAnsi="Times New Roman" w:cs="Times New Roman"/>
          <w:color w:val="000000"/>
          <w:sz w:val="24"/>
          <w:szCs w:val="24"/>
        </w:rPr>
        <w:t>иными хозяйствующими субъектами, не являющиеся специализированными службами по вопросам похоронного дела,</w:t>
      </w:r>
      <w:r w:rsidRPr="00E07FBC">
        <w:rPr>
          <w:rFonts w:ascii="Times New Roman" w:hAnsi="Times New Roman" w:cs="Times New Roman"/>
          <w:sz w:val="24"/>
          <w:szCs w:val="24"/>
        </w:rPr>
        <w:t xml:space="preserve">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roofErr w:type="gramEnd"/>
    </w:p>
    <w:p w:rsidR="00E07FBC" w:rsidRPr="00E07FBC" w:rsidRDefault="00E07FBC" w:rsidP="00E07FBC">
      <w:pPr>
        <w:pStyle w:val="ConsPlusNormal"/>
        <w:widowControl/>
        <w:numPr>
          <w:ilvl w:val="0"/>
          <w:numId w:val="3"/>
        </w:numPr>
        <w:suppressLineNumbers/>
        <w:tabs>
          <w:tab w:val="left" w:pos="993"/>
        </w:tabs>
        <w:suppressAutoHyphens/>
        <w:ind w:left="0" w:firstLine="709"/>
        <w:jc w:val="both"/>
        <w:rPr>
          <w:rFonts w:ascii="Times New Roman" w:hAnsi="Times New Roman" w:cs="Times New Roman"/>
          <w:sz w:val="24"/>
          <w:szCs w:val="24"/>
        </w:rPr>
      </w:pPr>
      <w:r w:rsidRPr="00E07FBC">
        <w:rPr>
          <w:rFonts w:ascii="Times New Roman" w:hAnsi="Times New Roman" w:cs="Times New Roman"/>
          <w:sz w:val="24"/>
          <w:szCs w:val="24"/>
        </w:rPr>
        <w:t>Непредставление на безвозмездной основе услуг по погребению, предусмотренных гарантированным перечнем услуг по погребению, влекут ответственность, предусмотренную действующим законодательством.</w:t>
      </w:r>
    </w:p>
    <w:p w:rsidR="00E07FBC" w:rsidRPr="00E07FBC" w:rsidRDefault="00E07FBC" w:rsidP="00E07FBC">
      <w:pPr>
        <w:pStyle w:val="ConsPlusNormal"/>
        <w:suppressLineNumbers/>
        <w:suppressAutoHyphens/>
        <w:ind w:firstLine="0"/>
        <w:jc w:val="center"/>
        <w:outlineLvl w:val="1"/>
        <w:rPr>
          <w:rFonts w:ascii="Times New Roman" w:hAnsi="Times New Roman" w:cs="Times New Roman"/>
          <w:b/>
          <w:sz w:val="24"/>
          <w:szCs w:val="24"/>
        </w:rPr>
      </w:pPr>
      <w:r w:rsidRPr="00E07FBC">
        <w:rPr>
          <w:rFonts w:ascii="Times New Roman" w:hAnsi="Times New Roman" w:cs="Times New Roman"/>
          <w:b/>
          <w:sz w:val="24"/>
          <w:szCs w:val="24"/>
          <w:lang w:val="en-US"/>
        </w:rPr>
        <w:t>VI</w:t>
      </w:r>
      <w:r w:rsidRPr="00E07FBC">
        <w:rPr>
          <w:rFonts w:ascii="Times New Roman" w:hAnsi="Times New Roman" w:cs="Times New Roman"/>
          <w:b/>
          <w:sz w:val="24"/>
          <w:szCs w:val="24"/>
        </w:rPr>
        <w:t xml:space="preserve">. Погребение умерших (погибших) военнослужащих, граждан, </w:t>
      </w:r>
    </w:p>
    <w:p w:rsidR="00E07FBC" w:rsidRPr="00E07FBC" w:rsidRDefault="00E07FBC" w:rsidP="00E07FBC">
      <w:pPr>
        <w:pStyle w:val="ConsPlusNormal"/>
        <w:suppressLineNumbers/>
        <w:suppressAutoHyphens/>
        <w:ind w:firstLine="0"/>
        <w:jc w:val="center"/>
        <w:outlineLvl w:val="1"/>
        <w:rPr>
          <w:rFonts w:ascii="Times New Roman" w:hAnsi="Times New Roman" w:cs="Times New Roman"/>
          <w:b/>
          <w:sz w:val="24"/>
          <w:szCs w:val="24"/>
        </w:rPr>
      </w:pPr>
      <w:r w:rsidRPr="00E07FBC">
        <w:rPr>
          <w:rFonts w:ascii="Times New Roman" w:hAnsi="Times New Roman" w:cs="Times New Roman"/>
          <w:b/>
          <w:sz w:val="24"/>
          <w:szCs w:val="24"/>
        </w:rPr>
        <w:t xml:space="preserve">призванных на военные сборы, сотрудников органов внутренних дел, </w:t>
      </w:r>
    </w:p>
    <w:p w:rsidR="00E07FBC" w:rsidRPr="00E07FBC" w:rsidRDefault="00E07FBC" w:rsidP="00E07FBC">
      <w:pPr>
        <w:pStyle w:val="ConsPlusNormal"/>
        <w:suppressLineNumbers/>
        <w:suppressAutoHyphens/>
        <w:ind w:firstLine="0"/>
        <w:jc w:val="center"/>
        <w:outlineLvl w:val="1"/>
        <w:rPr>
          <w:rFonts w:ascii="Times New Roman" w:hAnsi="Times New Roman" w:cs="Times New Roman"/>
          <w:b/>
          <w:sz w:val="24"/>
          <w:szCs w:val="24"/>
        </w:rPr>
      </w:pPr>
      <w:r w:rsidRPr="00E07FBC">
        <w:rPr>
          <w:rFonts w:ascii="Times New Roman" w:hAnsi="Times New Roman" w:cs="Times New Roman"/>
          <w:b/>
          <w:sz w:val="24"/>
          <w:szCs w:val="24"/>
        </w:rPr>
        <w:t xml:space="preserve">Государственной противопожарной службы, органов по </w:t>
      </w:r>
      <w:proofErr w:type="gramStart"/>
      <w:r w:rsidRPr="00E07FBC">
        <w:rPr>
          <w:rFonts w:ascii="Times New Roman" w:hAnsi="Times New Roman" w:cs="Times New Roman"/>
          <w:b/>
          <w:sz w:val="24"/>
          <w:szCs w:val="24"/>
        </w:rPr>
        <w:t>контролю за</w:t>
      </w:r>
      <w:proofErr w:type="gramEnd"/>
      <w:r w:rsidRPr="00E07FBC">
        <w:rPr>
          <w:rFonts w:ascii="Times New Roman" w:hAnsi="Times New Roman" w:cs="Times New Roman"/>
          <w:b/>
          <w:sz w:val="24"/>
          <w:szCs w:val="24"/>
        </w:rPr>
        <w:t xml:space="preserve"> оборотом наркотических средств и психотропных веществ, сотрудников учреждений </w:t>
      </w:r>
    </w:p>
    <w:p w:rsidR="00E07FBC" w:rsidRPr="00E07FBC" w:rsidRDefault="00E07FBC" w:rsidP="00E07FBC">
      <w:pPr>
        <w:pStyle w:val="ConsPlusNormal"/>
        <w:suppressLineNumbers/>
        <w:suppressAutoHyphens/>
        <w:ind w:firstLine="0"/>
        <w:jc w:val="center"/>
        <w:outlineLvl w:val="1"/>
        <w:rPr>
          <w:rFonts w:ascii="Times New Roman" w:hAnsi="Times New Roman" w:cs="Times New Roman"/>
          <w:b/>
          <w:sz w:val="24"/>
          <w:szCs w:val="24"/>
        </w:rPr>
      </w:pPr>
      <w:r w:rsidRPr="00E07FBC">
        <w:rPr>
          <w:rFonts w:ascii="Times New Roman" w:hAnsi="Times New Roman" w:cs="Times New Roman"/>
          <w:b/>
          <w:sz w:val="24"/>
          <w:szCs w:val="24"/>
        </w:rPr>
        <w:t>и органов уголовно-исполнительной системы, участников войны</w:t>
      </w:r>
    </w:p>
    <w:p w:rsidR="00E07FBC" w:rsidRPr="00E07FBC" w:rsidRDefault="00E07FBC" w:rsidP="00E07FBC">
      <w:pPr>
        <w:pStyle w:val="ConsPlusNormal"/>
        <w:suppressLineNumbers/>
        <w:suppressAutoHyphens/>
        <w:ind w:firstLine="0"/>
        <w:jc w:val="center"/>
        <w:outlineLvl w:val="1"/>
        <w:rPr>
          <w:rFonts w:ascii="Times New Roman" w:hAnsi="Times New Roman" w:cs="Times New Roman"/>
          <w:b/>
          <w:sz w:val="24"/>
          <w:szCs w:val="24"/>
        </w:rPr>
      </w:pPr>
    </w:p>
    <w:p w:rsidR="00E07FBC" w:rsidRPr="00E07FBC" w:rsidRDefault="00E07FBC" w:rsidP="00E07FBC">
      <w:pPr>
        <w:pStyle w:val="ConsPlusNormal"/>
        <w:widowControl/>
        <w:numPr>
          <w:ilvl w:val="0"/>
          <w:numId w:val="4"/>
        </w:numPr>
        <w:suppressLineNumbers/>
        <w:tabs>
          <w:tab w:val="left" w:pos="993"/>
        </w:tabs>
        <w:suppressAutoHyphens/>
        <w:ind w:left="0" w:firstLine="709"/>
        <w:jc w:val="both"/>
        <w:rPr>
          <w:rFonts w:ascii="Times New Roman" w:hAnsi="Times New Roman" w:cs="Times New Roman"/>
          <w:sz w:val="24"/>
          <w:szCs w:val="24"/>
        </w:rPr>
      </w:pPr>
      <w:r w:rsidRPr="00E07FBC">
        <w:rPr>
          <w:rFonts w:ascii="Times New Roman" w:hAnsi="Times New Roman" w:cs="Times New Roman"/>
          <w:sz w:val="24"/>
          <w:szCs w:val="24"/>
        </w:rPr>
        <w:t xml:space="preserve">Погребение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осуществляется в порядке, предусмотренном Федеральным </w:t>
      </w:r>
      <w:r w:rsidRPr="00E07FBC">
        <w:rPr>
          <w:rFonts w:ascii="Times New Roman" w:hAnsi="Times New Roman" w:cs="Times New Roman"/>
          <w:color w:val="000000" w:themeColor="text1"/>
          <w:sz w:val="24"/>
          <w:szCs w:val="24"/>
        </w:rPr>
        <w:t>законом</w:t>
      </w:r>
      <w:proofErr w:type="gramStart"/>
      <w:r w:rsidRPr="00E07FBC">
        <w:rPr>
          <w:rFonts w:ascii="Times New Roman" w:hAnsi="Times New Roman" w:cs="Times New Roman"/>
          <w:sz w:val="24"/>
          <w:szCs w:val="24"/>
        </w:rPr>
        <w:t>«О</w:t>
      </w:r>
      <w:proofErr w:type="gramEnd"/>
      <w:r w:rsidRPr="00E07FBC">
        <w:rPr>
          <w:rFonts w:ascii="Times New Roman" w:hAnsi="Times New Roman" w:cs="Times New Roman"/>
          <w:sz w:val="24"/>
          <w:szCs w:val="24"/>
        </w:rPr>
        <w:t xml:space="preserve"> погребении и похоронном деле», другими федеральными законами и иными нормативными правовыми актами Российской Федерации.</w:t>
      </w:r>
    </w:p>
    <w:p w:rsidR="00E07FBC" w:rsidRPr="00E07FBC" w:rsidRDefault="00E07FBC" w:rsidP="00E07FBC">
      <w:pPr>
        <w:pStyle w:val="ConsPlusNormal"/>
        <w:suppressLineNumbers/>
        <w:suppressAutoHyphens/>
        <w:ind w:firstLine="0"/>
        <w:jc w:val="center"/>
        <w:outlineLvl w:val="1"/>
        <w:rPr>
          <w:rFonts w:ascii="Times New Roman" w:hAnsi="Times New Roman" w:cs="Times New Roman"/>
          <w:b/>
          <w:sz w:val="24"/>
          <w:szCs w:val="24"/>
        </w:rPr>
      </w:pPr>
      <w:r w:rsidRPr="00E07FBC">
        <w:rPr>
          <w:rFonts w:ascii="Times New Roman" w:hAnsi="Times New Roman" w:cs="Times New Roman"/>
          <w:b/>
          <w:sz w:val="24"/>
          <w:szCs w:val="24"/>
          <w:lang w:val="en-US"/>
        </w:rPr>
        <w:t>VII</w:t>
      </w:r>
      <w:r w:rsidRPr="00E07FBC">
        <w:rPr>
          <w:rFonts w:ascii="Times New Roman" w:hAnsi="Times New Roman" w:cs="Times New Roman"/>
          <w:b/>
          <w:sz w:val="24"/>
          <w:szCs w:val="24"/>
        </w:rPr>
        <w:t>. Организация места погребения</w:t>
      </w:r>
    </w:p>
    <w:p w:rsidR="00E07FBC" w:rsidRPr="00E07FBC" w:rsidRDefault="00E07FBC" w:rsidP="00E07FBC">
      <w:pPr>
        <w:pStyle w:val="ConsPlusNormal"/>
        <w:widowControl/>
        <w:numPr>
          <w:ilvl w:val="0"/>
          <w:numId w:val="5"/>
        </w:numPr>
        <w:suppressLineNumbers/>
        <w:tabs>
          <w:tab w:val="left" w:pos="993"/>
        </w:tabs>
        <w:suppressAutoHyphens/>
        <w:ind w:left="0" w:firstLine="709"/>
        <w:jc w:val="both"/>
        <w:rPr>
          <w:rFonts w:ascii="Times New Roman" w:hAnsi="Times New Roman" w:cs="Times New Roman"/>
          <w:sz w:val="24"/>
          <w:szCs w:val="24"/>
        </w:rPr>
      </w:pPr>
      <w:r w:rsidRPr="00E07FBC">
        <w:rPr>
          <w:rFonts w:ascii="Times New Roman" w:hAnsi="Times New Roman" w:cs="Times New Roman"/>
          <w:sz w:val="24"/>
          <w:szCs w:val="24"/>
        </w:rPr>
        <w:lastRenderedPageBreak/>
        <w:t xml:space="preserve">Погребение умерших осуществляется на специально отведенных в соответствии                  с этическими, санитарными, экологическими требованиями муниципальных общественных кладбищах, предназначенных для захоронения тел (останков) умерших и находящихся в ведении администрации </w:t>
      </w:r>
      <w:r w:rsidRPr="00E07FBC">
        <w:rPr>
          <w:rFonts w:ascii="Times New Roman" w:hAnsi="Times New Roman" w:cs="Times New Roman"/>
          <w:color w:val="000000" w:themeColor="text1"/>
          <w:sz w:val="24"/>
          <w:szCs w:val="24"/>
        </w:rPr>
        <w:t>Бузыкановского</w:t>
      </w:r>
      <w:r w:rsidRPr="00E07FBC">
        <w:rPr>
          <w:rFonts w:ascii="Times New Roman" w:hAnsi="Times New Roman" w:cs="Times New Roman"/>
          <w:sz w:val="24"/>
          <w:szCs w:val="24"/>
        </w:rPr>
        <w:t xml:space="preserve"> муниципального  образования.</w:t>
      </w:r>
    </w:p>
    <w:p w:rsidR="00E07FBC" w:rsidRPr="00E07FBC" w:rsidRDefault="00E07FBC" w:rsidP="00E07FBC">
      <w:pPr>
        <w:pStyle w:val="ConsPlusNormal"/>
        <w:widowControl/>
        <w:numPr>
          <w:ilvl w:val="0"/>
          <w:numId w:val="5"/>
        </w:numPr>
        <w:suppressLineNumbers/>
        <w:tabs>
          <w:tab w:val="left" w:pos="993"/>
        </w:tabs>
        <w:suppressAutoHyphens/>
        <w:ind w:left="0" w:firstLine="709"/>
        <w:jc w:val="both"/>
        <w:rPr>
          <w:rFonts w:ascii="Times New Roman" w:hAnsi="Times New Roman" w:cs="Times New Roman"/>
          <w:sz w:val="24"/>
          <w:szCs w:val="24"/>
        </w:rPr>
      </w:pPr>
      <w:r w:rsidRPr="00E07FBC">
        <w:rPr>
          <w:rFonts w:ascii="Times New Roman" w:hAnsi="Times New Roman" w:cs="Times New Roman"/>
          <w:sz w:val="24"/>
          <w:szCs w:val="24"/>
        </w:rPr>
        <w:t xml:space="preserve">Выбор земельного участка для размещения места погребения осуществляется                 в соответствии с правилами застройки </w:t>
      </w:r>
      <w:r w:rsidRPr="00E07FBC">
        <w:rPr>
          <w:rFonts w:ascii="Times New Roman" w:hAnsi="Times New Roman" w:cs="Times New Roman"/>
          <w:color w:val="000000" w:themeColor="text1"/>
          <w:sz w:val="24"/>
          <w:szCs w:val="24"/>
        </w:rPr>
        <w:t>Бузыкановского</w:t>
      </w:r>
      <w:r w:rsidRPr="00E07FBC">
        <w:rPr>
          <w:rFonts w:ascii="Times New Roman" w:hAnsi="Times New Roman" w:cs="Times New Roman"/>
          <w:sz w:val="24"/>
          <w:szCs w:val="24"/>
        </w:rPr>
        <w:t xml:space="preserve"> муниципального  образования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E07FBC" w:rsidRPr="00E07FBC" w:rsidRDefault="00E07FBC" w:rsidP="00E07FBC">
      <w:pPr>
        <w:pStyle w:val="ConsPlusNormal"/>
        <w:widowControl/>
        <w:numPr>
          <w:ilvl w:val="0"/>
          <w:numId w:val="5"/>
        </w:numPr>
        <w:suppressLineNumbers/>
        <w:tabs>
          <w:tab w:val="left" w:pos="993"/>
        </w:tabs>
        <w:suppressAutoHyphens/>
        <w:ind w:left="0" w:firstLine="709"/>
        <w:jc w:val="both"/>
        <w:rPr>
          <w:rFonts w:ascii="Times New Roman" w:hAnsi="Times New Roman" w:cs="Times New Roman"/>
          <w:sz w:val="24"/>
          <w:szCs w:val="24"/>
        </w:rPr>
      </w:pPr>
      <w:r w:rsidRPr="00E07FBC">
        <w:rPr>
          <w:rFonts w:ascii="Times New Roman" w:hAnsi="Times New Roman" w:cs="Times New Roman"/>
          <w:sz w:val="24"/>
          <w:szCs w:val="24"/>
        </w:rPr>
        <w:t xml:space="preserve">Вновь создаваемые места погребения должны размещаться на территории </w:t>
      </w:r>
      <w:r w:rsidRPr="00E07FBC">
        <w:rPr>
          <w:rFonts w:ascii="Times New Roman" w:hAnsi="Times New Roman" w:cs="Times New Roman"/>
          <w:color w:val="000000" w:themeColor="text1"/>
          <w:sz w:val="24"/>
          <w:szCs w:val="24"/>
        </w:rPr>
        <w:t>Бузыкановского</w:t>
      </w:r>
      <w:r w:rsidRPr="00E07FBC">
        <w:rPr>
          <w:rFonts w:ascii="Times New Roman" w:hAnsi="Times New Roman" w:cs="Times New Roman"/>
          <w:sz w:val="24"/>
          <w:szCs w:val="24"/>
        </w:rPr>
        <w:t xml:space="preserve"> муниципального образования в соответствии с требованиями действующего законодательства Российской Федерации.</w:t>
      </w:r>
    </w:p>
    <w:p w:rsidR="00E07FBC" w:rsidRPr="00E07FBC" w:rsidRDefault="00E07FBC" w:rsidP="00E07FBC">
      <w:pPr>
        <w:pStyle w:val="ConsPlusNormal"/>
        <w:widowControl/>
        <w:numPr>
          <w:ilvl w:val="0"/>
          <w:numId w:val="5"/>
        </w:numPr>
        <w:suppressLineNumbers/>
        <w:tabs>
          <w:tab w:val="left" w:pos="993"/>
        </w:tabs>
        <w:suppressAutoHyphens/>
        <w:ind w:left="0" w:firstLine="709"/>
        <w:jc w:val="both"/>
        <w:rPr>
          <w:rFonts w:ascii="Times New Roman" w:hAnsi="Times New Roman" w:cs="Times New Roman"/>
          <w:sz w:val="24"/>
          <w:szCs w:val="24"/>
        </w:rPr>
      </w:pPr>
      <w:r w:rsidRPr="00E07FBC">
        <w:rPr>
          <w:rFonts w:ascii="Times New Roman" w:hAnsi="Times New Roman" w:cs="Times New Roman"/>
          <w:sz w:val="24"/>
          <w:szCs w:val="24"/>
        </w:rPr>
        <w:t>Не разрешается устройство кладбищ на территориях:</w:t>
      </w:r>
    </w:p>
    <w:p w:rsidR="00E07FBC" w:rsidRPr="00E07FBC" w:rsidRDefault="00E07FBC" w:rsidP="00E07FBC">
      <w:pPr>
        <w:pStyle w:val="ConsPlusNormal"/>
        <w:widowControl/>
        <w:numPr>
          <w:ilvl w:val="1"/>
          <w:numId w:val="5"/>
        </w:numPr>
        <w:suppressLineNumbers/>
        <w:tabs>
          <w:tab w:val="left" w:pos="284"/>
        </w:tabs>
        <w:suppressAutoHyphens/>
        <w:ind w:left="0" w:firstLine="0"/>
        <w:jc w:val="both"/>
        <w:rPr>
          <w:rFonts w:ascii="Times New Roman" w:hAnsi="Times New Roman" w:cs="Times New Roman"/>
          <w:sz w:val="24"/>
          <w:szCs w:val="24"/>
        </w:rPr>
      </w:pPr>
      <w:r w:rsidRPr="00E07FBC">
        <w:rPr>
          <w:rFonts w:ascii="Times New Roman" w:hAnsi="Times New Roman" w:cs="Times New Roman"/>
          <w:sz w:val="24"/>
          <w:szCs w:val="24"/>
        </w:rPr>
        <w:t>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E07FBC" w:rsidRPr="00E07FBC" w:rsidRDefault="00E07FBC" w:rsidP="00E07FBC">
      <w:pPr>
        <w:pStyle w:val="ConsPlusNormal"/>
        <w:widowControl/>
        <w:numPr>
          <w:ilvl w:val="1"/>
          <w:numId w:val="5"/>
        </w:numPr>
        <w:suppressLineNumbers/>
        <w:tabs>
          <w:tab w:val="left" w:pos="284"/>
        </w:tabs>
        <w:suppressAutoHyphens/>
        <w:ind w:left="0" w:firstLine="0"/>
        <w:jc w:val="both"/>
        <w:rPr>
          <w:rFonts w:ascii="Times New Roman" w:hAnsi="Times New Roman" w:cs="Times New Roman"/>
          <w:sz w:val="24"/>
          <w:szCs w:val="24"/>
        </w:rPr>
      </w:pPr>
      <w:r w:rsidRPr="00E07FBC">
        <w:rPr>
          <w:rFonts w:ascii="Times New Roman" w:hAnsi="Times New Roman" w:cs="Times New Roman"/>
          <w:sz w:val="24"/>
          <w:szCs w:val="24"/>
        </w:rPr>
        <w:t>с выходами на поверхность закарстованных, сильнотрещиноватых пород и в местах выклинивания водоносных горизонтов;</w:t>
      </w:r>
    </w:p>
    <w:p w:rsidR="00E07FBC" w:rsidRPr="00E07FBC" w:rsidRDefault="00E07FBC" w:rsidP="00E07FBC">
      <w:pPr>
        <w:pStyle w:val="ConsPlusNormal"/>
        <w:widowControl/>
        <w:numPr>
          <w:ilvl w:val="1"/>
          <w:numId w:val="5"/>
        </w:numPr>
        <w:suppressLineNumbers/>
        <w:tabs>
          <w:tab w:val="left" w:pos="284"/>
        </w:tabs>
        <w:suppressAutoHyphens/>
        <w:ind w:left="0" w:firstLine="0"/>
        <w:jc w:val="both"/>
        <w:rPr>
          <w:rFonts w:ascii="Times New Roman" w:hAnsi="Times New Roman" w:cs="Times New Roman"/>
          <w:sz w:val="24"/>
          <w:szCs w:val="24"/>
        </w:rPr>
      </w:pPr>
      <w:r w:rsidRPr="00E07FBC">
        <w:rPr>
          <w:rFonts w:ascii="Times New Roman" w:hAnsi="Times New Roman" w:cs="Times New Roman"/>
          <w:sz w:val="24"/>
          <w:szCs w:val="24"/>
        </w:rPr>
        <w:t>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E07FBC" w:rsidRPr="00E07FBC" w:rsidRDefault="00E07FBC" w:rsidP="00E07FBC">
      <w:pPr>
        <w:pStyle w:val="ConsPlusNormal"/>
        <w:widowControl/>
        <w:numPr>
          <w:ilvl w:val="1"/>
          <w:numId w:val="5"/>
        </w:numPr>
        <w:suppressLineNumbers/>
        <w:tabs>
          <w:tab w:val="left" w:pos="284"/>
        </w:tabs>
        <w:suppressAutoHyphens/>
        <w:ind w:left="0" w:firstLine="0"/>
        <w:jc w:val="both"/>
        <w:rPr>
          <w:rFonts w:ascii="Times New Roman" w:hAnsi="Times New Roman" w:cs="Times New Roman"/>
          <w:sz w:val="24"/>
          <w:szCs w:val="24"/>
        </w:rPr>
      </w:pPr>
      <w:r w:rsidRPr="00E07FBC">
        <w:rPr>
          <w:rFonts w:ascii="Times New Roman" w:hAnsi="Times New Roman" w:cs="Times New Roman"/>
          <w:sz w:val="24"/>
          <w:szCs w:val="24"/>
        </w:rPr>
        <w:t xml:space="preserve">со стоянием грунтовых вод менее двух метров от поверхности земли при наиболее высоком их стоянии, а также </w:t>
      </w:r>
      <w:proofErr w:type="gramStart"/>
      <w:r w:rsidRPr="00E07FBC">
        <w:rPr>
          <w:rFonts w:ascii="Times New Roman" w:hAnsi="Times New Roman" w:cs="Times New Roman"/>
          <w:sz w:val="24"/>
          <w:szCs w:val="24"/>
        </w:rPr>
        <w:t>на</w:t>
      </w:r>
      <w:proofErr w:type="gramEnd"/>
      <w:r w:rsidRPr="00E07FBC">
        <w:rPr>
          <w:rFonts w:ascii="Times New Roman" w:hAnsi="Times New Roman" w:cs="Times New Roman"/>
          <w:sz w:val="24"/>
          <w:szCs w:val="24"/>
        </w:rPr>
        <w:t xml:space="preserve"> затапливаемых, подверженных оползням и обвалам, заболоченных.</w:t>
      </w:r>
    </w:p>
    <w:p w:rsidR="00E07FBC" w:rsidRPr="00E07FBC" w:rsidRDefault="00E07FBC" w:rsidP="00E07FBC">
      <w:pPr>
        <w:pStyle w:val="ConsPlusNormal"/>
        <w:widowControl/>
        <w:numPr>
          <w:ilvl w:val="0"/>
          <w:numId w:val="5"/>
        </w:numPr>
        <w:suppressLineNumbers/>
        <w:tabs>
          <w:tab w:val="left" w:pos="993"/>
        </w:tabs>
        <w:suppressAutoHyphens/>
        <w:ind w:left="0" w:firstLine="709"/>
        <w:jc w:val="both"/>
        <w:rPr>
          <w:rFonts w:ascii="Times New Roman" w:hAnsi="Times New Roman" w:cs="Times New Roman"/>
          <w:sz w:val="24"/>
          <w:szCs w:val="24"/>
        </w:rPr>
      </w:pPr>
      <w:r w:rsidRPr="00E07FBC">
        <w:rPr>
          <w:rFonts w:ascii="Times New Roman" w:hAnsi="Times New Roman" w:cs="Times New Roman"/>
          <w:sz w:val="24"/>
          <w:szCs w:val="24"/>
        </w:rPr>
        <w:t>Размер земельного участка для кладбища определяется с учетом количества жителей поселения, но не может превышать 40 гектаров.</w:t>
      </w:r>
    </w:p>
    <w:p w:rsidR="00E07FBC" w:rsidRPr="00E07FBC" w:rsidRDefault="00E07FBC" w:rsidP="00E07FBC">
      <w:pPr>
        <w:pStyle w:val="ConsPlusNormal"/>
        <w:widowControl/>
        <w:numPr>
          <w:ilvl w:val="0"/>
          <w:numId w:val="5"/>
        </w:numPr>
        <w:suppressLineNumbers/>
        <w:tabs>
          <w:tab w:val="left" w:pos="993"/>
        </w:tabs>
        <w:suppressAutoHyphens/>
        <w:ind w:left="0" w:firstLine="709"/>
        <w:jc w:val="both"/>
        <w:rPr>
          <w:rFonts w:ascii="Times New Roman" w:hAnsi="Times New Roman" w:cs="Times New Roman"/>
          <w:sz w:val="24"/>
          <w:szCs w:val="24"/>
        </w:rPr>
      </w:pPr>
      <w:r w:rsidRPr="00E07FBC">
        <w:rPr>
          <w:rFonts w:ascii="Times New Roman" w:hAnsi="Times New Roman" w:cs="Times New Roman"/>
          <w:sz w:val="24"/>
          <w:szCs w:val="24"/>
        </w:rPr>
        <w:t xml:space="preserve">Кладбища не подлежат сносу и могут быть перенесены только по решению администрации </w:t>
      </w:r>
      <w:r w:rsidRPr="00E07FBC">
        <w:rPr>
          <w:rFonts w:ascii="Times New Roman" w:hAnsi="Times New Roman" w:cs="Times New Roman"/>
          <w:color w:val="000000" w:themeColor="text1"/>
          <w:sz w:val="24"/>
          <w:szCs w:val="24"/>
        </w:rPr>
        <w:t>Бузыкановского</w:t>
      </w:r>
      <w:r w:rsidRPr="00E07FBC">
        <w:rPr>
          <w:rFonts w:ascii="Times New Roman" w:hAnsi="Times New Roman" w:cs="Times New Roman"/>
          <w:sz w:val="24"/>
          <w:szCs w:val="24"/>
        </w:rPr>
        <w:t xml:space="preserve"> муниципального образования в случаях, предусмотренных действующим законодательством.</w:t>
      </w:r>
    </w:p>
    <w:p w:rsidR="00E07FBC" w:rsidRPr="00E07FBC" w:rsidRDefault="00E07FBC" w:rsidP="00E07FBC">
      <w:pPr>
        <w:pStyle w:val="ConsPlusNormal"/>
        <w:widowControl/>
        <w:numPr>
          <w:ilvl w:val="0"/>
          <w:numId w:val="5"/>
        </w:numPr>
        <w:suppressLineNumbers/>
        <w:tabs>
          <w:tab w:val="left" w:pos="993"/>
        </w:tabs>
        <w:suppressAutoHyphens/>
        <w:ind w:left="0" w:firstLine="709"/>
        <w:jc w:val="both"/>
        <w:rPr>
          <w:rFonts w:ascii="Times New Roman" w:hAnsi="Times New Roman" w:cs="Times New Roman"/>
          <w:sz w:val="24"/>
          <w:szCs w:val="24"/>
        </w:rPr>
      </w:pPr>
      <w:r w:rsidRPr="00E07FBC">
        <w:rPr>
          <w:rFonts w:ascii="Times New Roman" w:hAnsi="Times New Roman" w:cs="Times New Roman"/>
          <w:sz w:val="24"/>
          <w:szCs w:val="24"/>
        </w:rPr>
        <w:t>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E07FBC" w:rsidRPr="00E07FBC" w:rsidRDefault="00E07FBC" w:rsidP="00E07FBC">
      <w:pPr>
        <w:pStyle w:val="ConsPlusNormal"/>
        <w:widowControl/>
        <w:numPr>
          <w:ilvl w:val="0"/>
          <w:numId w:val="5"/>
        </w:numPr>
        <w:suppressLineNumbers/>
        <w:tabs>
          <w:tab w:val="left" w:pos="993"/>
        </w:tabs>
        <w:suppressAutoHyphens/>
        <w:ind w:left="0" w:firstLine="709"/>
        <w:jc w:val="both"/>
        <w:rPr>
          <w:rFonts w:ascii="Times New Roman" w:hAnsi="Times New Roman" w:cs="Times New Roman"/>
          <w:color w:val="000000" w:themeColor="text1"/>
          <w:sz w:val="24"/>
          <w:szCs w:val="24"/>
        </w:rPr>
      </w:pPr>
      <w:r w:rsidRPr="00E07FBC">
        <w:rPr>
          <w:rFonts w:ascii="Times New Roman" w:hAnsi="Times New Roman" w:cs="Times New Roman"/>
          <w:sz w:val="24"/>
          <w:szCs w:val="24"/>
        </w:rPr>
        <w:t xml:space="preserve">Предоставление земельного участка для размещения места погребения осуществляется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w:t>
      </w:r>
      <w:r w:rsidRPr="00E07FBC">
        <w:rPr>
          <w:rFonts w:ascii="Times New Roman" w:hAnsi="Times New Roman" w:cs="Times New Roman"/>
          <w:color w:val="000000" w:themeColor="text1"/>
          <w:sz w:val="24"/>
          <w:szCs w:val="24"/>
        </w:rPr>
        <w:t>законодательством Иркутской области.</w:t>
      </w:r>
    </w:p>
    <w:p w:rsidR="00E07FBC" w:rsidRPr="00E07FBC" w:rsidRDefault="00E07FBC" w:rsidP="00E07FBC">
      <w:pPr>
        <w:pStyle w:val="ConsPlusNormal"/>
        <w:widowControl/>
        <w:numPr>
          <w:ilvl w:val="0"/>
          <w:numId w:val="5"/>
        </w:numPr>
        <w:suppressLineNumbers/>
        <w:tabs>
          <w:tab w:val="left" w:pos="993"/>
        </w:tabs>
        <w:suppressAutoHyphens/>
        <w:ind w:left="0" w:firstLine="709"/>
        <w:jc w:val="both"/>
        <w:rPr>
          <w:rFonts w:ascii="Times New Roman" w:hAnsi="Times New Roman" w:cs="Times New Roman"/>
          <w:sz w:val="24"/>
          <w:szCs w:val="24"/>
        </w:rPr>
      </w:pPr>
      <w:r w:rsidRPr="00E07FBC">
        <w:rPr>
          <w:rFonts w:ascii="Times New Roman" w:hAnsi="Times New Roman" w:cs="Times New Roman"/>
          <w:color w:val="000000" w:themeColor="text1"/>
          <w:sz w:val="24"/>
          <w:szCs w:val="24"/>
        </w:rPr>
        <w:t>Территории кладбищ разделяются дорожками на кварталы</w:t>
      </w:r>
      <w:r w:rsidRPr="00E07FBC">
        <w:rPr>
          <w:rFonts w:ascii="Times New Roman" w:hAnsi="Times New Roman" w:cs="Times New Roman"/>
          <w:sz w:val="24"/>
          <w:szCs w:val="24"/>
        </w:rPr>
        <w:t xml:space="preserve"> с указателями номеров. При главном входе на кладбище вывешивается его схематический план с обозначением административных зданий, кварталов, дорожек, исторических и мемориальных могил, мест общего пользования. На каждом кладбище должны быть предусмотрены: специальные навесы для проведения обряда прощания в непогоду, деревянные крышки для защиты могилы, подготовленной к захоронению, от дождя и снега, общественные туалеты, мусоросборники.</w:t>
      </w:r>
    </w:p>
    <w:p w:rsidR="00E07FBC" w:rsidRPr="00E07FBC" w:rsidRDefault="00E07FBC" w:rsidP="00E07FBC">
      <w:pPr>
        <w:pStyle w:val="ConsPlusNormal"/>
        <w:widowControl/>
        <w:numPr>
          <w:ilvl w:val="0"/>
          <w:numId w:val="5"/>
        </w:numPr>
        <w:suppressLineNumbers/>
        <w:tabs>
          <w:tab w:val="left" w:pos="993"/>
          <w:tab w:val="left" w:pos="1134"/>
        </w:tabs>
        <w:suppressAutoHyphens/>
        <w:ind w:left="0" w:firstLine="709"/>
        <w:jc w:val="both"/>
        <w:rPr>
          <w:rFonts w:ascii="Times New Roman" w:hAnsi="Times New Roman" w:cs="Times New Roman"/>
          <w:sz w:val="24"/>
          <w:szCs w:val="24"/>
        </w:rPr>
      </w:pPr>
      <w:r w:rsidRPr="00E07FBC">
        <w:rPr>
          <w:rFonts w:ascii="Times New Roman" w:hAnsi="Times New Roman" w:cs="Times New Roman"/>
          <w:sz w:val="24"/>
          <w:szCs w:val="24"/>
        </w:rPr>
        <w:t>На территории кладбища не разрешается строительство зданий и сооружений,               не связанных с его обслуживанием, за исключением культовых и обрядовых объектов.</w:t>
      </w:r>
    </w:p>
    <w:p w:rsidR="00E07FBC" w:rsidRPr="00E07FBC" w:rsidRDefault="00E07FBC" w:rsidP="00E07FBC">
      <w:pPr>
        <w:pStyle w:val="ConsPlusNormal"/>
        <w:widowControl/>
        <w:numPr>
          <w:ilvl w:val="0"/>
          <w:numId w:val="5"/>
        </w:numPr>
        <w:suppressLineNumbers/>
        <w:tabs>
          <w:tab w:val="left" w:pos="993"/>
          <w:tab w:val="left" w:pos="1134"/>
        </w:tabs>
        <w:suppressAutoHyphens/>
        <w:ind w:left="0" w:firstLine="709"/>
        <w:jc w:val="both"/>
        <w:rPr>
          <w:rFonts w:ascii="Times New Roman" w:hAnsi="Times New Roman" w:cs="Times New Roman"/>
          <w:sz w:val="24"/>
          <w:szCs w:val="24"/>
        </w:rPr>
      </w:pPr>
      <w:r w:rsidRPr="00E07FBC">
        <w:rPr>
          <w:rFonts w:ascii="Times New Roman" w:hAnsi="Times New Roman" w:cs="Times New Roman"/>
          <w:sz w:val="24"/>
          <w:szCs w:val="24"/>
        </w:rPr>
        <w:t>В соответствии с земельным законодательством места захоронений относятся               к землям особо охраняемых территорий и используются строго в соответствии с их целевым назначением. Любая не соответствующая целевому назначению этих земель деятельность не допускается.</w:t>
      </w:r>
    </w:p>
    <w:p w:rsidR="00E07FBC" w:rsidRPr="00E07FBC" w:rsidRDefault="00E07FBC" w:rsidP="00E07FBC">
      <w:pPr>
        <w:pStyle w:val="ConsPlusNormal"/>
        <w:widowControl/>
        <w:numPr>
          <w:ilvl w:val="0"/>
          <w:numId w:val="5"/>
        </w:numPr>
        <w:suppressLineNumbers/>
        <w:tabs>
          <w:tab w:val="left" w:pos="993"/>
          <w:tab w:val="left" w:pos="1134"/>
        </w:tabs>
        <w:suppressAutoHyphens/>
        <w:ind w:left="0" w:firstLine="709"/>
        <w:jc w:val="both"/>
        <w:rPr>
          <w:rFonts w:ascii="Times New Roman" w:hAnsi="Times New Roman" w:cs="Times New Roman"/>
          <w:sz w:val="24"/>
          <w:szCs w:val="24"/>
        </w:rPr>
      </w:pPr>
      <w:r w:rsidRPr="00E07FBC">
        <w:rPr>
          <w:rFonts w:ascii="Times New Roman" w:hAnsi="Times New Roman" w:cs="Times New Roman"/>
          <w:sz w:val="24"/>
          <w:szCs w:val="24"/>
        </w:rPr>
        <w:lastRenderedPageBreak/>
        <w:t>На новых кладбищах или дополнительно отведенных участках к действующим кладбищам погребения производятся в последовательном порядке по действующей нумерации подготовленных могил.</w:t>
      </w:r>
    </w:p>
    <w:p w:rsidR="00E07FBC" w:rsidRPr="00E07FBC" w:rsidRDefault="00E07FBC" w:rsidP="00E07FBC">
      <w:pPr>
        <w:pStyle w:val="ConsPlusNormal"/>
        <w:widowControl/>
        <w:numPr>
          <w:ilvl w:val="0"/>
          <w:numId w:val="5"/>
        </w:numPr>
        <w:suppressLineNumbers/>
        <w:tabs>
          <w:tab w:val="left" w:pos="1134"/>
        </w:tabs>
        <w:suppressAutoHyphens/>
        <w:ind w:left="0" w:firstLine="709"/>
        <w:jc w:val="both"/>
        <w:rPr>
          <w:rFonts w:ascii="Times New Roman" w:hAnsi="Times New Roman" w:cs="Times New Roman"/>
          <w:sz w:val="24"/>
          <w:szCs w:val="24"/>
        </w:rPr>
      </w:pPr>
      <w:proofErr w:type="gramStart"/>
      <w:r w:rsidRPr="00E07FBC">
        <w:rPr>
          <w:rFonts w:ascii="Times New Roman" w:hAnsi="Times New Roman" w:cs="Times New Roman"/>
          <w:sz w:val="24"/>
          <w:szCs w:val="24"/>
        </w:rPr>
        <w:t xml:space="preserve">Не допускается устройство захоронений в разрывах между могилами, на обочинах дорог, в пределах санитарно-защитной зоны, определяемой в соответствии                  с </w:t>
      </w:r>
      <w:r w:rsidRPr="00E07FBC">
        <w:rPr>
          <w:rFonts w:ascii="Times New Roman" w:hAnsi="Times New Roman" w:cs="Times New Roman"/>
          <w:color w:val="000000" w:themeColor="text1"/>
          <w:sz w:val="24"/>
          <w:szCs w:val="24"/>
        </w:rPr>
        <w:t>постановлением</w:t>
      </w:r>
      <w:r w:rsidRPr="00E07FBC">
        <w:rPr>
          <w:rFonts w:ascii="Times New Roman" w:hAnsi="Times New Roman" w:cs="Times New Roman"/>
          <w:sz w:val="24"/>
          <w:szCs w:val="24"/>
        </w:rPr>
        <w:t xml:space="preserve"> главного государственного санитарного врача Российской Федерации                от 25.09.2007г. №74 «О введении в действие новой редакции санитарно-эпидемиологических правил и нормативов СанПиН 2.2.1/2.1.1.1.1200-03 «Санитарно-защитные зоны и санитарная классификация предприятий, сооружений и иных объектов».</w:t>
      </w:r>
      <w:proofErr w:type="gramEnd"/>
    </w:p>
    <w:p w:rsidR="00E07FBC" w:rsidRPr="00E07FBC" w:rsidRDefault="00E07FBC" w:rsidP="00E07FBC">
      <w:pPr>
        <w:pStyle w:val="ConsPlusNormal"/>
        <w:suppressLineNumbers/>
        <w:suppressAutoHyphens/>
        <w:ind w:firstLine="0"/>
        <w:jc w:val="center"/>
        <w:outlineLvl w:val="1"/>
        <w:rPr>
          <w:rFonts w:ascii="Times New Roman" w:hAnsi="Times New Roman" w:cs="Times New Roman"/>
          <w:b/>
          <w:sz w:val="24"/>
          <w:szCs w:val="24"/>
        </w:rPr>
      </w:pPr>
      <w:r w:rsidRPr="00E07FBC">
        <w:rPr>
          <w:rFonts w:ascii="Times New Roman" w:hAnsi="Times New Roman" w:cs="Times New Roman"/>
          <w:b/>
          <w:sz w:val="24"/>
          <w:szCs w:val="24"/>
          <w:lang w:val="en-US"/>
        </w:rPr>
        <w:t>VIII</w:t>
      </w:r>
      <w:r w:rsidRPr="00E07FBC">
        <w:rPr>
          <w:rFonts w:ascii="Times New Roman" w:hAnsi="Times New Roman" w:cs="Times New Roman"/>
          <w:b/>
          <w:sz w:val="24"/>
          <w:szCs w:val="24"/>
        </w:rPr>
        <w:t>. Участки почетных и воинских захоронений</w:t>
      </w:r>
    </w:p>
    <w:p w:rsidR="00E07FBC" w:rsidRPr="00E07FBC" w:rsidRDefault="00E07FBC" w:rsidP="00E07FBC">
      <w:pPr>
        <w:pStyle w:val="ConsPlusNormal"/>
        <w:widowControl/>
        <w:numPr>
          <w:ilvl w:val="0"/>
          <w:numId w:val="6"/>
        </w:numPr>
        <w:suppressLineNumbers/>
        <w:tabs>
          <w:tab w:val="left" w:pos="993"/>
        </w:tabs>
        <w:suppressAutoHyphens/>
        <w:ind w:left="0" w:firstLine="709"/>
        <w:jc w:val="both"/>
        <w:rPr>
          <w:rFonts w:ascii="Times New Roman" w:hAnsi="Times New Roman" w:cs="Times New Roman"/>
          <w:sz w:val="24"/>
          <w:szCs w:val="24"/>
        </w:rPr>
      </w:pPr>
      <w:r w:rsidRPr="00E07FBC">
        <w:rPr>
          <w:rFonts w:ascii="Times New Roman" w:hAnsi="Times New Roman" w:cs="Times New Roman"/>
          <w:sz w:val="24"/>
          <w:szCs w:val="24"/>
        </w:rPr>
        <w:t xml:space="preserve">На муниципальных общественных кладбищах по решению администрации </w:t>
      </w:r>
      <w:r w:rsidRPr="00E07FBC">
        <w:rPr>
          <w:rFonts w:ascii="Times New Roman" w:hAnsi="Times New Roman" w:cs="Times New Roman"/>
          <w:color w:val="000000" w:themeColor="text1"/>
          <w:sz w:val="24"/>
          <w:szCs w:val="24"/>
        </w:rPr>
        <w:t>Бузыкановского</w:t>
      </w:r>
      <w:r w:rsidRPr="00E07FBC">
        <w:rPr>
          <w:rFonts w:ascii="Times New Roman" w:hAnsi="Times New Roman" w:cs="Times New Roman"/>
          <w:sz w:val="24"/>
          <w:szCs w:val="24"/>
        </w:rPr>
        <w:t xml:space="preserve"> муниципального образования могут создаваться участки почетных и воинских захоронений.</w:t>
      </w:r>
    </w:p>
    <w:p w:rsidR="00E07FBC" w:rsidRPr="00E07FBC" w:rsidRDefault="00E07FBC" w:rsidP="00E07FBC">
      <w:pPr>
        <w:pStyle w:val="ConsPlusNormal"/>
        <w:widowControl/>
        <w:numPr>
          <w:ilvl w:val="0"/>
          <w:numId w:val="6"/>
        </w:numPr>
        <w:suppressLineNumbers/>
        <w:tabs>
          <w:tab w:val="left" w:pos="993"/>
        </w:tabs>
        <w:suppressAutoHyphens/>
        <w:ind w:left="0" w:firstLine="709"/>
        <w:jc w:val="both"/>
        <w:rPr>
          <w:rFonts w:ascii="Times New Roman" w:hAnsi="Times New Roman" w:cs="Times New Roman"/>
          <w:sz w:val="24"/>
          <w:szCs w:val="24"/>
        </w:rPr>
      </w:pPr>
      <w:r w:rsidRPr="00E07FBC">
        <w:rPr>
          <w:rFonts w:ascii="Times New Roman" w:hAnsi="Times New Roman" w:cs="Times New Roman"/>
          <w:sz w:val="24"/>
          <w:szCs w:val="24"/>
        </w:rPr>
        <w:t xml:space="preserve">Решение о захоронении на участке почетных захоронений принимается администрацией </w:t>
      </w:r>
      <w:r w:rsidRPr="00E07FBC">
        <w:rPr>
          <w:rFonts w:ascii="Times New Roman" w:hAnsi="Times New Roman" w:cs="Times New Roman"/>
          <w:color w:val="000000" w:themeColor="text1"/>
          <w:sz w:val="24"/>
          <w:szCs w:val="24"/>
        </w:rPr>
        <w:t>Бузыкановского</w:t>
      </w:r>
      <w:r w:rsidRPr="00E07FBC">
        <w:rPr>
          <w:rFonts w:ascii="Times New Roman" w:hAnsi="Times New Roman" w:cs="Times New Roman"/>
          <w:sz w:val="24"/>
          <w:szCs w:val="24"/>
        </w:rPr>
        <w:t xml:space="preserve"> муниципального образования с учетом заслуг </w:t>
      </w:r>
      <w:proofErr w:type="gramStart"/>
      <w:r w:rsidRPr="00E07FBC">
        <w:rPr>
          <w:rFonts w:ascii="Times New Roman" w:hAnsi="Times New Roman" w:cs="Times New Roman"/>
          <w:sz w:val="24"/>
          <w:szCs w:val="24"/>
        </w:rPr>
        <w:t>умершего</w:t>
      </w:r>
      <w:proofErr w:type="gramEnd"/>
      <w:r w:rsidRPr="00E07FBC">
        <w:rPr>
          <w:rFonts w:ascii="Times New Roman" w:hAnsi="Times New Roman" w:cs="Times New Roman"/>
          <w:sz w:val="24"/>
          <w:szCs w:val="24"/>
        </w:rPr>
        <w:t xml:space="preserve"> перед обществом и государством.</w:t>
      </w:r>
    </w:p>
    <w:p w:rsidR="00E07FBC" w:rsidRPr="00E07FBC" w:rsidRDefault="00E07FBC" w:rsidP="00E07FBC">
      <w:pPr>
        <w:pStyle w:val="ConsPlusNormal"/>
        <w:suppressLineNumbers/>
        <w:tabs>
          <w:tab w:val="left" w:pos="993"/>
        </w:tabs>
        <w:suppressAutoHyphens/>
        <w:ind w:firstLine="0"/>
        <w:jc w:val="both"/>
        <w:rPr>
          <w:rFonts w:ascii="Times New Roman" w:hAnsi="Times New Roman" w:cs="Times New Roman"/>
          <w:sz w:val="24"/>
          <w:szCs w:val="24"/>
        </w:rPr>
      </w:pPr>
      <w:r w:rsidRPr="00E07FBC">
        <w:rPr>
          <w:rFonts w:ascii="Times New Roman" w:hAnsi="Times New Roman" w:cs="Times New Roman"/>
          <w:sz w:val="24"/>
          <w:szCs w:val="24"/>
        </w:rPr>
        <w:t>Основанием для принятия решений о захоронении на участке почетных захоронений являются соответствующие обращения организаций (предприятий, учреждений, общественных организаций), согласованные с родственниками умершего.</w:t>
      </w:r>
    </w:p>
    <w:p w:rsidR="00E07FBC" w:rsidRPr="00E07FBC" w:rsidRDefault="00E07FBC" w:rsidP="00E07FBC">
      <w:pPr>
        <w:pStyle w:val="ConsPlusNormal"/>
        <w:widowControl/>
        <w:numPr>
          <w:ilvl w:val="0"/>
          <w:numId w:val="6"/>
        </w:numPr>
        <w:suppressLineNumbers/>
        <w:tabs>
          <w:tab w:val="left" w:pos="993"/>
        </w:tabs>
        <w:suppressAutoHyphens/>
        <w:ind w:left="0" w:firstLine="709"/>
        <w:jc w:val="both"/>
        <w:rPr>
          <w:rFonts w:ascii="Times New Roman" w:hAnsi="Times New Roman" w:cs="Times New Roman"/>
          <w:sz w:val="24"/>
          <w:szCs w:val="24"/>
        </w:rPr>
      </w:pPr>
      <w:r w:rsidRPr="00E07FBC">
        <w:rPr>
          <w:rFonts w:ascii="Times New Roman" w:hAnsi="Times New Roman" w:cs="Times New Roman"/>
          <w:sz w:val="24"/>
          <w:szCs w:val="24"/>
        </w:rPr>
        <w:t xml:space="preserve">Участок воинских захоронений предназначен для погребения умерших (погибших) военнослужащих, сотрудников органов внутренних дел, сотрудников органов по </w:t>
      </w:r>
      <w:proofErr w:type="gramStart"/>
      <w:r w:rsidRPr="00E07FBC">
        <w:rPr>
          <w:rFonts w:ascii="Times New Roman" w:hAnsi="Times New Roman" w:cs="Times New Roman"/>
          <w:sz w:val="24"/>
          <w:szCs w:val="24"/>
        </w:rPr>
        <w:t>контролю за</w:t>
      </w:r>
      <w:proofErr w:type="gramEnd"/>
      <w:r w:rsidRPr="00E07FBC">
        <w:rPr>
          <w:rFonts w:ascii="Times New Roman" w:hAnsi="Times New Roman" w:cs="Times New Roman"/>
          <w:sz w:val="24"/>
          <w:szCs w:val="24"/>
        </w:rPr>
        <w:t xml:space="preserve"> оборотом наркотических средств и психотропных веществ, участников войны, лиц, уволенных с военной службы.</w:t>
      </w:r>
    </w:p>
    <w:p w:rsidR="00E07FBC" w:rsidRPr="00E07FBC" w:rsidRDefault="00E07FBC" w:rsidP="00E07FBC">
      <w:pPr>
        <w:pStyle w:val="ConsPlusNormal"/>
        <w:widowControl/>
        <w:numPr>
          <w:ilvl w:val="0"/>
          <w:numId w:val="6"/>
        </w:numPr>
        <w:suppressLineNumbers/>
        <w:tabs>
          <w:tab w:val="left" w:pos="993"/>
        </w:tabs>
        <w:suppressAutoHyphens/>
        <w:ind w:left="0" w:firstLine="709"/>
        <w:jc w:val="both"/>
        <w:rPr>
          <w:rFonts w:ascii="Times New Roman" w:hAnsi="Times New Roman" w:cs="Times New Roman"/>
          <w:sz w:val="24"/>
          <w:szCs w:val="24"/>
        </w:rPr>
      </w:pPr>
      <w:r w:rsidRPr="00E07FBC">
        <w:rPr>
          <w:rFonts w:ascii="Times New Roman" w:hAnsi="Times New Roman" w:cs="Times New Roman"/>
          <w:sz w:val="24"/>
          <w:szCs w:val="24"/>
        </w:rPr>
        <w:t xml:space="preserve">Решение о захоронении на участке воинских захоронений принимается администрацией </w:t>
      </w:r>
      <w:r w:rsidRPr="00E07FBC">
        <w:rPr>
          <w:rFonts w:ascii="Times New Roman" w:hAnsi="Times New Roman" w:cs="Times New Roman"/>
          <w:color w:val="000000" w:themeColor="text1"/>
          <w:sz w:val="24"/>
          <w:szCs w:val="24"/>
        </w:rPr>
        <w:t>Бузыкановского</w:t>
      </w:r>
      <w:r w:rsidRPr="00E07FBC">
        <w:rPr>
          <w:rFonts w:ascii="Times New Roman" w:hAnsi="Times New Roman" w:cs="Times New Roman"/>
          <w:sz w:val="24"/>
          <w:szCs w:val="24"/>
        </w:rPr>
        <w:t xml:space="preserve"> муниципального образования. </w:t>
      </w:r>
    </w:p>
    <w:p w:rsidR="00E07FBC" w:rsidRPr="00E07FBC" w:rsidRDefault="00E07FBC" w:rsidP="00E07FBC">
      <w:pPr>
        <w:pStyle w:val="ConsPlusNormal"/>
        <w:suppressLineNumbers/>
        <w:tabs>
          <w:tab w:val="left" w:pos="993"/>
        </w:tabs>
        <w:suppressAutoHyphens/>
        <w:ind w:firstLine="0"/>
        <w:jc w:val="both"/>
        <w:rPr>
          <w:rFonts w:ascii="Times New Roman" w:hAnsi="Times New Roman" w:cs="Times New Roman"/>
          <w:sz w:val="24"/>
          <w:szCs w:val="24"/>
        </w:rPr>
      </w:pPr>
      <w:r w:rsidRPr="00E07FBC">
        <w:rPr>
          <w:rFonts w:ascii="Times New Roman" w:hAnsi="Times New Roman" w:cs="Times New Roman"/>
          <w:sz w:val="24"/>
          <w:szCs w:val="24"/>
        </w:rPr>
        <w:t xml:space="preserve">Основанием для принятия решения о захоронении являются обращения военных комиссариатов, органов внутренних дел, органов по </w:t>
      </w:r>
      <w:proofErr w:type="gramStart"/>
      <w:r w:rsidRPr="00E07FBC">
        <w:rPr>
          <w:rFonts w:ascii="Times New Roman" w:hAnsi="Times New Roman" w:cs="Times New Roman"/>
          <w:sz w:val="24"/>
          <w:szCs w:val="24"/>
        </w:rPr>
        <w:t>контролю за</w:t>
      </w:r>
      <w:proofErr w:type="gramEnd"/>
      <w:r w:rsidRPr="00E07FBC">
        <w:rPr>
          <w:rFonts w:ascii="Times New Roman" w:hAnsi="Times New Roman" w:cs="Times New Roman"/>
          <w:sz w:val="24"/>
          <w:szCs w:val="24"/>
        </w:rPr>
        <w:t xml:space="preserve"> оборотом наркотических средств и психотропных веществ, советов ветеранов войны, согласованные с родственниками умершего.</w:t>
      </w:r>
    </w:p>
    <w:p w:rsidR="00E07FBC" w:rsidRPr="00E07FBC" w:rsidRDefault="00E07FBC" w:rsidP="00E07FBC">
      <w:pPr>
        <w:pStyle w:val="ConsPlusNormal"/>
        <w:widowControl/>
        <w:numPr>
          <w:ilvl w:val="0"/>
          <w:numId w:val="6"/>
        </w:numPr>
        <w:suppressLineNumbers/>
        <w:tabs>
          <w:tab w:val="left" w:pos="993"/>
        </w:tabs>
        <w:suppressAutoHyphens/>
        <w:ind w:left="0" w:firstLine="709"/>
        <w:jc w:val="both"/>
        <w:rPr>
          <w:rFonts w:ascii="Times New Roman" w:hAnsi="Times New Roman" w:cs="Times New Roman"/>
          <w:sz w:val="24"/>
          <w:szCs w:val="24"/>
        </w:rPr>
      </w:pPr>
      <w:r w:rsidRPr="00E07FBC">
        <w:rPr>
          <w:rFonts w:ascii="Times New Roman" w:hAnsi="Times New Roman" w:cs="Times New Roman"/>
          <w:sz w:val="24"/>
          <w:szCs w:val="24"/>
        </w:rPr>
        <w:t>На участках воинских захоронений могут создаваться семейные (родовые) захоронения.</w:t>
      </w:r>
    </w:p>
    <w:p w:rsidR="00E07FBC" w:rsidRPr="00E07FBC" w:rsidRDefault="00E07FBC" w:rsidP="00E07FBC">
      <w:pPr>
        <w:pStyle w:val="ConsPlusNormal"/>
        <w:suppressLineNumbers/>
        <w:suppressAutoHyphens/>
        <w:ind w:firstLine="0"/>
        <w:jc w:val="center"/>
        <w:outlineLvl w:val="1"/>
        <w:rPr>
          <w:rFonts w:ascii="Times New Roman" w:hAnsi="Times New Roman" w:cs="Times New Roman"/>
          <w:b/>
          <w:sz w:val="24"/>
          <w:szCs w:val="24"/>
        </w:rPr>
      </w:pPr>
      <w:r w:rsidRPr="00E07FBC">
        <w:rPr>
          <w:rFonts w:ascii="Times New Roman" w:hAnsi="Times New Roman" w:cs="Times New Roman"/>
          <w:b/>
          <w:sz w:val="24"/>
          <w:szCs w:val="24"/>
          <w:lang w:val="en-US"/>
        </w:rPr>
        <w:t>IX</w:t>
      </w:r>
      <w:r w:rsidRPr="00E07FBC">
        <w:rPr>
          <w:rFonts w:ascii="Times New Roman" w:hAnsi="Times New Roman" w:cs="Times New Roman"/>
          <w:b/>
          <w:sz w:val="24"/>
          <w:szCs w:val="24"/>
        </w:rPr>
        <w:t>. Участки вероисповедальных захоронений</w:t>
      </w:r>
    </w:p>
    <w:p w:rsidR="00E07FBC" w:rsidRPr="00E07FBC" w:rsidRDefault="00E07FBC" w:rsidP="00E07FBC">
      <w:pPr>
        <w:pStyle w:val="ConsPlusNormal"/>
        <w:widowControl/>
        <w:numPr>
          <w:ilvl w:val="0"/>
          <w:numId w:val="7"/>
        </w:numPr>
        <w:suppressLineNumbers/>
        <w:tabs>
          <w:tab w:val="left" w:pos="993"/>
        </w:tabs>
        <w:suppressAutoHyphens/>
        <w:ind w:left="0" w:firstLine="709"/>
        <w:jc w:val="both"/>
        <w:rPr>
          <w:rFonts w:ascii="Times New Roman" w:hAnsi="Times New Roman" w:cs="Times New Roman"/>
          <w:sz w:val="24"/>
          <w:szCs w:val="24"/>
        </w:rPr>
      </w:pPr>
      <w:r w:rsidRPr="00E07FBC">
        <w:rPr>
          <w:rFonts w:ascii="Times New Roman" w:hAnsi="Times New Roman" w:cs="Times New Roman"/>
          <w:sz w:val="24"/>
          <w:szCs w:val="24"/>
        </w:rPr>
        <w:t xml:space="preserve">На муниципальных общественных кладбищах по решению администрации </w:t>
      </w:r>
      <w:r w:rsidRPr="00E07FBC">
        <w:rPr>
          <w:rFonts w:ascii="Times New Roman" w:hAnsi="Times New Roman" w:cs="Times New Roman"/>
          <w:color w:val="000000" w:themeColor="text1"/>
          <w:sz w:val="24"/>
          <w:szCs w:val="24"/>
        </w:rPr>
        <w:t>Бузыкановского</w:t>
      </w:r>
      <w:r w:rsidRPr="00E07FBC">
        <w:rPr>
          <w:rFonts w:ascii="Times New Roman" w:hAnsi="Times New Roman" w:cs="Times New Roman"/>
          <w:sz w:val="24"/>
          <w:szCs w:val="24"/>
        </w:rPr>
        <w:t xml:space="preserve"> муниципального образования выделяются участки для погребения с учетом вероисповедальных обычаев и традиций - участки вероисповедальных захоронений.</w:t>
      </w:r>
    </w:p>
    <w:p w:rsidR="00E07FBC" w:rsidRPr="00E07FBC" w:rsidRDefault="00E07FBC" w:rsidP="00E07FBC">
      <w:pPr>
        <w:pStyle w:val="ConsPlusNormal"/>
        <w:widowControl/>
        <w:numPr>
          <w:ilvl w:val="0"/>
          <w:numId w:val="7"/>
        </w:numPr>
        <w:suppressLineNumbers/>
        <w:tabs>
          <w:tab w:val="left" w:pos="993"/>
        </w:tabs>
        <w:suppressAutoHyphens/>
        <w:ind w:left="0" w:firstLine="709"/>
        <w:jc w:val="both"/>
        <w:rPr>
          <w:rFonts w:ascii="Times New Roman" w:hAnsi="Times New Roman" w:cs="Times New Roman"/>
          <w:sz w:val="24"/>
          <w:szCs w:val="24"/>
        </w:rPr>
      </w:pPr>
      <w:proofErr w:type="gramStart"/>
      <w:r w:rsidRPr="00E07FBC">
        <w:rPr>
          <w:rFonts w:ascii="Times New Roman" w:hAnsi="Times New Roman" w:cs="Times New Roman"/>
          <w:sz w:val="24"/>
          <w:szCs w:val="24"/>
        </w:rPr>
        <w:t>Участки вероисповедальных захоронений предназначены для погребения умерших одной веры.</w:t>
      </w:r>
      <w:proofErr w:type="gramEnd"/>
    </w:p>
    <w:p w:rsidR="00E07FBC" w:rsidRPr="00E07FBC" w:rsidRDefault="00E07FBC" w:rsidP="00E07FBC">
      <w:pPr>
        <w:pStyle w:val="ConsPlusNormal"/>
        <w:widowControl/>
        <w:numPr>
          <w:ilvl w:val="0"/>
          <w:numId w:val="7"/>
        </w:numPr>
        <w:suppressLineNumbers/>
        <w:tabs>
          <w:tab w:val="left" w:pos="993"/>
        </w:tabs>
        <w:suppressAutoHyphens/>
        <w:ind w:left="0" w:firstLine="709"/>
        <w:jc w:val="both"/>
        <w:rPr>
          <w:rFonts w:ascii="Times New Roman" w:hAnsi="Times New Roman" w:cs="Times New Roman"/>
          <w:sz w:val="24"/>
          <w:szCs w:val="24"/>
        </w:rPr>
      </w:pPr>
      <w:r w:rsidRPr="00E07FBC">
        <w:rPr>
          <w:rFonts w:ascii="Times New Roman" w:hAnsi="Times New Roman" w:cs="Times New Roman"/>
          <w:sz w:val="24"/>
          <w:szCs w:val="24"/>
        </w:rPr>
        <w:t>Погребение на участках вероисповедальных захоронений производится по обычаям и традициям соответствующего религиозного направления согласно волеизъявлению умершего, желанию супруга (супруги), близких родственников или иных родственников.</w:t>
      </w:r>
    </w:p>
    <w:p w:rsidR="00E07FBC" w:rsidRPr="00E07FBC" w:rsidRDefault="00E07FBC" w:rsidP="00E07FBC">
      <w:pPr>
        <w:pStyle w:val="ConsPlusNormal"/>
        <w:suppressLineNumbers/>
        <w:suppressAutoHyphens/>
        <w:ind w:firstLine="0"/>
        <w:jc w:val="center"/>
        <w:outlineLvl w:val="1"/>
        <w:rPr>
          <w:rFonts w:ascii="Times New Roman" w:hAnsi="Times New Roman" w:cs="Times New Roman"/>
          <w:b/>
          <w:sz w:val="24"/>
          <w:szCs w:val="24"/>
        </w:rPr>
      </w:pPr>
      <w:r w:rsidRPr="00E07FBC">
        <w:rPr>
          <w:rFonts w:ascii="Times New Roman" w:hAnsi="Times New Roman" w:cs="Times New Roman"/>
          <w:b/>
          <w:sz w:val="24"/>
          <w:szCs w:val="24"/>
          <w:lang w:val="en-US"/>
        </w:rPr>
        <w:t>X</w:t>
      </w:r>
      <w:r w:rsidRPr="00E07FBC">
        <w:rPr>
          <w:rFonts w:ascii="Times New Roman" w:hAnsi="Times New Roman" w:cs="Times New Roman"/>
          <w:b/>
          <w:sz w:val="24"/>
          <w:szCs w:val="24"/>
        </w:rPr>
        <w:t>. Перезахоронение останков умерших</w:t>
      </w:r>
    </w:p>
    <w:p w:rsidR="00E07FBC" w:rsidRPr="00E07FBC" w:rsidRDefault="00E07FBC" w:rsidP="00E07FBC">
      <w:pPr>
        <w:pStyle w:val="a4"/>
        <w:widowControl/>
        <w:numPr>
          <w:ilvl w:val="0"/>
          <w:numId w:val="8"/>
        </w:numPr>
        <w:tabs>
          <w:tab w:val="left" w:pos="993"/>
        </w:tabs>
        <w:autoSpaceDE/>
        <w:autoSpaceDN/>
        <w:adjustRightInd/>
        <w:spacing w:before="0"/>
        <w:ind w:left="0" w:firstLine="709"/>
        <w:jc w:val="both"/>
        <w:rPr>
          <w:sz w:val="24"/>
          <w:szCs w:val="24"/>
        </w:rPr>
      </w:pPr>
      <w:r w:rsidRPr="00E07FBC">
        <w:rPr>
          <w:sz w:val="24"/>
          <w:szCs w:val="24"/>
        </w:rPr>
        <w:t>Изъятие урн, эксгумация и перезахоронение останков умерших производится               в случаях и порядке, установленных действующим законодательством.</w:t>
      </w:r>
    </w:p>
    <w:p w:rsidR="00E07FBC" w:rsidRPr="00E07FBC" w:rsidRDefault="00E07FBC" w:rsidP="00E07FBC">
      <w:pPr>
        <w:pStyle w:val="ConsPlusNormal"/>
        <w:widowControl/>
        <w:numPr>
          <w:ilvl w:val="0"/>
          <w:numId w:val="8"/>
        </w:numPr>
        <w:suppressLineNumbers/>
        <w:tabs>
          <w:tab w:val="left" w:pos="993"/>
        </w:tabs>
        <w:suppressAutoHyphens/>
        <w:ind w:left="0" w:firstLine="709"/>
        <w:jc w:val="both"/>
        <w:rPr>
          <w:rFonts w:ascii="Times New Roman" w:hAnsi="Times New Roman" w:cs="Times New Roman"/>
          <w:sz w:val="24"/>
          <w:szCs w:val="24"/>
        </w:rPr>
      </w:pPr>
      <w:r w:rsidRPr="00E07FBC">
        <w:rPr>
          <w:rFonts w:ascii="Times New Roman" w:hAnsi="Times New Roman" w:cs="Times New Roman"/>
          <w:sz w:val="24"/>
          <w:szCs w:val="24"/>
        </w:rPr>
        <w:t>Эксгумация останков умерших должна производиться в соответствии                       с требованиями санитарных и экологических норм.</w:t>
      </w:r>
    </w:p>
    <w:p w:rsidR="00E07FBC" w:rsidRPr="00E07FBC" w:rsidRDefault="00E07FBC" w:rsidP="00E07FBC">
      <w:pPr>
        <w:pStyle w:val="ConsPlusNormal"/>
        <w:widowControl/>
        <w:numPr>
          <w:ilvl w:val="0"/>
          <w:numId w:val="8"/>
        </w:numPr>
        <w:suppressLineNumbers/>
        <w:tabs>
          <w:tab w:val="left" w:pos="993"/>
        </w:tabs>
        <w:suppressAutoHyphens/>
        <w:ind w:left="0" w:firstLine="709"/>
        <w:jc w:val="both"/>
        <w:rPr>
          <w:rFonts w:ascii="Times New Roman" w:hAnsi="Times New Roman" w:cs="Times New Roman"/>
          <w:sz w:val="24"/>
          <w:szCs w:val="24"/>
        </w:rPr>
      </w:pPr>
      <w:r w:rsidRPr="00E07FBC">
        <w:rPr>
          <w:rFonts w:ascii="Times New Roman" w:hAnsi="Times New Roman" w:cs="Times New Roman"/>
          <w:sz w:val="24"/>
          <w:szCs w:val="24"/>
        </w:rPr>
        <w:t>Перезахоронение останков умерших не рекомендуется производить ранее одного года с момента погребения в песчаных грунтах и не ранее трех лет - в сырых грунтах.</w:t>
      </w:r>
    </w:p>
    <w:p w:rsidR="00E07FBC" w:rsidRPr="00E07FBC" w:rsidRDefault="00E07FBC" w:rsidP="00E07FBC">
      <w:pPr>
        <w:pStyle w:val="ConsPlusNormal"/>
        <w:widowControl/>
        <w:numPr>
          <w:ilvl w:val="0"/>
          <w:numId w:val="8"/>
        </w:numPr>
        <w:suppressLineNumbers/>
        <w:tabs>
          <w:tab w:val="left" w:pos="993"/>
        </w:tabs>
        <w:suppressAutoHyphens/>
        <w:ind w:left="0" w:firstLine="709"/>
        <w:jc w:val="both"/>
        <w:rPr>
          <w:rFonts w:ascii="Times New Roman" w:hAnsi="Times New Roman" w:cs="Times New Roman"/>
          <w:sz w:val="24"/>
          <w:szCs w:val="24"/>
        </w:rPr>
      </w:pPr>
      <w:r w:rsidRPr="00E07FBC">
        <w:rPr>
          <w:rFonts w:ascii="Times New Roman" w:hAnsi="Times New Roman" w:cs="Times New Roman"/>
          <w:sz w:val="24"/>
          <w:szCs w:val="24"/>
        </w:rPr>
        <w:t xml:space="preserve">Разрешение на извлечение останков из могилы и перевоз их на другое место оформляется администрацией </w:t>
      </w:r>
      <w:r w:rsidRPr="00E07FBC">
        <w:rPr>
          <w:rFonts w:ascii="Times New Roman" w:hAnsi="Times New Roman" w:cs="Times New Roman"/>
          <w:color w:val="000000" w:themeColor="text1"/>
          <w:sz w:val="24"/>
          <w:szCs w:val="24"/>
        </w:rPr>
        <w:t>Бузыкановского</w:t>
      </w:r>
      <w:r w:rsidRPr="00E07FBC">
        <w:rPr>
          <w:rFonts w:ascii="Times New Roman" w:hAnsi="Times New Roman" w:cs="Times New Roman"/>
          <w:sz w:val="24"/>
          <w:szCs w:val="24"/>
        </w:rPr>
        <w:t xml:space="preserve"> муниципального образования.</w:t>
      </w:r>
    </w:p>
    <w:p w:rsidR="00E07FBC" w:rsidRPr="00E07FBC" w:rsidRDefault="00E07FBC" w:rsidP="00E07FBC">
      <w:pPr>
        <w:pStyle w:val="ConsPlusNormal"/>
        <w:widowControl/>
        <w:numPr>
          <w:ilvl w:val="0"/>
          <w:numId w:val="8"/>
        </w:numPr>
        <w:suppressLineNumbers/>
        <w:tabs>
          <w:tab w:val="left" w:pos="993"/>
        </w:tabs>
        <w:suppressAutoHyphens/>
        <w:ind w:left="0" w:firstLine="709"/>
        <w:jc w:val="both"/>
        <w:rPr>
          <w:rFonts w:ascii="Times New Roman" w:hAnsi="Times New Roman" w:cs="Times New Roman"/>
          <w:sz w:val="24"/>
          <w:szCs w:val="24"/>
        </w:rPr>
      </w:pPr>
      <w:r w:rsidRPr="00E07FBC">
        <w:rPr>
          <w:rFonts w:ascii="Times New Roman" w:hAnsi="Times New Roman" w:cs="Times New Roman"/>
          <w:sz w:val="24"/>
          <w:szCs w:val="24"/>
        </w:rPr>
        <w:lastRenderedPageBreak/>
        <w:t>Основанием для разрешения перезахоронения являются заявление родственника захороненного, заключение органа санитарно-эпидемиологического надзора                               об отсутствии особо опасных инфекционных заболеваний.</w:t>
      </w:r>
    </w:p>
    <w:p w:rsidR="00E07FBC" w:rsidRPr="00E07FBC" w:rsidRDefault="00E07FBC" w:rsidP="00E07FBC">
      <w:pPr>
        <w:pStyle w:val="ConsPlusNormal"/>
        <w:widowControl/>
        <w:numPr>
          <w:ilvl w:val="0"/>
          <w:numId w:val="8"/>
        </w:numPr>
        <w:suppressLineNumbers/>
        <w:tabs>
          <w:tab w:val="left" w:pos="993"/>
        </w:tabs>
        <w:suppressAutoHyphens/>
        <w:ind w:left="0" w:firstLine="709"/>
        <w:jc w:val="both"/>
        <w:rPr>
          <w:rFonts w:ascii="Times New Roman" w:hAnsi="Times New Roman" w:cs="Times New Roman"/>
          <w:sz w:val="24"/>
          <w:szCs w:val="24"/>
        </w:rPr>
      </w:pPr>
      <w:r w:rsidRPr="00E07FBC">
        <w:rPr>
          <w:rFonts w:ascii="Times New Roman" w:hAnsi="Times New Roman" w:cs="Times New Roman"/>
          <w:sz w:val="24"/>
          <w:szCs w:val="24"/>
        </w:rPr>
        <w:t>Эксгумация проводится по постановлению следственных органов или решения суда, когда такое решение обязательно в силу норм уголовно-процессуального права.</w:t>
      </w:r>
    </w:p>
    <w:p w:rsidR="00E07FBC" w:rsidRPr="00E07FBC" w:rsidRDefault="00E07FBC" w:rsidP="00E07FBC">
      <w:pPr>
        <w:pStyle w:val="ConsPlusNormal"/>
        <w:widowControl/>
        <w:numPr>
          <w:ilvl w:val="0"/>
          <w:numId w:val="8"/>
        </w:numPr>
        <w:suppressLineNumbers/>
        <w:tabs>
          <w:tab w:val="left" w:pos="993"/>
        </w:tabs>
        <w:suppressAutoHyphens/>
        <w:ind w:left="0" w:firstLine="709"/>
        <w:jc w:val="both"/>
        <w:rPr>
          <w:rFonts w:ascii="Times New Roman" w:hAnsi="Times New Roman" w:cs="Times New Roman"/>
          <w:sz w:val="24"/>
          <w:szCs w:val="24"/>
        </w:rPr>
      </w:pPr>
      <w:r w:rsidRPr="00E07FBC">
        <w:rPr>
          <w:rFonts w:ascii="Times New Roman" w:hAnsi="Times New Roman" w:cs="Times New Roman"/>
          <w:sz w:val="24"/>
          <w:szCs w:val="24"/>
        </w:rPr>
        <w:t>Могила после извлечения останков должна быть продезинфицирована дезинфицирующими средствами, разрешенными к применению в Российской Федерации, немедленно засыпана, и поверхность почвы спланирована. Останки из могил переносятся в герметичной таре.</w:t>
      </w:r>
    </w:p>
    <w:p w:rsidR="00E07FBC" w:rsidRPr="00E07FBC" w:rsidRDefault="00E07FBC" w:rsidP="00E07FBC">
      <w:pPr>
        <w:pStyle w:val="a4"/>
        <w:widowControl/>
        <w:numPr>
          <w:ilvl w:val="0"/>
          <w:numId w:val="8"/>
        </w:numPr>
        <w:tabs>
          <w:tab w:val="left" w:pos="993"/>
        </w:tabs>
        <w:autoSpaceDE/>
        <w:autoSpaceDN/>
        <w:adjustRightInd/>
        <w:spacing w:before="0"/>
        <w:ind w:left="0" w:firstLine="709"/>
        <w:jc w:val="both"/>
        <w:rPr>
          <w:sz w:val="24"/>
          <w:szCs w:val="24"/>
        </w:rPr>
      </w:pPr>
      <w:r w:rsidRPr="00E07FBC">
        <w:rPr>
          <w:sz w:val="24"/>
          <w:szCs w:val="24"/>
        </w:rPr>
        <w:t>При эксгумации и перезахоронении останков умерших персонал кладбища пр</w:t>
      </w:r>
      <w:r w:rsidRPr="00E07FBC">
        <w:rPr>
          <w:sz w:val="24"/>
          <w:szCs w:val="24"/>
        </w:rPr>
        <w:t>и</w:t>
      </w:r>
      <w:r w:rsidRPr="00E07FBC">
        <w:rPr>
          <w:sz w:val="24"/>
          <w:szCs w:val="24"/>
        </w:rPr>
        <w:t xml:space="preserve">вивается против столбняка. </w:t>
      </w:r>
      <w:proofErr w:type="gramStart"/>
      <w:r w:rsidRPr="00E07FBC">
        <w:rPr>
          <w:sz w:val="24"/>
          <w:szCs w:val="24"/>
        </w:rPr>
        <w:t>Дезинфекция спецодежды и обуви (резиновые сапоги, резин</w:t>
      </w:r>
      <w:r w:rsidRPr="00E07FBC">
        <w:rPr>
          <w:sz w:val="24"/>
          <w:szCs w:val="24"/>
        </w:rPr>
        <w:t>о</w:t>
      </w:r>
      <w:r w:rsidRPr="00E07FBC">
        <w:rPr>
          <w:sz w:val="24"/>
          <w:szCs w:val="24"/>
        </w:rPr>
        <w:t>вые рукавицы, средства защиты органов дыхания (респираторы) должна осуществляться централизованно.</w:t>
      </w:r>
      <w:proofErr w:type="gramEnd"/>
    </w:p>
    <w:p w:rsidR="00E07FBC" w:rsidRPr="00E07FBC" w:rsidRDefault="00E07FBC" w:rsidP="00E07FBC">
      <w:pPr>
        <w:pStyle w:val="a4"/>
        <w:widowControl/>
        <w:numPr>
          <w:ilvl w:val="0"/>
          <w:numId w:val="8"/>
        </w:numPr>
        <w:tabs>
          <w:tab w:val="left" w:pos="993"/>
        </w:tabs>
        <w:autoSpaceDE/>
        <w:autoSpaceDN/>
        <w:adjustRightInd/>
        <w:spacing w:before="0"/>
        <w:ind w:left="0" w:firstLine="709"/>
        <w:jc w:val="both"/>
        <w:rPr>
          <w:sz w:val="24"/>
          <w:szCs w:val="24"/>
        </w:rPr>
      </w:pPr>
      <w:r w:rsidRPr="00E07FBC">
        <w:rPr>
          <w:sz w:val="24"/>
          <w:szCs w:val="24"/>
        </w:rPr>
        <w:t>Инструмент после произведения работ, связанных с захоронением и перезахор</w:t>
      </w:r>
      <w:r w:rsidRPr="00E07FBC">
        <w:rPr>
          <w:sz w:val="24"/>
          <w:szCs w:val="24"/>
        </w:rPr>
        <w:t>о</w:t>
      </w:r>
      <w:r w:rsidRPr="00E07FBC">
        <w:rPr>
          <w:sz w:val="24"/>
          <w:szCs w:val="24"/>
        </w:rPr>
        <w:t>нением трупов и останков, подлежит обеззараживанию и не должен выноситься за пред</w:t>
      </w:r>
      <w:r w:rsidRPr="00E07FBC">
        <w:rPr>
          <w:sz w:val="24"/>
          <w:szCs w:val="24"/>
        </w:rPr>
        <w:t>е</w:t>
      </w:r>
      <w:r w:rsidRPr="00E07FBC">
        <w:rPr>
          <w:sz w:val="24"/>
          <w:szCs w:val="24"/>
        </w:rPr>
        <w:t>лы кладбища. Средства для перевозки останков должны быть изготовлены из легкооч</w:t>
      </w:r>
      <w:r w:rsidRPr="00E07FBC">
        <w:rPr>
          <w:sz w:val="24"/>
          <w:szCs w:val="24"/>
        </w:rPr>
        <w:t>и</w:t>
      </w:r>
      <w:r w:rsidRPr="00E07FBC">
        <w:rPr>
          <w:sz w:val="24"/>
          <w:szCs w:val="24"/>
        </w:rPr>
        <w:t>щаемых покрытий и подлежат дезинфекции после проведенных работ.</w:t>
      </w:r>
    </w:p>
    <w:p w:rsidR="00E07FBC" w:rsidRPr="00E07FBC" w:rsidRDefault="00E07FBC" w:rsidP="00E07FBC">
      <w:pPr>
        <w:pStyle w:val="ConsPlusNormal"/>
        <w:suppressLineNumbers/>
        <w:suppressAutoHyphens/>
        <w:ind w:firstLine="0"/>
        <w:jc w:val="center"/>
        <w:outlineLvl w:val="1"/>
        <w:rPr>
          <w:rFonts w:ascii="Times New Roman" w:hAnsi="Times New Roman" w:cs="Times New Roman"/>
          <w:b/>
          <w:sz w:val="24"/>
          <w:szCs w:val="24"/>
        </w:rPr>
      </w:pPr>
      <w:r w:rsidRPr="00E07FBC">
        <w:rPr>
          <w:rFonts w:ascii="Times New Roman" w:hAnsi="Times New Roman" w:cs="Times New Roman"/>
          <w:b/>
          <w:sz w:val="24"/>
          <w:szCs w:val="24"/>
          <w:lang w:val="en-US"/>
        </w:rPr>
        <w:t>XI</w:t>
      </w:r>
      <w:r w:rsidRPr="00E07FBC">
        <w:rPr>
          <w:rFonts w:ascii="Times New Roman" w:hAnsi="Times New Roman" w:cs="Times New Roman"/>
          <w:b/>
          <w:sz w:val="24"/>
          <w:szCs w:val="24"/>
        </w:rPr>
        <w:t>. Порядок захоронения и установки надмогильных сооружений</w:t>
      </w:r>
    </w:p>
    <w:p w:rsidR="00E07FBC" w:rsidRPr="00E07FBC" w:rsidRDefault="00E07FBC" w:rsidP="00E07FBC">
      <w:pPr>
        <w:pStyle w:val="ConsPlusNormal"/>
        <w:widowControl/>
        <w:numPr>
          <w:ilvl w:val="0"/>
          <w:numId w:val="12"/>
        </w:numPr>
        <w:suppressLineNumbers/>
        <w:tabs>
          <w:tab w:val="left" w:pos="993"/>
          <w:tab w:val="left" w:pos="1276"/>
        </w:tabs>
        <w:suppressAutoHyphens/>
        <w:ind w:left="0" w:firstLine="709"/>
        <w:jc w:val="both"/>
        <w:rPr>
          <w:rFonts w:ascii="Times New Roman" w:hAnsi="Times New Roman" w:cs="Times New Roman"/>
          <w:sz w:val="24"/>
          <w:szCs w:val="24"/>
        </w:rPr>
      </w:pPr>
      <w:proofErr w:type="gramStart"/>
      <w:r w:rsidRPr="00E07FBC">
        <w:rPr>
          <w:rFonts w:ascii="Times New Roman" w:hAnsi="Times New Roman" w:cs="Times New Roman"/>
          <w:sz w:val="24"/>
          <w:szCs w:val="24"/>
        </w:rPr>
        <w:t>Захоронение умершего производится в соответствии с санитарными правилами                 не ранее чем через 24 часа после констатации смерти при предъявлении свидетельства                 о смерти, выдаваемого в органах ЗАГС, а в более ранние сроки – с учетом вероисповедания умершего и (или) по разрешению медицинских органов, а захоронение урны с прахом - на основании свидетельства о смерти, справки о кремации и документа         на получение праха.</w:t>
      </w:r>
      <w:proofErr w:type="gramEnd"/>
    </w:p>
    <w:p w:rsidR="00E07FBC" w:rsidRPr="00E07FBC" w:rsidRDefault="00E07FBC" w:rsidP="00E07FBC">
      <w:pPr>
        <w:pStyle w:val="ConsPlusNormal"/>
        <w:widowControl/>
        <w:numPr>
          <w:ilvl w:val="0"/>
          <w:numId w:val="12"/>
        </w:numPr>
        <w:suppressLineNumbers/>
        <w:tabs>
          <w:tab w:val="left" w:pos="993"/>
        </w:tabs>
        <w:suppressAutoHyphens/>
        <w:ind w:left="0" w:firstLine="709"/>
        <w:jc w:val="both"/>
        <w:rPr>
          <w:rFonts w:ascii="Times New Roman" w:hAnsi="Times New Roman" w:cs="Times New Roman"/>
          <w:sz w:val="24"/>
          <w:szCs w:val="24"/>
        </w:rPr>
      </w:pPr>
      <w:proofErr w:type="gramStart"/>
      <w:r w:rsidRPr="00E07FBC">
        <w:rPr>
          <w:rFonts w:ascii="Times New Roman" w:hAnsi="Times New Roman" w:cs="Times New Roman"/>
          <w:color w:val="000000"/>
          <w:sz w:val="24"/>
          <w:szCs w:val="24"/>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специализированными службами по вопросам похоронного дела в течение трех суток с момента установления</w:t>
      </w:r>
      <w:proofErr w:type="gramEnd"/>
      <w:r w:rsidRPr="00E07FBC">
        <w:rPr>
          <w:rFonts w:ascii="Times New Roman" w:hAnsi="Times New Roman" w:cs="Times New Roman"/>
          <w:color w:val="000000"/>
          <w:sz w:val="24"/>
          <w:szCs w:val="24"/>
        </w:rPr>
        <w:t xml:space="preserve"> причины смерти, </w:t>
      </w:r>
      <w:r w:rsidRPr="00E07FBC">
        <w:rPr>
          <w:rFonts w:ascii="Times New Roman" w:hAnsi="Times New Roman" w:cs="Times New Roman"/>
          <w:sz w:val="24"/>
          <w:szCs w:val="24"/>
        </w:rPr>
        <w:t>если иное не предусмотрено законодательством Российской Федерации.</w:t>
      </w:r>
    </w:p>
    <w:p w:rsidR="00E07FBC" w:rsidRPr="00E07FBC" w:rsidRDefault="00E07FBC" w:rsidP="00E07FBC">
      <w:pPr>
        <w:pStyle w:val="ConsPlusNormal"/>
        <w:widowControl/>
        <w:numPr>
          <w:ilvl w:val="0"/>
          <w:numId w:val="12"/>
        </w:numPr>
        <w:suppressLineNumbers/>
        <w:tabs>
          <w:tab w:val="left" w:pos="993"/>
          <w:tab w:val="left" w:pos="1276"/>
        </w:tabs>
        <w:suppressAutoHyphens/>
        <w:ind w:left="0" w:firstLine="709"/>
        <w:jc w:val="both"/>
        <w:rPr>
          <w:rFonts w:ascii="Times New Roman" w:hAnsi="Times New Roman" w:cs="Times New Roman"/>
          <w:sz w:val="24"/>
          <w:szCs w:val="24"/>
        </w:rPr>
      </w:pPr>
      <w:r w:rsidRPr="00E07FBC">
        <w:rPr>
          <w:rFonts w:ascii="Times New Roman" w:hAnsi="Times New Roman" w:cs="Times New Roman"/>
          <w:sz w:val="24"/>
          <w:szCs w:val="24"/>
        </w:rPr>
        <w:t>Лица, осуществляющие организацию погребения, сообщают о предстоящих похоронах умершего в специализированную службу с сообщением предполагаемого времени и места захоронения.</w:t>
      </w:r>
    </w:p>
    <w:p w:rsidR="00E07FBC" w:rsidRPr="00E07FBC" w:rsidRDefault="00E07FBC" w:rsidP="00E07FBC">
      <w:pPr>
        <w:pStyle w:val="ConsPlusNormal"/>
        <w:widowControl/>
        <w:numPr>
          <w:ilvl w:val="0"/>
          <w:numId w:val="12"/>
        </w:numPr>
        <w:suppressLineNumbers/>
        <w:tabs>
          <w:tab w:val="left" w:pos="993"/>
          <w:tab w:val="left" w:pos="1276"/>
        </w:tabs>
        <w:suppressAutoHyphens/>
        <w:ind w:left="0" w:firstLine="709"/>
        <w:jc w:val="both"/>
        <w:rPr>
          <w:rFonts w:ascii="Times New Roman" w:hAnsi="Times New Roman" w:cs="Times New Roman"/>
          <w:sz w:val="24"/>
          <w:szCs w:val="24"/>
        </w:rPr>
      </w:pPr>
      <w:r w:rsidRPr="00E07FBC">
        <w:rPr>
          <w:rFonts w:ascii="Times New Roman" w:hAnsi="Times New Roman" w:cs="Times New Roman"/>
          <w:sz w:val="24"/>
          <w:szCs w:val="24"/>
        </w:rPr>
        <w:t>Установление времени захоронения, отвод земельного участка для захоронения производятся специализированной службой по согласованию с заказчиком.</w:t>
      </w:r>
    </w:p>
    <w:p w:rsidR="00E07FBC" w:rsidRPr="00E07FBC" w:rsidRDefault="00E07FBC" w:rsidP="00E07FBC">
      <w:pPr>
        <w:pStyle w:val="ConsPlusNormal"/>
        <w:widowControl/>
        <w:numPr>
          <w:ilvl w:val="0"/>
          <w:numId w:val="12"/>
        </w:numPr>
        <w:suppressLineNumbers/>
        <w:tabs>
          <w:tab w:val="left" w:pos="993"/>
          <w:tab w:val="left" w:pos="1276"/>
        </w:tabs>
        <w:suppressAutoHyphens/>
        <w:ind w:left="0" w:firstLine="709"/>
        <w:jc w:val="both"/>
        <w:rPr>
          <w:rFonts w:ascii="Times New Roman" w:hAnsi="Times New Roman" w:cs="Times New Roman"/>
          <w:sz w:val="24"/>
          <w:szCs w:val="24"/>
        </w:rPr>
      </w:pPr>
      <w:r w:rsidRPr="00E07FBC">
        <w:rPr>
          <w:rFonts w:ascii="Times New Roman" w:hAnsi="Times New Roman" w:cs="Times New Roman"/>
          <w:sz w:val="24"/>
          <w:szCs w:val="24"/>
        </w:rPr>
        <w:t xml:space="preserve">Погребение осуществляется путем предания тела (останков) умершего земле (захоронение в могилу). Рытье могилы для гроба производится согласно </w:t>
      </w:r>
      <w:r w:rsidRPr="00E07FBC">
        <w:rPr>
          <w:rFonts w:ascii="Times New Roman" w:hAnsi="Times New Roman" w:cs="Times New Roman"/>
          <w:color w:val="000000" w:themeColor="text1"/>
          <w:sz w:val="24"/>
          <w:szCs w:val="24"/>
        </w:rPr>
        <w:t>СанПиН 2.1.1279-03.</w:t>
      </w:r>
      <w:r w:rsidRPr="00E07FBC">
        <w:rPr>
          <w:rFonts w:ascii="Times New Roman" w:hAnsi="Times New Roman" w:cs="Times New Roman"/>
          <w:sz w:val="24"/>
          <w:szCs w:val="24"/>
        </w:rPr>
        <w:t xml:space="preserve"> Глубина могилы для погребения составляет не менее 1,5 метра. Надмогильный холм устанавливается высотой не менее 0,5 метра.</w:t>
      </w:r>
    </w:p>
    <w:p w:rsidR="00E07FBC" w:rsidRPr="00E07FBC" w:rsidRDefault="00E07FBC" w:rsidP="00E07FBC">
      <w:pPr>
        <w:pStyle w:val="ConsPlusNormal"/>
        <w:widowControl/>
        <w:numPr>
          <w:ilvl w:val="0"/>
          <w:numId w:val="12"/>
        </w:numPr>
        <w:suppressLineNumbers/>
        <w:tabs>
          <w:tab w:val="left" w:pos="993"/>
          <w:tab w:val="left" w:pos="1276"/>
        </w:tabs>
        <w:suppressAutoHyphens/>
        <w:ind w:left="0" w:firstLine="709"/>
        <w:jc w:val="both"/>
        <w:rPr>
          <w:rFonts w:ascii="Times New Roman" w:hAnsi="Times New Roman" w:cs="Times New Roman"/>
          <w:sz w:val="24"/>
          <w:szCs w:val="24"/>
        </w:rPr>
      </w:pPr>
      <w:r w:rsidRPr="00E07FBC">
        <w:rPr>
          <w:rFonts w:ascii="Times New Roman" w:hAnsi="Times New Roman" w:cs="Times New Roman"/>
          <w:sz w:val="24"/>
          <w:szCs w:val="24"/>
        </w:rPr>
        <w:t>На муниципальном общественном кладбище устанавливаются следующие размеры отводимых земельных участков:</w:t>
      </w:r>
    </w:p>
    <w:p w:rsidR="00E07FBC" w:rsidRPr="00E07FBC" w:rsidRDefault="00E07FBC" w:rsidP="00E07FBC">
      <w:pPr>
        <w:pStyle w:val="ConsPlusNormal"/>
        <w:widowControl/>
        <w:numPr>
          <w:ilvl w:val="0"/>
          <w:numId w:val="13"/>
        </w:numPr>
        <w:suppressLineNumbers/>
        <w:tabs>
          <w:tab w:val="left" w:pos="284"/>
          <w:tab w:val="left" w:pos="1276"/>
        </w:tabs>
        <w:suppressAutoHyphens/>
        <w:ind w:left="0" w:hanging="1440"/>
        <w:jc w:val="both"/>
        <w:rPr>
          <w:rFonts w:ascii="Times New Roman" w:hAnsi="Times New Roman" w:cs="Times New Roman"/>
          <w:sz w:val="24"/>
          <w:szCs w:val="24"/>
        </w:rPr>
      </w:pPr>
      <w:r w:rsidRPr="00E07FBC">
        <w:rPr>
          <w:rFonts w:ascii="Times New Roman" w:hAnsi="Times New Roman" w:cs="Times New Roman"/>
          <w:sz w:val="24"/>
          <w:szCs w:val="24"/>
        </w:rPr>
        <w:t>под одно захоронение – 2,0 x 3,0 метра;</w:t>
      </w:r>
    </w:p>
    <w:p w:rsidR="00E07FBC" w:rsidRPr="00E07FBC" w:rsidRDefault="00E07FBC" w:rsidP="00E07FBC">
      <w:pPr>
        <w:pStyle w:val="ConsPlusNormal"/>
        <w:widowControl/>
        <w:numPr>
          <w:ilvl w:val="0"/>
          <w:numId w:val="13"/>
        </w:numPr>
        <w:suppressLineNumbers/>
        <w:tabs>
          <w:tab w:val="left" w:pos="284"/>
          <w:tab w:val="left" w:pos="1276"/>
        </w:tabs>
        <w:suppressAutoHyphens/>
        <w:ind w:left="0" w:hanging="1440"/>
        <w:jc w:val="both"/>
        <w:rPr>
          <w:rFonts w:ascii="Times New Roman" w:hAnsi="Times New Roman" w:cs="Times New Roman"/>
          <w:sz w:val="24"/>
          <w:szCs w:val="24"/>
        </w:rPr>
      </w:pPr>
      <w:r w:rsidRPr="00E07FBC">
        <w:rPr>
          <w:rFonts w:ascii="Times New Roman" w:hAnsi="Times New Roman" w:cs="Times New Roman"/>
          <w:sz w:val="24"/>
          <w:szCs w:val="24"/>
        </w:rPr>
        <w:t>под семейное захоронение с резервом одного места – 6,0 x 2,0 метра.</w:t>
      </w:r>
    </w:p>
    <w:p w:rsidR="00E07FBC" w:rsidRPr="00E07FBC" w:rsidRDefault="00E07FBC" w:rsidP="00E07FBC">
      <w:pPr>
        <w:pStyle w:val="ConsPlusNormal"/>
        <w:widowControl/>
        <w:numPr>
          <w:ilvl w:val="0"/>
          <w:numId w:val="12"/>
        </w:numPr>
        <w:suppressLineNumbers/>
        <w:tabs>
          <w:tab w:val="left" w:pos="993"/>
          <w:tab w:val="left" w:pos="1276"/>
        </w:tabs>
        <w:suppressAutoHyphens/>
        <w:ind w:left="0" w:firstLine="709"/>
        <w:jc w:val="both"/>
        <w:rPr>
          <w:rFonts w:ascii="Times New Roman" w:hAnsi="Times New Roman" w:cs="Times New Roman"/>
          <w:sz w:val="24"/>
          <w:szCs w:val="24"/>
        </w:rPr>
      </w:pPr>
      <w:r w:rsidRPr="00E07FBC">
        <w:rPr>
          <w:rFonts w:ascii="Times New Roman" w:hAnsi="Times New Roman" w:cs="Times New Roman"/>
          <w:sz w:val="24"/>
          <w:szCs w:val="24"/>
        </w:rPr>
        <w:t>Выделение земельного участка на муниципальных общественных кладбищах под одно захоронение, а также под семейное захоронение с резервом одного места производится бесплатно.</w:t>
      </w:r>
    </w:p>
    <w:p w:rsidR="00E07FBC" w:rsidRPr="00E07FBC" w:rsidRDefault="00E07FBC" w:rsidP="00E07FBC">
      <w:pPr>
        <w:pStyle w:val="ConsPlusNormal"/>
        <w:widowControl/>
        <w:numPr>
          <w:ilvl w:val="0"/>
          <w:numId w:val="12"/>
        </w:numPr>
        <w:suppressLineNumbers/>
        <w:tabs>
          <w:tab w:val="left" w:pos="993"/>
          <w:tab w:val="left" w:pos="1276"/>
        </w:tabs>
        <w:suppressAutoHyphens/>
        <w:ind w:left="0" w:firstLine="709"/>
        <w:jc w:val="both"/>
        <w:rPr>
          <w:rFonts w:ascii="Times New Roman" w:hAnsi="Times New Roman" w:cs="Times New Roman"/>
          <w:sz w:val="24"/>
          <w:szCs w:val="24"/>
        </w:rPr>
      </w:pPr>
      <w:r w:rsidRPr="00E07FBC">
        <w:rPr>
          <w:rFonts w:ascii="Times New Roman" w:hAnsi="Times New Roman" w:cs="Times New Roman"/>
          <w:sz w:val="24"/>
          <w:szCs w:val="24"/>
        </w:rPr>
        <w:t xml:space="preserve">Гражданам Российской Федерации могут предоставляться участки земли на муниципальном общественном кладбище для создания семейных (родовых) захоронений с резервом более одного места. Порядок предоставления участков земли на кладбище для создания семейных (родовых) захоронений с резервом </w:t>
      </w:r>
      <w:proofErr w:type="gramStart"/>
      <w:r w:rsidRPr="00E07FBC">
        <w:rPr>
          <w:rFonts w:ascii="Times New Roman" w:hAnsi="Times New Roman" w:cs="Times New Roman"/>
          <w:sz w:val="24"/>
          <w:szCs w:val="24"/>
        </w:rPr>
        <w:t>более одного места устанавливается</w:t>
      </w:r>
      <w:proofErr w:type="gramEnd"/>
      <w:r w:rsidRPr="00E07FBC">
        <w:rPr>
          <w:rFonts w:ascii="Times New Roman" w:hAnsi="Times New Roman" w:cs="Times New Roman"/>
          <w:sz w:val="24"/>
          <w:szCs w:val="24"/>
        </w:rPr>
        <w:t xml:space="preserve"> администрацией Бузыкановского муниципального образования.</w:t>
      </w:r>
    </w:p>
    <w:p w:rsidR="00E07FBC" w:rsidRPr="00E07FBC" w:rsidRDefault="00E07FBC" w:rsidP="00E07FBC">
      <w:pPr>
        <w:pStyle w:val="ConsPlusNormal"/>
        <w:widowControl/>
        <w:numPr>
          <w:ilvl w:val="0"/>
          <w:numId w:val="12"/>
        </w:numPr>
        <w:suppressLineNumbers/>
        <w:tabs>
          <w:tab w:val="left" w:pos="993"/>
          <w:tab w:val="left" w:pos="1276"/>
        </w:tabs>
        <w:suppressAutoHyphens/>
        <w:ind w:left="0" w:firstLine="709"/>
        <w:jc w:val="both"/>
        <w:rPr>
          <w:rFonts w:ascii="Times New Roman" w:hAnsi="Times New Roman" w:cs="Times New Roman"/>
          <w:sz w:val="24"/>
          <w:szCs w:val="24"/>
        </w:rPr>
      </w:pPr>
      <w:r w:rsidRPr="00E07FBC">
        <w:rPr>
          <w:rFonts w:ascii="Times New Roman" w:hAnsi="Times New Roman" w:cs="Times New Roman"/>
          <w:sz w:val="24"/>
          <w:szCs w:val="24"/>
        </w:rPr>
        <w:lastRenderedPageBreak/>
        <w:t>Граждане (организации), совершившие погребение, обязаны содержать надмогильные сооружения и зеленые насаждения в надлежащем состоянии собственными силами либо силами предприятия, оказывающего услуги по договору.</w:t>
      </w:r>
    </w:p>
    <w:p w:rsidR="00E07FBC" w:rsidRPr="00E07FBC" w:rsidRDefault="00E07FBC" w:rsidP="00E07FBC">
      <w:pPr>
        <w:pStyle w:val="ConsPlusNormal"/>
        <w:widowControl/>
        <w:numPr>
          <w:ilvl w:val="0"/>
          <w:numId w:val="12"/>
        </w:numPr>
        <w:suppressLineNumbers/>
        <w:tabs>
          <w:tab w:val="left" w:pos="993"/>
          <w:tab w:val="left" w:pos="1276"/>
        </w:tabs>
        <w:suppressAutoHyphens/>
        <w:ind w:left="0" w:firstLine="709"/>
        <w:jc w:val="both"/>
        <w:rPr>
          <w:rFonts w:ascii="Times New Roman" w:hAnsi="Times New Roman" w:cs="Times New Roman"/>
          <w:sz w:val="24"/>
          <w:szCs w:val="24"/>
        </w:rPr>
      </w:pPr>
      <w:r w:rsidRPr="00E07FBC">
        <w:rPr>
          <w:rFonts w:ascii="Times New Roman" w:hAnsi="Times New Roman" w:cs="Times New Roman"/>
          <w:sz w:val="24"/>
          <w:szCs w:val="24"/>
        </w:rPr>
        <w:t>На свободном месте участка, отведенного под семейное захоронение, разрешается захоронение на основании письменного заявления граждан (организаций), на которых зарегистрированы могилы, или их родственников и предъявления удостоверения о захоронении.</w:t>
      </w:r>
    </w:p>
    <w:p w:rsidR="00E07FBC" w:rsidRPr="00E07FBC" w:rsidRDefault="00E07FBC" w:rsidP="00E07FBC">
      <w:pPr>
        <w:pStyle w:val="ConsPlusNormal"/>
        <w:widowControl/>
        <w:numPr>
          <w:ilvl w:val="0"/>
          <w:numId w:val="12"/>
        </w:numPr>
        <w:suppressLineNumbers/>
        <w:tabs>
          <w:tab w:val="left" w:pos="1134"/>
        </w:tabs>
        <w:suppressAutoHyphens/>
        <w:ind w:left="0" w:firstLine="709"/>
        <w:jc w:val="both"/>
        <w:rPr>
          <w:rFonts w:ascii="Times New Roman" w:hAnsi="Times New Roman" w:cs="Times New Roman"/>
          <w:sz w:val="24"/>
          <w:szCs w:val="24"/>
        </w:rPr>
      </w:pPr>
      <w:r w:rsidRPr="00E07FBC">
        <w:rPr>
          <w:rFonts w:ascii="Times New Roman" w:hAnsi="Times New Roman" w:cs="Times New Roman"/>
          <w:sz w:val="24"/>
          <w:szCs w:val="24"/>
        </w:rPr>
        <w:t>Захоронение урн с прахом в землю на участках семейных захоронений производится по заявлению граждан (организаций) независимо от срока предыдущего захоронения.</w:t>
      </w:r>
    </w:p>
    <w:p w:rsidR="00E07FBC" w:rsidRPr="00E07FBC" w:rsidRDefault="00E07FBC" w:rsidP="00E07FBC">
      <w:pPr>
        <w:pStyle w:val="ConsPlusNormal"/>
        <w:widowControl/>
        <w:numPr>
          <w:ilvl w:val="0"/>
          <w:numId w:val="12"/>
        </w:numPr>
        <w:suppressLineNumbers/>
        <w:tabs>
          <w:tab w:val="left" w:pos="993"/>
          <w:tab w:val="left" w:pos="1134"/>
        </w:tabs>
        <w:suppressAutoHyphens/>
        <w:ind w:left="0" w:firstLine="709"/>
        <w:jc w:val="both"/>
        <w:rPr>
          <w:rFonts w:ascii="Times New Roman" w:hAnsi="Times New Roman" w:cs="Times New Roman"/>
          <w:sz w:val="24"/>
          <w:szCs w:val="24"/>
        </w:rPr>
      </w:pPr>
      <w:proofErr w:type="gramStart"/>
      <w:r w:rsidRPr="00E07FBC">
        <w:rPr>
          <w:rFonts w:ascii="Times New Roman" w:hAnsi="Times New Roman" w:cs="Times New Roman"/>
          <w:sz w:val="24"/>
          <w:szCs w:val="24"/>
        </w:rPr>
        <w:t>Погребение умерших, личность которых не установлена, осуществляется с разрешения органов внутренних дел на специально отведенных для этих целей участках кладбищ.</w:t>
      </w:r>
      <w:proofErr w:type="gramEnd"/>
    </w:p>
    <w:p w:rsidR="00E07FBC" w:rsidRPr="00E07FBC" w:rsidRDefault="00E07FBC" w:rsidP="00E07FBC">
      <w:pPr>
        <w:pStyle w:val="ConsPlusNormal"/>
        <w:widowControl/>
        <w:numPr>
          <w:ilvl w:val="0"/>
          <w:numId w:val="12"/>
        </w:numPr>
        <w:suppressLineNumbers/>
        <w:tabs>
          <w:tab w:val="left" w:pos="993"/>
          <w:tab w:val="left" w:pos="1134"/>
        </w:tabs>
        <w:suppressAutoHyphens/>
        <w:ind w:left="0" w:firstLine="709"/>
        <w:jc w:val="both"/>
        <w:rPr>
          <w:rFonts w:ascii="Times New Roman" w:hAnsi="Times New Roman" w:cs="Times New Roman"/>
          <w:sz w:val="24"/>
          <w:szCs w:val="24"/>
        </w:rPr>
      </w:pPr>
      <w:r w:rsidRPr="00E07FBC">
        <w:rPr>
          <w:rFonts w:ascii="Times New Roman" w:hAnsi="Times New Roman" w:cs="Times New Roman"/>
          <w:sz w:val="24"/>
          <w:szCs w:val="24"/>
        </w:rPr>
        <w:t>Каждое захоронение регистрируется в книге установленной формы с указанием номеров кварталов и могилы.</w:t>
      </w:r>
    </w:p>
    <w:p w:rsidR="00E07FBC" w:rsidRPr="00E07FBC" w:rsidRDefault="00E07FBC" w:rsidP="00E07FBC">
      <w:pPr>
        <w:pStyle w:val="ConsPlusNormal"/>
        <w:widowControl/>
        <w:numPr>
          <w:ilvl w:val="0"/>
          <w:numId w:val="12"/>
        </w:numPr>
        <w:suppressLineNumbers/>
        <w:tabs>
          <w:tab w:val="left" w:pos="993"/>
          <w:tab w:val="left" w:pos="1134"/>
        </w:tabs>
        <w:suppressAutoHyphens/>
        <w:ind w:left="0" w:hanging="11"/>
        <w:jc w:val="both"/>
        <w:rPr>
          <w:rFonts w:ascii="Times New Roman" w:hAnsi="Times New Roman" w:cs="Times New Roman"/>
          <w:sz w:val="24"/>
          <w:szCs w:val="24"/>
        </w:rPr>
      </w:pPr>
      <w:r w:rsidRPr="00E07FBC">
        <w:rPr>
          <w:rFonts w:ascii="Times New Roman" w:hAnsi="Times New Roman" w:cs="Times New Roman"/>
          <w:sz w:val="24"/>
          <w:szCs w:val="24"/>
        </w:rPr>
        <w:t>Гражданам выдается удостоверение о захоронении установленного образца.</w:t>
      </w:r>
    </w:p>
    <w:p w:rsidR="00E07FBC" w:rsidRPr="00E07FBC" w:rsidRDefault="00E07FBC" w:rsidP="00E07FBC">
      <w:pPr>
        <w:pStyle w:val="ConsPlusNormal"/>
        <w:widowControl/>
        <w:numPr>
          <w:ilvl w:val="0"/>
          <w:numId w:val="12"/>
        </w:numPr>
        <w:suppressLineNumbers/>
        <w:tabs>
          <w:tab w:val="left" w:pos="993"/>
          <w:tab w:val="left" w:pos="1134"/>
        </w:tabs>
        <w:suppressAutoHyphens/>
        <w:ind w:left="0" w:firstLine="709"/>
        <w:jc w:val="both"/>
        <w:rPr>
          <w:rFonts w:ascii="Times New Roman" w:hAnsi="Times New Roman" w:cs="Times New Roman"/>
          <w:sz w:val="24"/>
          <w:szCs w:val="24"/>
        </w:rPr>
      </w:pPr>
      <w:r w:rsidRPr="00E07FBC">
        <w:rPr>
          <w:rFonts w:ascii="Times New Roman" w:hAnsi="Times New Roman" w:cs="Times New Roman"/>
          <w:sz w:val="24"/>
          <w:szCs w:val="24"/>
        </w:rPr>
        <w:t>Надмогильные сооружения устанавливаются или заменяются с уведомлением администрации кладбища.</w:t>
      </w:r>
    </w:p>
    <w:p w:rsidR="00E07FBC" w:rsidRPr="00E07FBC" w:rsidRDefault="00E07FBC" w:rsidP="00E07FBC">
      <w:pPr>
        <w:pStyle w:val="ConsPlusNormal"/>
        <w:widowControl/>
        <w:numPr>
          <w:ilvl w:val="0"/>
          <w:numId w:val="12"/>
        </w:numPr>
        <w:suppressLineNumbers/>
        <w:tabs>
          <w:tab w:val="left" w:pos="993"/>
          <w:tab w:val="left" w:pos="1134"/>
        </w:tabs>
        <w:suppressAutoHyphens/>
        <w:ind w:left="0" w:firstLine="709"/>
        <w:jc w:val="both"/>
        <w:rPr>
          <w:rFonts w:ascii="Times New Roman" w:hAnsi="Times New Roman" w:cs="Times New Roman"/>
          <w:sz w:val="24"/>
          <w:szCs w:val="24"/>
        </w:rPr>
      </w:pPr>
      <w:r w:rsidRPr="00E07FBC">
        <w:rPr>
          <w:rFonts w:ascii="Times New Roman" w:hAnsi="Times New Roman" w:cs="Times New Roman"/>
          <w:sz w:val="24"/>
          <w:szCs w:val="24"/>
        </w:rPr>
        <w:t>Надмогильные сооружения устанавливаются в пределах отведенного земельного участка с учетом обеспечения подходов к могилам.</w:t>
      </w:r>
    </w:p>
    <w:p w:rsidR="00E07FBC" w:rsidRPr="00E07FBC" w:rsidRDefault="00E07FBC" w:rsidP="00E07FBC">
      <w:pPr>
        <w:pStyle w:val="ConsPlusNormal"/>
        <w:widowControl/>
        <w:numPr>
          <w:ilvl w:val="0"/>
          <w:numId w:val="12"/>
        </w:numPr>
        <w:suppressLineNumbers/>
        <w:tabs>
          <w:tab w:val="left" w:pos="993"/>
          <w:tab w:val="left" w:pos="1134"/>
        </w:tabs>
        <w:suppressAutoHyphens/>
        <w:ind w:left="0" w:firstLine="709"/>
        <w:jc w:val="both"/>
        <w:rPr>
          <w:rFonts w:ascii="Times New Roman" w:hAnsi="Times New Roman" w:cs="Times New Roman"/>
          <w:sz w:val="24"/>
          <w:szCs w:val="24"/>
        </w:rPr>
      </w:pPr>
      <w:r w:rsidRPr="00E07FBC">
        <w:rPr>
          <w:rFonts w:ascii="Times New Roman" w:hAnsi="Times New Roman" w:cs="Times New Roman"/>
          <w:sz w:val="24"/>
          <w:szCs w:val="24"/>
        </w:rPr>
        <w:t>Установленные гражданами (организациями) надмогильные сооружения являются их собственностью.</w:t>
      </w:r>
    </w:p>
    <w:p w:rsidR="00E07FBC" w:rsidRPr="00E07FBC" w:rsidRDefault="00E07FBC" w:rsidP="00E07FBC">
      <w:pPr>
        <w:pStyle w:val="ConsPlusNormal"/>
        <w:widowControl/>
        <w:numPr>
          <w:ilvl w:val="0"/>
          <w:numId w:val="12"/>
        </w:numPr>
        <w:suppressLineNumbers/>
        <w:tabs>
          <w:tab w:val="left" w:pos="993"/>
          <w:tab w:val="left" w:pos="1134"/>
        </w:tabs>
        <w:suppressAutoHyphens/>
        <w:ind w:left="0" w:firstLine="709"/>
        <w:jc w:val="both"/>
        <w:rPr>
          <w:rFonts w:ascii="Times New Roman" w:hAnsi="Times New Roman" w:cs="Times New Roman"/>
          <w:sz w:val="24"/>
          <w:szCs w:val="24"/>
        </w:rPr>
      </w:pPr>
      <w:r w:rsidRPr="00E07FBC">
        <w:rPr>
          <w:rFonts w:ascii="Times New Roman" w:hAnsi="Times New Roman" w:cs="Times New Roman"/>
          <w:sz w:val="24"/>
          <w:szCs w:val="24"/>
        </w:rPr>
        <w:t>Установка памятников регистрируется в специальной книге с указанием номеров квартала и могилы, фамилии, имени и отчества захороненного, даты установки, габаритных размеров и материала памятника.</w:t>
      </w:r>
    </w:p>
    <w:p w:rsidR="00E07FBC" w:rsidRPr="00E07FBC" w:rsidRDefault="00E07FBC" w:rsidP="00E07FBC">
      <w:pPr>
        <w:pStyle w:val="ConsPlusNormal"/>
        <w:widowControl/>
        <w:numPr>
          <w:ilvl w:val="0"/>
          <w:numId w:val="12"/>
        </w:numPr>
        <w:suppressLineNumbers/>
        <w:tabs>
          <w:tab w:val="left" w:pos="993"/>
          <w:tab w:val="left" w:pos="1134"/>
        </w:tabs>
        <w:suppressAutoHyphens/>
        <w:ind w:left="0" w:firstLine="709"/>
        <w:jc w:val="both"/>
        <w:rPr>
          <w:rFonts w:ascii="Times New Roman" w:hAnsi="Times New Roman" w:cs="Times New Roman"/>
          <w:sz w:val="24"/>
          <w:szCs w:val="24"/>
        </w:rPr>
      </w:pPr>
      <w:r w:rsidRPr="00E07FBC">
        <w:rPr>
          <w:rFonts w:ascii="Times New Roman" w:hAnsi="Times New Roman" w:cs="Times New Roman"/>
          <w:sz w:val="24"/>
          <w:szCs w:val="24"/>
        </w:rPr>
        <w:t>На старых местах погребения установка оград высотой более 0,5 метра и замена старых оград на новые высотой более 0,5 метра производится по согласованию со специализированной службой по вопросам похоронного дела.</w:t>
      </w:r>
    </w:p>
    <w:p w:rsidR="00E07FBC" w:rsidRPr="00E07FBC" w:rsidRDefault="00E07FBC" w:rsidP="00E07FBC">
      <w:pPr>
        <w:pStyle w:val="ConsPlusNormal"/>
        <w:widowControl/>
        <w:numPr>
          <w:ilvl w:val="0"/>
          <w:numId w:val="12"/>
        </w:numPr>
        <w:suppressLineNumbers/>
        <w:tabs>
          <w:tab w:val="left" w:pos="993"/>
          <w:tab w:val="left" w:pos="1134"/>
        </w:tabs>
        <w:suppressAutoHyphens/>
        <w:ind w:left="0" w:firstLine="709"/>
        <w:jc w:val="both"/>
        <w:rPr>
          <w:rFonts w:ascii="Times New Roman" w:hAnsi="Times New Roman" w:cs="Times New Roman"/>
          <w:sz w:val="24"/>
          <w:szCs w:val="24"/>
        </w:rPr>
      </w:pPr>
      <w:r w:rsidRPr="00E07FBC">
        <w:rPr>
          <w:rFonts w:ascii="Times New Roman" w:hAnsi="Times New Roman" w:cs="Times New Roman"/>
          <w:sz w:val="24"/>
          <w:szCs w:val="24"/>
        </w:rPr>
        <w:t xml:space="preserve">Захоронение умерших от инфекций неясной этиологии, а также от особо опасных инфекций (умерших в лечебных учреждениях или поступивших в </w:t>
      </w:r>
      <w:proofErr w:type="spellStart"/>
      <w:proofErr w:type="gramStart"/>
      <w:r w:rsidRPr="00E07FBC">
        <w:rPr>
          <w:rFonts w:ascii="Times New Roman" w:hAnsi="Times New Roman" w:cs="Times New Roman"/>
          <w:sz w:val="24"/>
          <w:szCs w:val="24"/>
        </w:rPr>
        <w:t>патолого-анатомические</w:t>
      </w:r>
      <w:proofErr w:type="spellEnd"/>
      <w:proofErr w:type="gramEnd"/>
      <w:r w:rsidRPr="00E07FBC">
        <w:rPr>
          <w:rFonts w:ascii="Times New Roman" w:hAnsi="Times New Roman" w:cs="Times New Roman"/>
          <w:sz w:val="24"/>
          <w:szCs w:val="24"/>
        </w:rPr>
        <w:t xml:space="preserve"> отделения для вскрытия) совершается в оцинкованных, герметически запаянных гробах непосредственно из </w:t>
      </w:r>
      <w:proofErr w:type="spellStart"/>
      <w:r w:rsidRPr="00E07FBC">
        <w:rPr>
          <w:rFonts w:ascii="Times New Roman" w:hAnsi="Times New Roman" w:cs="Times New Roman"/>
          <w:sz w:val="24"/>
          <w:szCs w:val="24"/>
        </w:rPr>
        <w:t>патолого-анатомического</w:t>
      </w:r>
      <w:proofErr w:type="spellEnd"/>
      <w:r w:rsidRPr="00E07FBC">
        <w:rPr>
          <w:rFonts w:ascii="Times New Roman" w:hAnsi="Times New Roman" w:cs="Times New Roman"/>
          <w:sz w:val="24"/>
          <w:szCs w:val="24"/>
        </w:rPr>
        <w:t xml:space="preserve"> отделения на специально отведенных участк</w:t>
      </w:r>
      <w:r>
        <w:rPr>
          <w:rFonts w:ascii="Times New Roman" w:hAnsi="Times New Roman" w:cs="Times New Roman"/>
          <w:sz w:val="24"/>
          <w:szCs w:val="24"/>
        </w:rPr>
        <w:t>ах кладбищ</w:t>
      </w:r>
    </w:p>
    <w:p w:rsidR="00E07FBC" w:rsidRPr="00E07FBC" w:rsidRDefault="00E07FBC" w:rsidP="00E07FBC">
      <w:pPr>
        <w:pStyle w:val="ConsPlusNormal"/>
        <w:suppressLineNumbers/>
        <w:suppressAutoHyphens/>
        <w:ind w:firstLine="0"/>
        <w:jc w:val="center"/>
        <w:outlineLvl w:val="1"/>
        <w:rPr>
          <w:rFonts w:ascii="Times New Roman" w:hAnsi="Times New Roman" w:cs="Times New Roman"/>
          <w:b/>
          <w:sz w:val="24"/>
          <w:szCs w:val="24"/>
        </w:rPr>
      </w:pPr>
      <w:r w:rsidRPr="00E07FBC">
        <w:rPr>
          <w:rFonts w:ascii="Times New Roman" w:hAnsi="Times New Roman" w:cs="Times New Roman"/>
          <w:b/>
          <w:sz w:val="24"/>
          <w:szCs w:val="24"/>
          <w:lang w:val="en-US"/>
        </w:rPr>
        <w:t>XII</w:t>
      </w:r>
      <w:r w:rsidRPr="00E07FBC">
        <w:rPr>
          <w:rFonts w:ascii="Times New Roman" w:hAnsi="Times New Roman" w:cs="Times New Roman"/>
          <w:b/>
          <w:sz w:val="24"/>
          <w:szCs w:val="24"/>
        </w:rPr>
        <w:t xml:space="preserve">. Правила посещения муниципального общественного кладбища, </w:t>
      </w:r>
    </w:p>
    <w:p w:rsidR="00E07FBC" w:rsidRPr="00E07FBC" w:rsidRDefault="00E07FBC" w:rsidP="00E07FBC">
      <w:pPr>
        <w:pStyle w:val="ConsPlusNormal"/>
        <w:suppressLineNumbers/>
        <w:suppressAutoHyphens/>
        <w:ind w:firstLine="0"/>
        <w:jc w:val="center"/>
        <w:outlineLvl w:val="1"/>
        <w:rPr>
          <w:rFonts w:ascii="Times New Roman" w:hAnsi="Times New Roman" w:cs="Times New Roman"/>
          <w:b/>
          <w:sz w:val="24"/>
          <w:szCs w:val="24"/>
        </w:rPr>
      </w:pPr>
      <w:r w:rsidRPr="00E07FBC">
        <w:rPr>
          <w:rFonts w:ascii="Times New Roman" w:hAnsi="Times New Roman" w:cs="Times New Roman"/>
          <w:b/>
          <w:sz w:val="24"/>
          <w:szCs w:val="24"/>
        </w:rPr>
        <w:t>права и обязанности граждан</w:t>
      </w:r>
      <w:r w:rsidRPr="00E07FBC">
        <w:rPr>
          <w:rFonts w:ascii="Times New Roman" w:hAnsi="Times New Roman" w:cs="Times New Roman"/>
          <w:sz w:val="24"/>
          <w:szCs w:val="24"/>
        </w:rPr>
        <w:tab/>
      </w:r>
    </w:p>
    <w:p w:rsidR="00E07FBC" w:rsidRPr="00E07FBC" w:rsidRDefault="00E07FBC" w:rsidP="00E07FBC">
      <w:pPr>
        <w:pStyle w:val="ConsPlusNormal"/>
        <w:widowControl/>
        <w:numPr>
          <w:ilvl w:val="0"/>
          <w:numId w:val="9"/>
        </w:numPr>
        <w:suppressLineNumbers/>
        <w:tabs>
          <w:tab w:val="left" w:pos="567"/>
          <w:tab w:val="left" w:pos="993"/>
        </w:tabs>
        <w:suppressAutoHyphens/>
        <w:ind w:left="0" w:firstLine="709"/>
        <w:jc w:val="both"/>
        <w:rPr>
          <w:rFonts w:ascii="Times New Roman" w:hAnsi="Times New Roman" w:cs="Times New Roman"/>
          <w:sz w:val="24"/>
          <w:szCs w:val="24"/>
        </w:rPr>
      </w:pPr>
      <w:r w:rsidRPr="00E07FBC">
        <w:rPr>
          <w:rFonts w:ascii="Times New Roman" w:hAnsi="Times New Roman" w:cs="Times New Roman"/>
          <w:sz w:val="24"/>
          <w:szCs w:val="24"/>
        </w:rPr>
        <w:t>Режим работы общественных кладбищ, расположенных на территории  администрацией Бузыкановского муниципального образования, устанавливается органом местного самоуправления.</w:t>
      </w:r>
    </w:p>
    <w:p w:rsidR="00E07FBC" w:rsidRPr="00E07FBC" w:rsidRDefault="00E07FBC" w:rsidP="00E07FBC">
      <w:pPr>
        <w:pStyle w:val="ConsPlusNormal"/>
        <w:widowControl/>
        <w:numPr>
          <w:ilvl w:val="0"/>
          <w:numId w:val="9"/>
        </w:numPr>
        <w:suppressLineNumbers/>
        <w:tabs>
          <w:tab w:val="left" w:pos="993"/>
        </w:tabs>
        <w:suppressAutoHyphens/>
        <w:ind w:left="0" w:firstLine="709"/>
        <w:jc w:val="both"/>
        <w:rPr>
          <w:rFonts w:ascii="Times New Roman" w:hAnsi="Times New Roman" w:cs="Times New Roman"/>
          <w:sz w:val="24"/>
          <w:szCs w:val="24"/>
        </w:rPr>
      </w:pPr>
      <w:r w:rsidRPr="00E07FBC">
        <w:rPr>
          <w:rFonts w:ascii="Times New Roman" w:hAnsi="Times New Roman" w:cs="Times New Roman"/>
          <w:sz w:val="24"/>
          <w:szCs w:val="24"/>
        </w:rPr>
        <w:t>На территории кладбища посетители должны соблюдать общественный порядок и тишину.</w:t>
      </w:r>
    </w:p>
    <w:p w:rsidR="00E07FBC" w:rsidRPr="00E07FBC" w:rsidRDefault="00E07FBC" w:rsidP="00E07FBC">
      <w:pPr>
        <w:pStyle w:val="ConsPlusNormal"/>
        <w:widowControl/>
        <w:numPr>
          <w:ilvl w:val="0"/>
          <w:numId w:val="9"/>
        </w:numPr>
        <w:suppressLineNumbers/>
        <w:tabs>
          <w:tab w:val="left" w:pos="993"/>
        </w:tabs>
        <w:suppressAutoHyphens/>
        <w:ind w:left="0" w:firstLine="709"/>
        <w:jc w:val="both"/>
        <w:rPr>
          <w:rFonts w:ascii="Times New Roman" w:hAnsi="Times New Roman" w:cs="Times New Roman"/>
          <w:sz w:val="24"/>
          <w:szCs w:val="24"/>
        </w:rPr>
      </w:pPr>
      <w:r w:rsidRPr="00E07FBC">
        <w:rPr>
          <w:rFonts w:ascii="Times New Roman" w:hAnsi="Times New Roman" w:cs="Times New Roman"/>
          <w:sz w:val="24"/>
          <w:szCs w:val="24"/>
        </w:rPr>
        <w:t>Посетители кладбища имеют право:</w:t>
      </w:r>
    </w:p>
    <w:p w:rsidR="00E07FBC" w:rsidRPr="00E07FBC" w:rsidRDefault="00E07FBC" w:rsidP="00E07FBC">
      <w:pPr>
        <w:pStyle w:val="ConsPlusNormal"/>
        <w:widowControl/>
        <w:numPr>
          <w:ilvl w:val="1"/>
          <w:numId w:val="9"/>
        </w:numPr>
        <w:suppressLineNumbers/>
        <w:tabs>
          <w:tab w:val="left" w:pos="284"/>
        </w:tabs>
        <w:suppressAutoHyphens/>
        <w:ind w:left="0" w:firstLine="0"/>
        <w:jc w:val="both"/>
        <w:rPr>
          <w:rFonts w:ascii="Times New Roman" w:hAnsi="Times New Roman" w:cs="Times New Roman"/>
          <w:sz w:val="24"/>
          <w:szCs w:val="24"/>
        </w:rPr>
      </w:pPr>
      <w:r w:rsidRPr="00E07FBC">
        <w:rPr>
          <w:rFonts w:ascii="Times New Roman" w:hAnsi="Times New Roman" w:cs="Times New Roman"/>
          <w:sz w:val="24"/>
          <w:szCs w:val="24"/>
        </w:rPr>
        <w:t>бесплатно пользоваться инвентарем, выдаваемым администрацией кладбища для ухода за могилами;</w:t>
      </w:r>
    </w:p>
    <w:p w:rsidR="00E07FBC" w:rsidRPr="00E07FBC" w:rsidRDefault="00E07FBC" w:rsidP="00E07FBC">
      <w:pPr>
        <w:pStyle w:val="ConsPlusNormal"/>
        <w:widowControl/>
        <w:numPr>
          <w:ilvl w:val="1"/>
          <w:numId w:val="9"/>
        </w:numPr>
        <w:suppressLineNumbers/>
        <w:tabs>
          <w:tab w:val="left" w:pos="284"/>
        </w:tabs>
        <w:suppressAutoHyphens/>
        <w:ind w:left="0" w:firstLine="0"/>
        <w:jc w:val="both"/>
        <w:rPr>
          <w:rFonts w:ascii="Times New Roman" w:hAnsi="Times New Roman" w:cs="Times New Roman"/>
          <w:sz w:val="24"/>
          <w:szCs w:val="24"/>
        </w:rPr>
      </w:pPr>
      <w:r w:rsidRPr="00E07FBC">
        <w:rPr>
          <w:rFonts w:ascii="Times New Roman" w:hAnsi="Times New Roman" w:cs="Times New Roman"/>
          <w:sz w:val="24"/>
          <w:szCs w:val="24"/>
        </w:rPr>
        <w:t>устанавливать памятники и другие надмогильные сооружения, отвечающие требованиям нормативных документов;</w:t>
      </w:r>
    </w:p>
    <w:p w:rsidR="00E07FBC" w:rsidRPr="00E07FBC" w:rsidRDefault="00E07FBC" w:rsidP="00E07FBC">
      <w:pPr>
        <w:pStyle w:val="ConsPlusNormal"/>
        <w:widowControl/>
        <w:numPr>
          <w:ilvl w:val="1"/>
          <w:numId w:val="9"/>
        </w:numPr>
        <w:suppressLineNumbers/>
        <w:tabs>
          <w:tab w:val="left" w:pos="284"/>
        </w:tabs>
        <w:suppressAutoHyphens/>
        <w:ind w:left="0" w:firstLine="0"/>
        <w:jc w:val="both"/>
        <w:rPr>
          <w:rFonts w:ascii="Times New Roman" w:hAnsi="Times New Roman" w:cs="Times New Roman"/>
          <w:sz w:val="24"/>
          <w:szCs w:val="24"/>
        </w:rPr>
      </w:pPr>
      <w:r w:rsidRPr="00E07FBC">
        <w:rPr>
          <w:rFonts w:ascii="Times New Roman" w:hAnsi="Times New Roman" w:cs="Times New Roman"/>
          <w:sz w:val="24"/>
          <w:szCs w:val="24"/>
        </w:rPr>
        <w:t>поручать специализированной службе по вопросам похоронного дела уход за могилой на основании заключенного договора;</w:t>
      </w:r>
    </w:p>
    <w:p w:rsidR="00E07FBC" w:rsidRPr="00E07FBC" w:rsidRDefault="00E07FBC" w:rsidP="00E07FBC">
      <w:pPr>
        <w:pStyle w:val="ConsPlusNormal"/>
        <w:widowControl/>
        <w:numPr>
          <w:ilvl w:val="1"/>
          <w:numId w:val="9"/>
        </w:numPr>
        <w:suppressLineNumbers/>
        <w:tabs>
          <w:tab w:val="left" w:pos="284"/>
        </w:tabs>
        <w:suppressAutoHyphens/>
        <w:ind w:left="0" w:firstLine="0"/>
        <w:jc w:val="both"/>
        <w:rPr>
          <w:rFonts w:ascii="Times New Roman" w:hAnsi="Times New Roman" w:cs="Times New Roman"/>
          <w:sz w:val="24"/>
          <w:szCs w:val="24"/>
        </w:rPr>
      </w:pPr>
      <w:r w:rsidRPr="00E07FBC">
        <w:rPr>
          <w:rFonts w:ascii="Times New Roman" w:hAnsi="Times New Roman" w:cs="Times New Roman"/>
          <w:sz w:val="24"/>
          <w:szCs w:val="24"/>
        </w:rPr>
        <w:t>выращивать цветы на могильном участке;</w:t>
      </w:r>
    </w:p>
    <w:p w:rsidR="00E07FBC" w:rsidRPr="00E07FBC" w:rsidRDefault="00E07FBC" w:rsidP="00E07FBC">
      <w:pPr>
        <w:pStyle w:val="ConsPlusNormal"/>
        <w:widowControl/>
        <w:numPr>
          <w:ilvl w:val="1"/>
          <w:numId w:val="9"/>
        </w:numPr>
        <w:suppressLineNumbers/>
        <w:tabs>
          <w:tab w:val="left" w:pos="284"/>
        </w:tabs>
        <w:suppressAutoHyphens/>
        <w:ind w:left="0" w:firstLine="0"/>
        <w:jc w:val="both"/>
        <w:rPr>
          <w:rFonts w:ascii="Times New Roman" w:hAnsi="Times New Roman" w:cs="Times New Roman"/>
          <w:sz w:val="24"/>
          <w:szCs w:val="24"/>
        </w:rPr>
      </w:pPr>
      <w:r w:rsidRPr="00E07FBC">
        <w:rPr>
          <w:rFonts w:ascii="Times New Roman" w:hAnsi="Times New Roman" w:cs="Times New Roman"/>
          <w:sz w:val="24"/>
          <w:szCs w:val="24"/>
        </w:rPr>
        <w:t>осуществлять посадку деревьев в соответствии с проектом озеленения кладбища по согласованию с администрацией кладбища.</w:t>
      </w:r>
    </w:p>
    <w:p w:rsidR="00E07FBC" w:rsidRPr="00E07FBC" w:rsidRDefault="00E07FBC" w:rsidP="00E07FBC">
      <w:pPr>
        <w:pStyle w:val="ConsPlusNormal"/>
        <w:widowControl/>
        <w:numPr>
          <w:ilvl w:val="0"/>
          <w:numId w:val="9"/>
        </w:numPr>
        <w:suppressLineNumbers/>
        <w:tabs>
          <w:tab w:val="left" w:pos="284"/>
          <w:tab w:val="left" w:pos="993"/>
        </w:tabs>
        <w:suppressAutoHyphens/>
        <w:ind w:left="0" w:firstLine="0"/>
        <w:jc w:val="both"/>
        <w:rPr>
          <w:rFonts w:ascii="Times New Roman" w:hAnsi="Times New Roman" w:cs="Times New Roman"/>
          <w:sz w:val="24"/>
          <w:szCs w:val="24"/>
        </w:rPr>
      </w:pPr>
      <w:r w:rsidRPr="00E07FBC">
        <w:rPr>
          <w:rFonts w:ascii="Times New Roman" w:hAnsi="Times New Roman" w:cs="Times New Roman"/>
          <w:sz w:val="24"/>
          <w:szCs w:val="24"/>
        </w:rPr>
        <w:t>На территории кладбища запрещается:</w:t>
      </w:r>
    </w:p>
    <w:p w:rsidR="00E07FBC" w:rsidRPr="00E07FBC" w:rsidRDefault="00E07FBC" w:rsidP="00E07FBC">
      <w:pPr>
        <w:pStyle w:val="ConsPlusNormal"/>
        <w:widowControl/>
        <w:numPr>
          <w:ilvl w:val="1"/>
          <w:numId w:val="9"/>
        </w:numPr>
        <w:suppressLineNumbers/>
        <w:tabs>
          <w:tab w:val="left" w:pos="284"/>
        </w:tabs>
        <w:suppressAutoHyphens/>
        <w:ind w:left="0" w:firstLine="0"/>
        <w:jc w:val="both"/>
        <w:rPr>
          <w:rFonts w:ascii="Times New Roman" w:hAnsi="Times New Roman" w:cs="Times New Roman"/>
          <w:sz w:val="24"/>
          <w:szCs w:val="24"/>
        </w:rPr>
      </w:pPr>
      <w:r w:rsidRPr="00E07FBC">
        <w:rPr>
          <w:rFonts w:ascii="Times New Roman" w:hAnsi="Times New Roman" w:cs="Times New Roman"/>
          <w:sz w:val="24"/>
          <w:szCs w:val="24"/>
        </w:rPr>
        <w:lastRenderedPageBreak/>
        <w:t>устанавливать, переделывать и снимать памятники и другие надмогильные сооружения, мемориальные доски без разрешения администрации кладбища;</w:t>
      </w:r>
    </w:p>
    <w:p w:rsidR="00E07FBC" w:rsidRPr="00E07FBC" w:rsidRDefault="00E07FBC" w:rsidP="00E07FBC">
      <w:pPr>
        <w:pStyle w:val="ConsPlusNormal"/>
        <w:widowControl/>
        <w:numPr>
          <w:ilvl w:val="1"/>
          <w:numId w:val="9"/>
        </w:numPr>
        <w:suppressLineNumbers/>
        <w:tabs>
          <w:tab w:val="left" w:pos="284"/>
        </w:tabs>
        <w:suppressAutoHyphens/>
        <w:ind w:left="0" w:firstLine="0"/>
        <w:jc w:val="both"/>
        <w:rPr>
          <w:rFonts w:ascii="Times New Roman" w:hAnsi="Times New Roman" w:cs="Times New Roman"/>
          <w:sz w:val="24"/>
          <w:szCs w:val="24"/>
        </w:rPr>
      </w:pPr>
      <w:r w:rsidRPr="00E07FBC">
        <w:rPr>
          <w:rFonts w:ascii="Times New Roman" w:hAnsi="Times New Roman" w:cs="Times New Roman"/>
          <w:sz w:val="24"/>
          <w:szCs w:val="24"/>
        </w:rPr>
        <w:t>разрушать или осквернять памятники и другие надмогильные сооружения, мемориальные доски;</w:t>
      </w:r>
    </w:p>
    <w:p w:rsidR="00E07FBC" w:rsidRPr="00E07FBC" w:rsidRDefault="00E07FBC" w:rsidP="00E07FBC">
      <w:pPr>
        <w:pStyle w:val="ConsPlusNormal"/>
        <w:widowControl/>
        <w:numPr>
          <w:ilvl w:val="1"/>
          <w:numId w:val="9"/>
        </w:numPr>
        <w:suppressLineNumbers/>
        <w:tabs>
          <w:tab w:val="left" w:pos="284"/>
        </w:tabs>
        <w:suppressAutoHyphens/>
        <w:ind w:left="0" w:firstLine="0"/>
        <w:jc w:val="both"/>
        <w:rPr>
          <w:rFonts w:ascii="Times New Roman" w:hAnsi="Times New Roman" w:cs="Times New Roman"/>
          <w:sz w:val="24"/>
          <w:szCs w:val="24"/>
        </w:rPr>
      </w:pPr>
      <w:r w:rsidRPr="00E07FBC">
        <w:rPr>
          <w:rFonts w:ascii="Times New Roman" w:hAnsi="Times New Roman" w:cs="Times New Roman"/>
          <w:sz w:val="24"/>
          <w:szCs w:val="24"/>
        </w:rPr>
        <w:t>разрушать оборудование кладбища, засорять территорию;</w:t>
      </w:r>
    </w:p>
    <w:p w:rsidR="00E07FBC" w:rsidRPr="00E07FBC" w:rsidRDefault="00E07FBC" w:rsidP="00E07FBC">
      <w:pPr>
        <w:pStyle w:val="ConsPlusNormal"/>
        <w:widowControl/>
        <w:numPr>
          <w:ilvl w:val="1"/>
          <w:numId w:val="9"/>
        </w:numPr>
        <w:suppressLineNumbers/>
        <w:tabs>
          <w:tab w:val="left" w:pos="284"/>
        </w:tabs>
        <w:suppressAutoHyphens/>
        <w:ind w:left="0" w:firstLine="0"/>
        <w:jc w:val="both"/>
        <w:rPr>
          <w:rFonts w:ascii="Times New Roman" w:hAnsi="Times New Roman" w:cs="Times New Roman"/>
          <w:sz w:val="24"/>
          <w:szCs w:val="24"/>
        </w:rPr>
      </w:pPr>
      <w:r w:rsidRPr="00E07FBC">
        <w:rPr>
          <w:rFonts w:ascii="Times New Roman" w:hAnsi="Times New Roman" w:cs="Times New Roman"/>
          <w:sz w:val="24"/>
          <w:szCs w:val="24"/>
        </w:rPr>
        <w:t>ломать насаждения, рвать цветы;</w:t>
      </w:r>
    </w:p>
    <w:p w:rsidR="00E07FBC" w:rsidRPr="00E07FBC" w:rsidRDefault="00E07FBC" w:rsidP="00E07FBC">
      <w:pPr>
        <w:pStyle w:val="ConsPlusNormal"/>
        <w:widowControl/>
        <w:numPr>
          <w:ilvl w:val="1"/>
          <w:numId w:val="9"/>
        </w:numPr>
        <w:suppressLineNumbers/>
        <w:tabs>
          <w:tab w:val="left" w:pos="284"/>
        </w:tabs>
        <w:suppressAutoHyphens/>
        <w:ind w:left="0" w:firstLine="0"/>
        <w:jc w:val="both"/>
        <w:rPr>
          <w:rFonts w:ascii="Times New Roman" w:hAnsi="Times New Roman" w:cs="Times New Roman"/>
          <w:sz w:val="24"/>
          <w:szCs w:val="24"/>
        </w:rPr>
      </w:pPr>
      <w:r w:rsidRPr="00E07FBC">
        <w:rPr>
          <w:rFonts w:ascii="Times New Roman" w:hAnsi="Times New Roman" w:cs="Times New Roman"/>
          <w:sz w:val="24"/>
          <w:szCs w:val="24"/>
        </w:rPr>
        <w:t>выгуливать собак, пасти домашних животных, ловить птиц;</w:t>
      </w:r>
    </w:p>
    <w:p w:rsidR="00E07FBC" w:rsidRPr="00E07FBC" w:rsidRDefault="00E07FBC" w:rsidP="00E07FBC">
      <w:pPr>
        <w:pStyle w:val="ConsPlusNormal"/>
        <w:widowControl/>
        <w:numPr>
          <w:ilvl w:val="1"/>
          <w:numId w:val="9"/>
        </w:numPr>
        <w:suppressLineNumbers/>
        <w:tabs>
          <w:tab w:val="left" w:pos="284"/>
        </w:tabs>
        <w:suppressAutoHyphens/>
        <w:ind w:left="0" w:firstLine="0"/>
        <w:jc w:val="both"/>
        <w:rPr>
          <w:rFonts w:ascii="Times New Roman" w:hAnsi="Times New Roman" w:cs="Times New Roman"/>
          <w:sz w:val="24"/>
          <w:szCs w:val="24"/>
        </w:rPr>
      </w:pPr>
      <w:r w:rsidRPr="00E07FBC">
        <w:rPr>
          <w:rFonts w:ascii="Times New Roman" w:hAnsi="Times New Roman" w:cs="Times New Roman"/>
          <w:sz w:val="24"/>
          <w:szCs w:val="24"/>
        </w:rPr>
        <w:t>разводить костры, добывать песок и глину, резать дерн;</w:t>
      </w:r>
    </w:p>
    <w:p w:rsidR="00E07FBC" w:rsidRPr="00E07FBC" w:rsidRDefault="00E07FBC" w:rsidP="00E07FBC">
      <w:pPr>
        <w:pStyle w:val="ConsPlusNormal"/>
        <w:widowControl/>
        <w:numPr>
          <w:ilvl w:val="1"/>
          <w:numId w:val="9"/>
        </w:numPr>
        <w:suppressLineNumbers/>
        <w:tabs>
          <w:tab w:val="left" w:pos="284"/>
        </w:tabs>
        <w:suppressAutoHyphens/>
        <w:ind w:left="0" w:firstLine="0"/>
        <w:jc w:val="both"/>
        <w:rPr>
          <w:rFonts w:ascii="Times New Roman" w:hAnsi="Times New Roman" w:cs="Times New Roman"/>
          <w:sz w:val="24"/>
          <w:szCs w:val="24"/>
        </w:rPr>
      </w:pPr>
      <w:r w:rsidRPr="00E07FBC">
        <w:rPr>
          <w:rFonts w:ascii="Times New Roman" w:hAnsi="Times New Roman" w:cs="Times New Roman"/>
          <w:sz w:val="24"/>
          <w:szCs w:val="24"/>
        </w:rPr>
        <w:t>находиться на территории кладбища после его закрытия;</w:t>
      </w:r>
    </w:p>
    <w:p w:rsidR="00E07FBC" w:rsidRPr="00E07FBC" w:rsidRDefault="00E07FBC" w:rsidP="00E07FBC">
      <w:pPr>
        <w:pStyle w:val="ConsPlusNormal"/>
        <w:widowControl/>
        <w:numPr>
          <w:ilvl w:val="1"/>
          <w:numId w:val="9"/>
        </w:numPr>
        <w:suppressLineNumbers/>
        <w:tabs>
          <w:tab w:val="left" w:pos="284"/>
        </w:tabs>
        <w:suppressAutoHyphens/>
        <w:ind w:left="0" w:firstLine="0"/>
        <w:jc w:val="both"/>
        <w:rPr>
          <w:rFonts w:ascii="Times New Roman" w:hAnsi="Times New Roman" w:cs="Times New Roman"/>
          <w:sz w:val="24"/>
          <w:szCs w:val="24"/>
        </w:rPr>
      </w:pPr>
      <w:r w:rsidRPr="00E07FBC">
        <w:rPr>
          <w:rFonts w:ascii="Times New Roman" w:hAnsi="Times New Roman" w:cs="Times New Roman"/>
          <w:sz w:val="24"/>
          <w:szCs w:val="24"/>
        </w:rPr>
        <w:t>оставлять запасы строительных и других материалов;</w:t>
      </w:r>
    </w:p>
    <w:p w:rsidR="00E07FBC" w:rsidRPr="00E07FBC" w:rsidRDefault="00E07FBC" w:rsidP="00E07FBC">
      <w:pPr>
        <w:pStyle w:val="ConsPlusNormal"/>
        <w:widowControl/>
        <w:numPr>
          <w:ilvl w:val="1"/>
          <w:numId w:val="9"/>
        </w:numPr>
        <w:suppressLineNumbers/>
        <w:tabs>
          <w:tab w:val="left" w:pos="284"/>
        </w:tabs>
        <w:suppressAutoHyphens/>
        <w:ind w:left="0" w:firstLine="0"/>
        <w:jc w:val="both"/>
        <w:rPr>
          <w:rFonts w:ascii="Times New Roman" w:hAnsi="Times New Roman" w:cs="Times New Roman"/>
          <w:sz w:val="24"/>
          <w:szCs w:val="24"/>
        </w:rPr>
      </w:pPr>
      <w:r w:rsidRPr="00E07FBC">
        <w:rPr>
          <w:rFonts w:ascii="Times New Roman" w:hAnsi="Times New Roman" w:cs="Times New Roman"/>
          <w:sz w:val="24"/>
          <w:szCs w:val="24"/>
        </w:rPr>
        <w:t>производить какие-либо работы, торговать цветами, предметами похоронного ритуала и материалами по благоустройству могил, если на это нет разрешений администрации кладбища;</w:t>
      </w:r>
    </w:p>
    <w:p w:rsidR="00E07FBC" w:rsidRPr="00E07FBC" w:rsidRDefault="00E07FBC" w:rsidP="00E07FBC">
      <w:pPr>
        <w:pStyle w:val="ConsPlusNormal"/>
        <w:widowControl/>
        <w:numPr>
          <w:ilvl w:val="1"/>
          <w:numId w:val="9"/>
        </w:numPr>
        <w:suppressLineNumbers/>
        <w:tabs>
          <w:tab w:val="left" w:pos="284"/>
          <w:tab w:val="left" w:pos="426"/>
        </w:tabs>
        <w:suppressAutoHyphens/>
        <w:ind w:left="0" w:firstLine="0"/>
        <w:jc w:val="both"/>
        <w:rPr>
          <w:rFonts w:ascii="Times New Roman" w:hAnsi="Times New Roman" w:cs="Times New Roman"/>
          <w:sz w:val="24"/>
          <w:szCs w:val="24"/>
        </w:rPr>
      </w:pPr>
      <w:r w:rsidRPr="00E07FBC">
        <w:rPr>
          <w:rFonts w:ascii="Times New Roman" w:hAnsi="Times New Roman" w:cs="Times New Roman"/>
          <w:sz w:val="24"/>
          <w:szCs w:val="24"/>
        </w:rPr>
        <w:t>похищать или производить перемещение чужого имущества, осуществлять иные самоуправные действия (виновные в этом привлекаются к ответственности в установленном порядке);</w:t>
      </w:r>
    </w:p>
    <w:p w:rsidR="00E07FBC" w:rsidRPr="00E07FBC" w:rsidRDefault="00E07FBC" w:rsidP="00E07FBC">
      <w:pPr>
        <w:pStyle w:val="ConsPlusNormal"/>
        <w:widowControl/>
        <w:numPr>
          <w:ilvl w:val="1"/>
          <w:numId w:val="9"/>
        </w:numPr>
        <w:suppressLineNumbers/>
        <w:tabs>
          <w:tab w:val="left" w:pos="284"/>
          <w:tab w:val="left" w:pos="426"/>
        </w:tabs>
        <w:suppressAutoHyphens/>
        <w:ind w:left="0" w:firstLine="0"/>
        <w:jc w:val="both"/>
        <w:rPr>
          <w:rFonts w:ascii="Times New Roman" w:hAnsi="Times New Roman" w:cs="Times New Roman"/>
          <w:sz w:val="24"/>
          <w:szCs w:val="24"/>
        </w:rPr>
      </w:pPr>
      <w:r w:rsidRPr="00E07FBC">
        <w:rPr>
          <w:rFonts w:ascii="Times New Roman" w:hAnsi="Times New Roman" w:cs="Times New Roman"/>
          <w:sz w:val="24"/>
          <w:szCs w:val="24"/>
        </w:rPr>
        <w:t>ездить на велосипедах, мопедах, мотороллерах, мотоциклах, лыжах и санях;</w:t>
      </w:r>
    </w:p>
    <w:p w:rsidR="00E07FBC" w:rsidRPr="00E07FBC" w:rsidRDefault="00E07FBC" w:rsidP="00E07FBC">
      <w:pPr>
        <w:pStyle w:val="ConsPlusNormal"/>
        <w:widowControl/>
        <w:numPr>
          <w:ilvl w:val="1"/>
          <w:numId w:val="9"/>
        </w:numPr>
        <w:suppressLineNumbers/>
        <w:tabs>
          <w:tab w:val="left" w:pos="284"/>
          <w:tab w:val="left" w:pos="426"/>
        </w:tabs>
        <w:suppressAutoHyphens/>
        <w:ind w:left="0" w:firstLine="0"/>
        <w:jc w:val="both"/>
        <w:rPr>
          <w:rFonts w:ascii="Times New Roman" w:hAnsi="Times New Roman" w:cs="Times New Roman"/>
          <w:sz w:val="24"/>
          <w:szCs w:val="24"/>
        </w:rPr>
      </w:pPr>
      <w:r w:rsidRPr="00E07FBC">
        <w:rPr>
          <w:rFonts w:ascii="Times New Roman" w:hAnsi="Times New Roman" w:cs="Times New Roman"/>
          <w:sz w:val="24"/>
          <w:szCs w:val="24"/>
        </w:rPr>
        <w:t>оставлять демонтированные надмогильные сооружения при их замене или осуществлении благоустройства на месте захоронения;</w:t>
      </w:r>
    </w:p>
    <w:p w:rsidR="00E07FBC" w:rsidRPr="00E07FBC" w:rsidRDefault="00E07FBC" w:rsidP="00E07FBC">
      <w:pPr>
        <w:pStyle w:val="ConsPlusNormal"/>
        <w:widowControl/>
        <w:numPr>
          <w:ilvl w:val="1"/>
          <w:numId w:val="9"/>
        </w:numPr>
        <w:suppressLineNumbers/>
        <w:tabs>
          <w:tab w:val="left" w:pos="284"/>
          <w:tab w:val="left" w:pos="426"/>
        </w:tabs>
        <w:suppressAutoHyphens/>
        <w:ind w:left="0" w:firstLine="0"/>
        <w:jc w:val="both"/>
        <w:rPr>
          <w:rFonts w:ascii="Times New Roman" w:hAnsi="Times New Roman" w:cs="Times New Roman"/>
          <w:sz w:val="24"/>
          <w:szCs w:val="24"/>
        </w:rPr>
      </w:pPr>
      <w:r w:rsidRPr="00E07FBC">
        <w:rPr>
          <w:rFonts w:ascii="Times New Roman" w:hAnsi="Times New Roman" w:cs="Times New Roman"/>
          <w:sz w:val="24"/>
          <w:szCs w:val="24"/>
        </w:rPr>
        <w:t>самовольно копать могилы.</w:t>
      </w:r>
    </w:p>
    <w:p w:rsidR="00E07FBC" w:rsidRPr="00E07FBC" w:rsidRDefault="00E07FBC" w:rsidP="00E07FBC">
      <w:pPr>
        <w:pStyle w:val="ConsPlusNormal"/>
        <w:widowControl/>
        <w:numPr>
          <w:ilvl w:val="0"/>
          <w:numId w:val="9"/>
        </w:numPr>
        <w:suppressLineNumbers/>
        <w:tabs>
          <w:tab w:val="left" w:pos="993"/>
        </w:tabs>
        <w:suppressAutoHyphens/>
        <w:ind w:left="0" w:firstLine="709"/>
        <w:jc w:val="both"/>
        <w:rPr>
          <w:rFonts w:ascii="Times New Roman" w:hAnsi="Times New Roman" w:cs="Times New Roman"/>
          <w:sz w:val="24"/>
          <w:szCs w:val="24"/>
        </w:rPr>
      </w:pPr>
      <w:r w:rsidRPr="00E07FBC">
        <w:rPr>
          <w:rFonts w:ascii="Times New Roman" w:hAnsi="Times New Roman" w:cs="Times New Roman"/>
          <w:sz w:val="24"/>
          <w:szCs w:val="24"/>
        </w:rPr>
        <w:t>Надругательство над телами умерших либо уничтожение, повреждение или осквернение мест погребения, надмогильных сооружений или кладбищенских зданий, предназначенных для церемоний в связи с погребением умерших или их поминовением, влечет уголовную ответственность в порядке, установленном законодательством.</w:t>
      </w:r>
    </w:p>
    <w:p w:rsidR="00E07FBC" w:rsidRPr="00E07FBC" w:rsidRDefault="00E07FBC" w:rsidP="00E07FBC">
      <w:pPr>
        <w:pStyle w:val="ConsPlusNormal"/>
        <w:suppressLineNumbers/>
        <w:suppressAutoHyphens/>
        <w:ind w:firstLine="0"/>
        <w:jc w:val="both"/>
        <w:outlineLvl w:val="1"/>
        <w:rPr>
          <w:rFonts w:ascii="Times New Roman" w:hAnsi="Times New Roman" w:cs="Times New Roman"/>
          <w:b/>
          <w:sz w:val="24"/>
          <w:szCs w:val="24"/>
        </w:rPr>
      </w:pPr>
      <w:r w:rsidRPr="00E07FBC">
        <w:rPr>
          <w:rFonts w:ascii="Times New Roman" w:hAnsi="Times New Roman" w:cs="Times New Roman"/>
          <w:b/>
          <w:sz w:val="24"/>
          <w:szCs w:val="24"/>
          <w:lang w:val="en-US"/>
        </w:rPr>
        <w:t>XIII</w:t>
      </w:r>
      <w:r w:rsidRPr="00E07FBC">
        <w:rPr>
          <w:rFonts w:ascii="Times New Roman" w:hAnsi="Times New Roman" w:cs="Times New Roman"/>
          <w:b/>
          <w:sz w:val="24"/>
          <w:szCs w:val="24"/>
        </w:rPr>
        <w:t xml:space="preserve">. Порядок деятельности специализированной службы по вопросам похоронного дела </w:t>
      </w:r>
    </w:p>
    <w:p w:rsidR="00E07FBC" w:rsidRPr="00E07FBC" w:rsidRDefault="00E07FBC" w:rsidP="00E07FBC">
      <w:pPr>
        <w:pStyle w:val="a3"/>
        <w:numPr>
          <w:ilvl w:val="0"/>
          <w:numId w:val="10"/>
        </w:numPr>
        <w:shd w:val="clear" w:color="auto" w:fill="FFFFFF"/>
        <w:tabs>
          <w:tab w:val="left" w:pos="993"/>
        </w:tabs>
        <w:spacing w:after="0" w:line="240" w:lineRule="auto"/>
        <w:ind w:left="0" w:firstLine="709"/>
        <w:jc w:val="both"/>
        <w:rPr>
          <w:rFonts w:ascii="Times New Roman" w:hAnsi="Times New Roman"/>
          <w:color w:val="000000"/>
          <w:sz w:val="24"/>
          <w:szCs w:val="24"/>
        </w:rPr>
      </w:pPr>
      <w:r w:rsidRPr="00E07FBC">
        <w:rPr>
          <w:rFonts w:ascii="Times New Roman" w:hAnsi="Times New Roman"/>
          <w:color w:val="000000"/>
          <w:sz w:val="24"/>
          <w:szCs w:val="24"/>
        </w:rPr>
        <w:t>Субъектный состав участников рынка ритуальных услуг не ограничивается со</w:t>
      </w:r>
      <w:r w:rsidRPr="00E07FBC">
        <w:rPr>
          <w:rFonts w:ascii="Times New Roman" w:hAnsi="Times New Roman"/>
          <w:color w:val="000000"/>
          <w:sz w:val="24"/>
          <w:szCs w:val="24"/>
        </w:rPr>
        <w:t>з</w:t>
      </w:r>
      <w:r w:rsidRPr="00E07FBC">
        <w:rPr>
          <w:rFonts w:ascii="Times New Roman" w:hAnsi="Times New Roman"/>
          <w:color w:val="000000"/>
          <w:sz w:val="24"/>
          <w:szCs w:val="24"/>
        </w:rPr>
        <w:t>данием специализированных служб по вопросам похоронного дела. Правом заниматься деятельностью по организации похорон и оказанию связанных с ними ритуальных услуг вправе иные хозяйствующие субъекты (юридические лица и индивидуальные предприн</w:t>
      </w:r>
      <w:r w:rsidRPr="00E07FBC">
        <w:rPr>
          <w:rFonts w:ascii="Times New Roman" w:hAnsi="Times New Roman"/>
          <w:color w:val="000000"/>
          <w:sz w:val="24"/>
          <w:szCs w:val="24"/>
        </w:rPr>
        <w:t>и</w:t>
      </w:r>
      <w:r w:rsidRPr="00E07FBC">
        <w:rPr>
          <w:rFonts w:ascii="Times New Roman" w:hAnsi="Times New Roman"/>
          <w:color w:val="000000"/>
          <w:sz w:val="24"/>
          <w:szCs w:val="24"/>
        </w:rPr>
        <w:t>матели), не являющиеся специализированными службами по вопросам похоронного дела.</w:t>
      </w:r>
    </w:p>
    <w:p w:rsidR="00E07FBC" w:rsidRPr="00E07FBC" w:rsidRDefault="00E07FBC" w:rsidP="00E07FBC">
      <w:pPr>
        <w:pStyle w:val="ConsPlusNormal"/>
        <w:widowControl/>
        <w:numPr>
          <w:ilvl w:val="0"/>
          <w:numId w:val="10"/>
        </w:numPr>
        <w:suppressLineNumbers/>
        <w:tabs>
          <w:tab w:val="left" w:pos="993"/>
        </w:tabs>
        <w:suppressAutoHyphens/>
        <w:ind w:left="0" w:firstLine="709"/>
        <w:jc w:val="both"/>
        <w:rPr>
          <w:rFonts w:ascii="Times New Roman" w:hAnsi="Times New Roman" w:cs="Times New Roman"/>
          <w:sz w:val="24"/>
          <w:szCs w:val="24"/>
        </w:rPr>
      </w:pPr>
      <w:r w:rsidRPr="00E07FBC">
        <w:rPr>
          <w:rFonts w:ascii="Times New Roman" w:hAnsi="Times New Roman" w:cs="Times New Roman"/>
          <w:color w:val="000000"/>
          <w:sz w:val="24"/>
          <w:szCs w:val="24"/>
        </w:rPr>
        <w:t>Все субъекты рынка ритуальных услуг пользуются равными правами в деятельности по предоставлению гражданам услуг по погребению и иных ритуальных услуг.</w:t>
      </w:r>
    </w:p>
    <w:p w:rsidR="00E07FBC" w:rsidRPr="00E07FBC" w:rsidRDefault="00E07FBC" w:rsidP="00E07FBC">
      <w:pPr>
        <w:pStyle w:val="ConsPlusNormal"/>
        <w:widowControl/>
        <w:numPr>
          <w:ilvl w:val="0"/>
          <w:numId w:val="10"/>
        </w:numPr>
        <w:suppressLineNumbers/>
        <w:tabs>
          <w:tab w:val="left" w:pos="993"/>
        </w:tabs>
        <w:suppressAutoHyphens/>
        <w:ind w:left="0" w:firstLine="709"/>
        <w:jc w:val="both"/>
        <w:rPr>
          <w:rFonts w:ascii="Times New Roman" w:hAnsi="Times New Roman" w:cs="Times New Roman"/>
          <w:sz w:val="24"/>
          <w:szCs w:val="24"/>
        </w:rPr>
      </w:pPr>
      <w:r w:rsidRPr="00E07FBC">
        <w:rPr>
          <w:rFonts w:ascii="Times New Roman" w:hAnsi="Times New Roman" w:cs="Times New Roman"/>
          <w:sz w:val="24"/>
          <w:szCs w:val="24"/>
        </w:rPr>
        <w:t>Администрация Бузыкановского муниципального образования осуществляет  выбор с</w:t>
      </w:r>
      <w:r w:rsidRPr="00E07FBC">
        <w:rPr>
          <w:rFonts w:ascii="Times New Roman" w:hAnsi="Times New Roman" w:cs="Times New Roman"/>
          <w:color w:val="000000"/>
          <w:sz w:val="24"/>
          <w:szCs w:val="24"/>
        </w:rPr>
        <w:t xml:space="preserve">пециализированной службы по вопросам похоронного дела или иных хозяйствующих субъектов </w:t>
      </w:r>
      <w:r w:rsidRPr="00E07FBC">
        <w:rPr>
          <w:rFonts w:ascii="Times New Roman" w:hAnsi="Times New Roman" w:cs="Times New Roman"/>
          <w:sz w:val="24"/>
          <w:szCs w:val="24"/>
        </w:rPr>
        <w:t>для выполнения (оказания) соответствующих работ (услуг) на территории муниципального образования путем проведения торгов в соответствии                         с требованиями действующего законодательства Российской Федерации.</w:t>
      </w:r>
    </w:p>
    <w:p w:rsidR="00E07FBC" w:rsidRPr="00E07FBC" w:rsidRDefault="00E07FBC" w:rsidP="00E07FBC">
      <w:pPr>
        <w:pStyle w:val="ConsPlusNormal"/>
        <w:widowControl/>
        <w:numPr>
          <w:ilvl w:val="0"/>
          <w:numId w:val="10"/>
        </w:numPr>
        <w:suppressLineNumbers/>
        <w:tabs>
          <w:tab w:val="left" w:pos="993"/>
        </w:tabs>
        <w:suppressAutoHyphens/>
        <w:ind w:left="0" w:firstLine="709"/>
        <w:jc w:val="both"/>
        <w:rPr>
          <w:rFonts w:ascii="Times New Roman" w:hAnsi="Times New Roman" w:cs="Times New Roman"/>
          <w:sz w:val="24"/>
          <w:szCs w:val="24"/>
        </w:rPr>
      </w:pPr>
      <w:proofErr w:type="gramStart"/>
      <w:r w:rsidRPr="00E07FBC">
        <w:rPr>
          <w:rFonts w:ascii="Times New Roman" w:hAnsi="Times New Roman" w:cs="Times New Roman"/>
          <w:sz w:val="24"/>
          <w:szCs w:val="24"/>
        </w:rPr>
        <w:t>Услуги по гарантированному перечню предоставляются специализированной службой по заявлению супруга, близкого родственника, иных родственников, законного представителя умершего или иного лица, взявшего на себя обязанность осуществить погребение умершего, либо по заявлению медицинской организации в отношении умершего, не имеющего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w:t>
      </w:r>
      <w:proofErr w:type="gramEnd"/>
      <w:r w:rsidRPr="00E07FBC">
        <w:rPr>
          <w:rFonts w:ascii="Times New Roman" w:hAnsi="Times New Roman" w:cs="Times New Roman"/>
          <w:sz w:val="24"/>
          <w:szCs w:val="24"/>
        </w:rPr>
        <w:t xml:space="preserve"> себя обязанность осуществить погребение, и умершего, личность которого не установлена, по представлению свидетельства о смерти, выданного органами записи актов гражданского состояния.                                                                                                                             </w:t>
      </w:r>
    </w:p>
    <w:p w:rsidR="00E07FBC" w:rsidRPr="00E07FBC" w:rsidRDefault="00E07FBC" w:rsidP="00E07FBC">
      <w:pPr>
        <w:pStyle w:val="ConsPlusNormal"/>
        <w:widowControl/>
        <w:numPr>
          <w:ilvl w:val="0"/>
          <w:numId w:val="10"/>
        </w:numPr>
        <w:suppressLineNumbers/>
        <w:tabs>
          <w:tab w:val="left" w:pos="993"/>
        </w:tabs>
        <w:suppressAutoHyphens/>
        <w:ind w:left="0" w:firstLine="709"/>
        <w:jc w:val="both"/>
        <w:outlineLvl w:val="1"/>
        <w:rPr>
          <w:rFonts w:ascii="Times New Roman" w:hAnsi="Times New Roman" w:cs="Times New Roman"/>
          <w:sz w:val="24"/>
          <w:szCs w:val="24"/>
        </w:rPr>
      </w:pPr>
      <w:r w:rsidRPr="00E07FBC">
        <w:rPr>
          <w:rFonts w:ascii="Times New Roman" w:hAnsi="Times New Roman" w:cs="Times New Roman"/>
          <w:color w:val="000000"/>
          <w:sz w:val="24"/>
          <w:szCs w:val="24"/>
        </w:rPr>
        <w:t>Специализированная служба по вопросам похоронного дела по желанию лица, взявшего на себя обязанность осуществить погребение умершего, может предоставлять на платной основе услуги сверх гарантированного перечня услуг по погребению.</w:t>
      </w:r>
      <w:r w:rsidRPr="00E07FBC">
        <w:rPr>
          <w:rFonts w:ascii="Times New Roman" w:hAnsi="Times New Roman" w:cs="Times New Roman"/>
          <w:sz w:val="24"/>
          <w:szCs w:val="24"/>
        </w:rPr>
        <w:t xml:space="preserve"> </w:t>
      </w:r>
    </w:p>
    <w:p w:rsidR="00E07FBC" w:rsidRPr="00E07FBC" w:rsidRDefault="00E07FBC" w:rsidP="00E07FBC">
      <w:pPr>
        <w:pStyle w:val="ConsPlusNormal"/>
        <w:suppressLineNumbers/>
        <w:tabs>
          <w:tab w:val="left" w:pos="993"/>
        </w:tabs>
        <w:suppressAutoHyphens/>
        <w:ind w:firstLine="0"/>
        <w:jc w:val="both"/>
        <w:outlineLvl w:val="1"/>
        <w:rPr>
          <w:rFonts w:ascii="Times New Roman" w:hAnsi="Times New Roman" w:cs="Times New Roman"/>
          <w:sz w:val="24"/>
          <w:szCs w:val="24"/>
        </w:rPr>
      </w:pPr>
      <w:r w:rsidRPr="00E07FBC">
        <w:rPr>
          <w:rFonts w:ascii="Times New Roman" w:hAnsi="Times New Roman" w:cs="Times New Roman"/>
          <w:sz w:val="24"/>
          <w:szCs w:val="24"/>
        </w:rPr>
        <w:t xml:space="preserve">Стоимость платных услуг, предоставляемых специализированной службой по вопросам </w:t>
      </w:r>
      <w:r w:rsidRPr="00E07FBC">
        <w:rPr>
          <w:rFonts w:ascii="Times New Roman" w:hAnsi="Times New Roman" w:cs="Times New Roman"/>
          <w:sz w:val="24"/>
          <w:szCs w:val="24"/>
        </w:rPr>
        <w:lastRenderedPageBreak/>
        <w:t>похоронного дела, утверждается в установленном порядке.</w:t>
      </w:r>
    </w:p>
    <w:p w:rsidR="00E07FBC" w:rsidRPr="00E07FBC" w:rsidRDefault="00E07FBC" w:rsidP="00E07FBC">
      <w:pPr>
        <w:pStyle w:val="a3"/>
        <w:numPr>
          <w:ilvl w:val="0"/>
          <w:numId w:val="10"/>
        </w:numPr>
        <w:tabs>
          <w:tab w:val="left" w:pos="993"/>
        </w:tabs>
        <w:autoSpaceDE w:val="0"/>
        <w:autoSpaceDN w:val="0"/>
        <w:adjustRightInd w:val="0"/>
        <w:spacing w:after="0" w:line="240" w:lineRule="auto"/>
        <w:ind w:left="0" w:firstLine="709"/>
        <w:jc w:val="both"/>
        <w:outlineLvl w:val="1"/>
        <w:rPr>
          <w:rFonts w:ascii="Times New Roman" w:hAnsi="Times New Roman"/>
          <w:sz w:val="24"/>
          <w:szCs w:val="24"/>
        </w:rPr>
      </w:pPr>
      <w:r w:rsidRPr="00E07FBC">
        <w:rPr>
          <w:rFonts w:ascii="Times New Roman" w:hAnsi="Times New Roman"/>
          <w:sz w:val="24"/>
          <w:szCs w:val="24"/>
        </w:rPr>
        <w:t>Документы для захоронения умершего принимаются от близких родственников либо законных представителей умершего, а при их отсутствии - от иных лиц, взявших на себя обязанности осуществлять погребение умершего, при предъявлении паспорта и справки о смерти.</w:t>
      </w:r>
    </w:p>
    <w:p w:rsidR="00E07FBC" w:rsidRPr="00E07FBC" w:rsidRDefault="00E07FBC" w:rsidP="00E07FBC">
      <w:pPr>
        <w:pStyle w:val="a3"/>
        <w:numPr>
          <w:ilvl w:val="0"/>
          <w:numId w:val="10"/>
        </w:numPr>
        <w:tabs>
          <w:tab w:val="left" w:pos="993"/>
        </w:tabs>
        <w:autoSpaceDE w:val="0"/>
        <w:autoSpaceDN w:val="0"/>
        <w:adjustRightInd w:val="0"/>
        <w:spacing w:after="0" w:line="240" w:lineRule="auto"/>
        <w:ind w:left="0" w:firstLine="709"/>
        <w:jc w:val="both"/>
        <w:outlineLvl w:val="1"/>
        <w:rPr>
          <w:rFonts w:ascii="Times New Roman" w:hAnsi="Times New Roman"/>
          <w:sz w:val="24"/>
          <w:szCs w:val="24"/>
        </w:rPr>
      </w:pPr>
      <w:r w:rsidRPr="00E07FBC">
        <w:rPr>
          <w:rFonts w:ascii="Times New Roman" w:hAnsi="Times New Roman"/>
          <w:sz w:val="24"/>
          <w:szCs w:val="24"/>
        </w:rPr>
        <w:t xml:space="preserve">Погребение (захоронение) </w:t>
      </w:r>
      <w:proofErr w:type="gramStart"/>
      <w:r w:rsidRPr="00E07FBC">
        <w:rPr>
          <w:rFonts w:ascii="Times New Roman" w:hAnsi="Times New Roman"/>
          <w:sz w:val="24"/>
          <w:szCs w:val="24"/>
        </w:rPr>
        <w:t>умершего</w:t>
      </w:r>
      <w:proofErr w:type="gramEnd"/>
      <w:r w:rsidRPr="00E07FBC">
        <w:rPr>
          <w:rFonts w:ascii="Times New Roman" w:hAnsi="Times New Roman"/>
          <w:sz w:val="24"/>
          <w:szCs w:val="24"/>
        </w:rPr>
        <w:t xml:space="preserve"> производится в сроки, установленные ф</w:t>
      </w:r>
      <w:r w:rsidRPr="00E07FBC">
        <w:rPr>
          <w:rFonts w:ascii="Times New Roman" w:hAnsi="Times New Roman"/>
          <w:sz w:val="24"/>
          <w:szCs w:val="24"/>
        </w:rPr>
        <w:t>е</w:t>
      </w:r>
      <w:r w:rsidRPr="00E07FBC">
        <w:rPr>
          <w:rFonts w:ascii="Times New Roman" w:hAnsi="Times New Roman"/>
          <w:sz w:val="24"/>
          <w:szCs w:val="24"/>
        </w:rPr>
        <w:t xml:space="preserve">деральным законодательством. </w:t>
      </w:r>
    </w:p>
    <w:p w:rsidR="00E07FBC" w:rsidRPr="00E07FBC" w:rsidRDefault="00E07FBC" w:rsidP="00E07FBC">
      <w:pPr>
        <w:pStyle w:val="a3"/>
        <w:numPr>
          <w:ilvl w:val="0"/>
          <w:numId w:val="10"/>
        </w:numPr>
        <w:tabs>
          <w:tab w:val="left" w:pos="993"/>
        </w:tabs>
        <w:autoSpaceDE w:val="0"/>
        <w:autoSpaceDN w:val="0"/>
        <w:adjustRightInd w:val="0"/>
        <w:spacing w:after="0" w:line="240" w:lineRule="auto"/>
        <w:ind w:left="0" w:firstLine="709"/>
        <w:jc w:val="both"/>
        <w:outlineLvl w:val="1"/>
        <w:rPr>
          <w:rFonts w:ascii="Times New Roman" w:hAnsi="Times New Roman"/>
          <w:sz w:val="24"/>
          <w:szCs w:val="24"/>
        </w:rPr>
      </w:pPr>
      <w:r w:rsidRPr="00E07FBC">
        <w:rPr>
          <w:rFonts w:ascii="Times New Roman" w:hAnsi="Times New Roman"/>
          <w:sz w:val="24"/>
          <w:szCs w:val="24"/>
        </w:rPr>
        <w:t>Специализированная служба, иные хозяйствующие субъекты, оказывающие р</w:t>
      </w:r>
      <w:r w:rsidRPr="00E07FBC">
        <w:rPr>
          <w:rFonts w:ascii="Times New Roman" w:hAnsi="Times New Roman"/>
          <w:sz w:val="24"/>
          <w:szCs w:val="24"/>
        </w:rPr>
        <w:t>и</w:t>
      </w:r>
      <w:r w:rsidRPr="00E07FBC">
        <w:rPr>
          <w:rFonts w:ascii="Times New Roman" w:hAnsi="Times New Roman"/>
          <w:sz w:val="24"/>
          <w:szCs w:val="24"/>
        </w:rPr>
        <w:t xml:space="preserve">туальные услуги, должны проводить погребение </w:t>
      </w:r>
      <w:proofErr w:type="gramStart"/>
      <w:r w:rsidRPr="00E07FBC">
        <w:rPr>
          <w:rFonts w:ascii="Times New Roman" w:hAnsi="Times New Roman"/>
          <w:sz w:val="24"/>
          <w:szCs w:val="24"/>
        </w:rPr>
        <w:t>умерших</w:t>
      </w:r>
      <w:proofErr w:type="gramEnd"/>
      <w:r w:rsidRPr="00E07FBC">
        <w:rPr>
          <w:rFonts w:ascii="Times New Roman" w:hAnsi="Times New Roman"/>
          <w:sz w:val="24"/>
          <w:szCs w:val="24"/>
        </w:rPr>
        <w:t xml:space="preserve"> в соответствии с санитарными правилами не ранее, чем через 24 часа после наступления смерти при предъявлении св</w:t>
      </w:r>
      <w:r w:rsidRPr="00E07FBC">
        <w:rPr>
          <w:rFonts w:ascii="Times New Roman" w:hAnsi="Times New Roman"/>
          <w:sz w:val="24"/>
          <w:szCs w:val="24"/>
        </w:rPr>
        <w:t>и</w:t>
      </w:r>
      <w:r w:rsidRPr="00E07FBC">
        <w:rPr>
          <w:rFonts w:ascii="Times New Roman" w:hAnsi="Times New Roman"/>
          <w:sz w:val="24"/>
          <w:szCs w:val="24"/>
        </w:rPr>
        <w:t xml:space="preserve">детельства о смерти, а в более ранние сроки - на основании заключения судебно-медицинской экспертизы после оформления счет-заказа на похороны.                                                                                             </w:t>
      </w:r>
    </w:p>
    <w:p w:rsidR="00E07FBC" w:rsidRPr="00E07FBC" w:rsidRDefault="00E07FBC" w:rsidP="00E07FBC">
      <w:pPr>
        <w:tabs>
          <w:tab w:val="left" w:pos="993"/>
        </w:tabs>
        <w:autoSpaceDE w:val="0"/>
        <w:autoSpaceDN w:val="0"/>
        <w:adjustRightInd w:val="0"/>
        <w:spacing w:after="0" w:line="240" w:lineRule="auto"/>
        <w:jc w:val="both"/>
        <w:outlineLvl w:val="1"/>
        <w:rPr>
          <w:rFonts w:ascii="Times New Roman" w:hAnsi="Times New Roman" w:cs="Times New Roman"/>
          <w:sz w:val="24"/>
          <w:szCs w:val="24"/>
        </w:rPr>
      </w:pPr>
      <w:r w:rsidRPr="00E07FBC">
        <w:rPr>
          <w:rFonts w:ascii="Times New Roman" w:hAnsi="Times New Roman" w:cs="Times New Roman"/>
          <w:sz w:val="24"/>
          <w:szCs w:val="24"/>
        </w:rPr>
        <w:t>Время захоронения по согласованию с заказчиком устанавливается при оформлении о</w:t>
      </w:r>
      <w:r w:rsidRPr="00E07FBC">
        <w:rPr>
          <w:rFonts w:ascii="Times New Roman" w:hAnsi="Times New Roman" w:cs="Times New Roman"/>
          <w:sz w:val="24"/>
          <w:szCs w:val="24"/>
        </w:rPr>
        <w:t>б</w:t>
      </w:r>
      <w:r w:rsidRPr="00E07FBC">
        <w:rPr>
          <w:rFonts w:ascii="Times New Roman" w:hAnsi="Times New Roman" w:cs="Times New Roman"/>
          <w:sz w:val="24"/>
          <w:szCs w:val="24"/>
        </w:rPr>
        <w:t>ращения.</w:t>
      </w:r>
    </w:p>
    <w:p w:rsidR="00E07FBC" w:rsidRPr="00E07FBC" w:rsidRDefault="00E07FBC" w:rsidP="00E07FBC">
      <w:pPr>
        <w:pStyle w:val="ConsPlusNormal"/>
        <w:widowControl/>
        <w:numPr>
          <w:ilvl w:val="0"/>
          <w:numId w:val="10"/>
        </w:numPr>
        <w:suppressLineNumbers/>
        <w:tabs>
          <w:tab w:val="left" w:pos="993"/>
          <w:tab w:val="left" w:pos="1134"/>
        </w:tabs>
        <w:suppressAutoHyphens/>
        <w:ind w:left="0" w:firstLine="709"/>
        <w:jc w:val="both"/>
        <w:rPr>
          <w:rFonts w:ascii="Times New Roman" w:hAnsi="Times New Roman" w:cs="Times New Roman"/>
          <w:sz w:val="24"/>
          <w:szCs w:val="24"/>
        </w:rPr>
      </w:pPr>
      <w:proofErr w:type="gramStart"/>
      <w:r w:rsidRPr="00E07FBC">
        <w:rPr>
          <w:rFonts w:ascii="Times New Roman" w:hAnsi="Times New Roman" w:cs="Times New Roman"/>
          <w:sz w:val="24"/>
          <w:szCs w:val="24"/>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w:t>
      </w:r>
      <w:proofErr w:type="gramEnd"/>
      <w:r w:rsidRPr="00E07FBC">
        <w:rPr>
          <w:rFonts w:ascii="Times New Roman" w:hAnsi="Times New Roman" w:cs="Times New Roman"/>
          <w:sz w:val="24"/>
          <w:szCs w:val="24"/>
        </w:rPr>
        <w:t xml:space="preserve"> причины смерти, если иное не предусмотрено законодательством Российской Федерации.</w:t>
      </w:r>
    </w:p>
    <w:p w:rsidR="00E07FBC" w:rsidRPr="00E07FBC" w:rsidRDefault="00E07FBC" w:rsidP="00E07FBC">
      <w:pPr>
        <w:pStyle w:val="ConsPlusNormal"/>
        <w:widowControl/>
        <w:numPr>
          <w:ilvl w:val="0"/>
          <w:numId w:val="10"/>
        </w:numPr>
        <w:suppressLineNumbers/>
        <w:tabs>
          <w:tab w:val="left" w:pos="1134"/>
        </w:tabs>
        <w:suppressAutoHyphens/>
        <w:ind w:left="0" w:firstLine="709"/>
        <w:jc w:val="both"/>
        <w:rPr>
          <w:rFonts w:ascii="Times New Roman" w:hAnsi="Times New Roman" w:cs="Times New Roman"/>
          <w:sz w:val="24"/>
          <w:szCs w:val="24"/>
        </w:rPr>
      </w:pPr>
      <w:r w:rsidRPr="00E07FBC">
        <w:rPr>
          <w:rFonts w:ascii="Times New Roman" w:hAnsi="Times New Roman" w:cs="Times New Roman"/>
          <w:sz w:val="24"/>
          <w:szCs w:val="24"/>
        </w:rPr>
        <w:t>Специализированная служба по вопросам похоронного дела несет юридическую ответственность за осуществление гарантий погребений. Отказ специализированной службы по вопросам похоронного дела в оказании ритуальных услуг недопустим, за исключением случаев, когда такие услуги не могут быть оказаны в связи                                 с непредставлением заказчиком услуг необходимых в соответствии с действующим законодательством документов.</w:t>
      </w:r>
    </w:p>
    <w:p w:rsidR="00E07FBC" w:rsidRPr="00E07FBC" w:rsidRDefault="00E07FBC" w:rsidP="00E07FBC">
      <w:pPr>
        <w:pStyle w:val="ConsPlusNormal"/>
        <w:widowControl/>
        <w:numPr>
          <w:ilvl w:val="0"/>
          <w:numId w:val="10"/>
        </w:numPr>
        <w:suppressLineNumbers/>
        <w:tabs>
          <w:tab w:val="left" w:pos="993"/>
          <w:tab w:val="left" w:pos="1134"/>
        </w:tabs>
        <w:suppressAutoHyphens/>
        <w:ind w:left="0" w:firstLine="709"/>
        <w:jc w:val="both"/>
        <w:rPr>
          <w:rFonts w:ascii="Times New Roman" w:hAnsi="Times New Roman" w:cs="Times New Roman"/>
          <w:sz w:val="24"/>
          <w:szCs w:val="24"/>
        </w:rPr>
      </w:pPr>
      <w:r w:rsidRPr="00E07FBC">
        <w:rPr>
          <w:rFonts w:ascii="Times New Roman" w:hAnsi="Times New Roman" w:cs="Times New Roman"/>
          <w:sz w:val="24"/>
          <w:szCs w:val="24"/>
        </w:rPr>
        <w:t>Специализированная служба по вопросам похоронного дела в пункте приема заказов на доступном для обозрения посетителям месте размещает:</w:t>
      </w:r>
    </w:p>
    <w:p w:rsidR="00E07FBC" w:rsidRPr="00E07FBC" w:rsidRDefault="00E07FBC" w:rsidP="00E07FBC">
      <w:pPr>
        <w:pStyle w:val="ConsPlusNormal"/>
        <w:widowControl/>
        <w:numPr>
          <w:ilvl w:val="1"/>
          <w:numId w:val="10"/>
        </w:numPr>
        <w:suppressLineNumbers/>
        <w:tabs>
          <w:tab w:val="left" w:pos="0"/>
          <w:tab w:val="left" w:pos="284"/>
          <w:tab w:val="left" w:pos="993"/>
        </w:tabs>
        <w:suppressAutoHyphens/>
        <w:ind w:left="0" w:firstLine="0"/>
        <w:jc w:val="both"/>
        <w:rPr>
          <w:rFonts w:ascii="Times New Roman" w:hAnsi="Times New Roman" w:cs="Times New Roman"/>
          <w:sz w:val="24"/>
          <w:szCs w:val="24"/>
        </w:rPr>
      </w:pPr>
      <w:r w:rsidRPr="00E07FBC">
        <w:rPr>
          <w:rFonts w:ascii="Times New Roman" w:hAnsi="Times New Roman" w:cs="Times New Roman"/>
          <w:sz w:val="24"/>
          <w:szCs w:val="24"/>
        </w:rPr>
        <w:t>правила оказания ритуальных услуг;</w:t>
      </w:r>
    </w:p>
    <w:p w:rsidR="00E07FBC" w:rsidRPr="00E07FBC" w:rsidRDefault="00E07FBC" w:rsidP="00E07FBC">
      <w:pPr>
        <w:pStyle w:val="ConsPlusNormal"/>
        <w:widowControl/>
        <w:numPr>
          <w:ilvl w:val="1"/>
          <w:numId w:val="10"/>
        </w:numPr>
        <w:suppressLineNumbers/>
        <w:tabs>
          <w:tab w:val="left" w:pos="0"/>
          <w:tab w:val="left" w:pos="284"/>
          <w:tab w:val="left" w:pos="993"/>
        </w:tabs>
        <w:suppressAutoHyphens/>
        <w:ind w:left="0" w:firstLine="0"/>
        <w:jc w:val="both"/>
        <w:rPr>
          <w:rFonts w:ascii="Times New Roman" w:hAnsi="Times New Roman" w:cs="Times New Roman"/>
          <w:sz w:val="24"/>
          <w:szCs w:val="24"/>
        </w:rPr>
      </w:pPr>
      <w:r w:rsidRPr="00E07FBC">
        <w:rPr>
          <w:rFonts w:ascii="Times New Roman" w:hAnsi="Times New Roman" w:cs="Times New Roman"/>
          <w:sz w:val="24"/>
          <w:szCs w:val="24"/>
        </w:rPr>
        <w:t>правила работы муниципального кладбища и порядок его содержания;</w:t>
      </w:r>
    </w:p>
    <w:p w:rsidR="00E07FBC" w:rsidRPr="00E07FBC" w:rsidRDefault="00E07FBC" w:rsidP="00E07FBC">
      <w:pPr>
        <w:pStyle w:val="ConsPlusNormal"/>
        <w:widowControl/>
        <w:numPr>
          <w:ilvl w:val="1"/>
          <w:numId w:val="10"/>
        </w:numPr>
        <w:suppressLineNumbers/>
        <w:tabs>
          <w:tab w:val="left" w:pos="0"/>
          <w:tab w:val="left" w:pos="284"/>
          <w:tab w:val="left" w:pos="993"/>
        </w:tabs>
        <w:suppressAutoHyphens/>
        <w:ind w:left="0" w:firstLine="0"/>
        <w:jc w:val="both"/>
        <w:rPr>
          <w:rFonts w:ascii="Times New Roman" w:hAnsi="Times New Roman" w:cs="Times New Roman"/>
          <w:sz w:val="24"/>
          <w:szCs w:val="24"/>
        </w:rPr>
      </w:pPr>
      <w:r w:rsidRPr="00E07FBC">
        <w:rPr>
          <w:rFonts w:ascii="Times New Roman" w:hAnsi="Times New Roman" w:cs="Times New Roman"/>
          <w:sz w:val="24"/>
          <w:szCs w:val="24"/>
        </w:rPr>
        <w:t>информация о стоимости услуг и предметов ритуала;</w:t>
      </w:r>
    </w:p>
    <w:p w:rsidR="00E07FBC" w:rsidRPr="00E07FBC" w:rsidRDefault="00E07FBC" w:rsidP="00E07FBC">
      <w:pPr>
        <w:pStyle w:val="ConsPlusNormal"/>
        <w:widowControl/>
        <w:numPr>
          <w:ilvl w:val="1"/>
          <w:numId w:val="10"/>
        </w:numPr>
        <w:suppressLineNumbers/>
        <w:tabs>
          <w:tab w:val="left" w:pos="0"/>
          <w:tab w:val="left" w:pos="284"/>
          <w:tab w:val="left" w:pos="993"/>
        </w:tabs>
        <w:suppressAutoHyphens/>
        <w:ind w:left="0" w:firstLine="0"/>
        <w:jc w:val="both"/>
        <w:rPr>
          <w:rFonts w:ascii="Times New Roman" w:hAnsi="Times New Roman" w:cs="Times New Roman"/>
          <w:sz w:val="24"/>
          <w:szCs w:val="24"/>
        </w:rPr>
      </w:pPr>
      <w:r w:rsidRPr="00E07FBC">
        <w:rPr>
          <w:rFonts w:ascii="Times New Roman" w:hAnsi="Times New Roman" w:cs="Times New Roman"/>
          <w:sz w:val="24"/>
          <w:szCs w:val="24"/>
        </w:rPr>
        <w:t>образцы типовых документов, оформляемых при приеме заказов и оплате ритуальных услуг.</w:t>
      </w:r>
    </w:p>
    <w:p w:rsidR="00E07FBC" w:rsidRPr="00E07FBC" w:rsidRDefault="00E07FBC" w:rsidP="00E07FBC">
      <w:pPr>
        <w:pStyle w:val="ConsPlusNormal"/>
        <w:widowControl/>
        <w:numPr>
          <w:ilvl w:val="0"/>
          <w:numId w:val="10"/>
        </w:numPr>
        <w:suppressLineNumbers/>
        <w:tabs>
          <w:tab w:val="left" w:pos="993"/>
          <w:tab w:val="left" w:pos="1134"/>
          <w:tab w:val="left" w:pos="1560"/>
        </w:tabs>
        <w:suppressAutoHyphens/>
        <w:ind w:left="0" w:firstLine="709"/>
        <w:jc w:val="both"/>
        <w:rPr>
          <w:rFonts w:ascii="Times New Roman" w:hAnsi="Times New Roman" w:cs="Times New Roman"/>
          <w:sz w:val="24"/>
          <w:szCs w:val="24"/>
        </w:rPr>
      </w:pPr>
      <w:r w:rsidRPr="00E07FBC">
        <w:rPr>
          <w:rFonts w:ascii="Times New Roman" w:hAnsi="Times New Roman" w:cs="Times New Roman"/>
          <w:color w:val="000000"/>
          <w:sz w:val="24"/>
          <w:szCs w:val="24"/>
        </w:rPr>
        <w:t>Качество ритуальных услуг и предметов похоронного ритуала, предоставляемых специализированной службой, иными юридическими лицами и индивидуальными предпринимателями, оказывающими ритуальные услуги, должно соответствовать санитарным нормам и правилам, техническим условиям и другим правовым актам,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w:t>
      </w:r>
    </w:p>
    <w:p w:rsidR="00E07FBC" w:rsidRPr="00E07FBC" w:rsidRDefault="00E07FBC" w:rsidP="00E07FBC">
      <w:pPr>
        <w:pStyle w:val="ConsPlusNormal"/>
        <w:widowControl/>
        <w:numPr>
          <w:ilvl w:val="0"/>
          <w:numId w:val="10"/>
        </w:numPr>
        <w:suppressLineNumbers/>
        <w:tabs>
          <w:tab w:val="left" w:pos="993"/>
          <w:tab w:val="left" w:pos="1134"/>
        </w:tabs>
        <w:suppressAutoHyphens/>
        <w:ind w:left="0" w:firstLine="709"/>
        <w:jc w:val="both"/>
        <w:rPr>
          <w:rFonts w:ascii="Times New Roman" w:hAnsi="Times New Roman" w:cs="Times New Roman"/>
          <w:sz w:val="24"/>
          <w:szCs w:val="24"/>
        </w:rPr>
      </w:pPr>
      <w:r w:rsidRPr="00E07FBC">
        <w:rPr>
          <w:rFonts w:ascii="Times New Roman" w:hAnsi="Times New Roman" w:cs="Times New Roman"/>
          <w:sz w:val="24"/>
          <w:szCs w:val="24"/>
        </w:rPr>
        <w:t>Перевозка (транспортировка) тела умершего (погибшего) для погребения производится только специализированным автотранспортом (автокатафалк), который должен соответствовать санитарным и иным нормам и требованиям, предусмотренным действующим законодательством.</w:t>
      </w:r>
    </w:p>
    <w:p w:rsidR="00E07FBC" w:rsidRPr="00E07FBC" w:rsidRDefault="00E07FBC" w:rsidP="00E07FBC">
      <w:pPr>
        <w:pStyle w:val="a3"/>
        <w:numPr>
          <w:ilvl w:val="0"/>
          <w:numId w:val="10"/>
        </w:numPr>
        <w:shd w:val="clear" w:color="auto" w:fill="FFFFFF"/>
        <w:tabs>
          <w:tab w:val="left" w:pos="1134"/>
        </w:tabs>
        <w:spacing w:after="0" w:line="240" w:lineRule="auto"/>
        <w:ind w:left="0" w:firstLine="709"/>
        <w:jc w:val="both"/>
        <w:rPr>
          <w:rFonts w:ascii="Times New Roman" w:hAnsi="Times New Roman"/>
          <w:sz w:val="24"/>
          <w:szCs w:val="24"/>
        </w:rPr>
      </w:pPr>
      <w:r w:rsidRPr="00E07FBC">
        <w:rPr>
          <w:rFonts w:ascii="Times New Roman" w:hAnsi="Times New Roman"/>
          <w:sz w:val="24"/>
          <w:szCs w:val="24"/>
        </w:rPr>
        <w:t>Специализированная служба по вопросам похоронного дела обязана соблюдать требования законодательства Российской Федерации в сфере погребения и похоронного дела, в том числе соблюдать:</w:t>
      </w:r>
    </w:p>
    <w:p w:rsidR="00E07FBC" w:rsidRPr="00E07FBC" w:rsidRDefault="00E07FBC" w:rsidP="00E07FBC">
      <w:pPr>
        <w:pStyle w:val="a3"/>
        <w:shd w:val="clear" w:color="auto" w:fill="FFFFFF"/>
        <w:tabs>
          <w:tab w:val="left" w:pos="284"/>
          <w:tab w:val="left" w:pos="709"/>
        </w:tabs>
        <w:spacing w:after="0" w:line="240" w:lineRule="auto"/>
        <w:ind w:left="0"/>
        <w:jc w:val="both"/>
        <w:rPr>
          <w:rFonts w:ascii="Times New Roman" w:hAnsi="Times New Roman"/>
          <w:sz w:val="24"/>
          <w:szCs w:val="24"/>
        </w:rPr>
      </w:pPr>
      <w:r w:rsidRPr="00E07FBC">
        <w:rPr>
          <w:rFonts w:ascii="Times New Roman" w:hAnsi="Times New Roman"/>
          <w:sz w:val="24"/>
          <w:szCs w:val="24"/>
        </w:rPr>
        <w:t>1) гарантии исполнения волеизъявления умершего о погребении, предоставления гарант</w:t>
      </w:r>
      <w:r w:rsidRPr="00E07FBC">
        <w:rPr>
          <w:rFonts w:ascii="Times New Roman" w:hAnsi="Times New Roman"/>
          <w:sz w:val="24"/>
          <w:szCs w:val="24"/>
        </w:rPr>
        <w:t>и</w:t>
      </w:r>
      <w:r w:rsidRPr="00E07FBC">
        <w:rPr>
          <w:rFonts w:ascii="Times New Roman" w:hAnsi="Times New Roman"/>
          <w:sz w:val="24"/>
          <w:szCs w:val="24"/>
        </w:rPr>
        <w:t>рованного перечня услуг по погребению на безвозмездной основе;</w:t>
      </w:r>
    </w:p>
    <w:p w:rsidR="00E07FBC" w:rsidRPr="00E07FBC" w:rsidRDefault="00E07FBC" w:rsidP="00E07FBC">
      <w:pPr>
        <w:shd w:val="clear" w:color="auto" w:fill="FFFFFF"/>
        <w:spacing w:after="0" w:line="240" w:lineRule="auto"/>
        <w:jc w:val="both"/>
        <w:rPr>
          <w:rFonts w:ascii="Times New Roman" w:eastAsia="Times New Roman" w:hAnsi="Times New Roman" w:cs="Times New Roman"/>
          <w:sz w:val="24"/>
          <w:szCs w:val="24"/>
        </w:rPr>
      </w:pPr>
      <w:r w:rsidRPr="00E07FBC">
        <w:rPr>
          <w:rFonts w:ascii="Times New Roman" w:eastAsia="Times New Roman" w:hAnsi="Times New Roman" w:cs="Times New Roman"/>
          <w:sz w:val="24"/>
          <w:szCs w:val="24"/>
        </w:rPr>
        <w:lastRenderedPageBreak/>
        <w:t>2) установленные сроки исполнения заказов на оказание услуг по погребению и иных р</w:t>
      </w:r>
      <w:r w:rsidRPr="00E07FBC">
        <w:rPr>
          <w:rFonts w:ascii="Times New Roman" w:eastAsia="Times New Roman" w:hAnsi="Times New Roman" w:cs="Times New Roman"/>
          <w:sz w:val="24"/>
          <w:szCs w:val="24"/>
        </w:rPr>
        <w:t>и</w:t>
      </w:r>
      <w:r w:rsidRPr="00E07FBC">
        <w:rPr>
          <w:rFonts w:ascii="Times New Roman" w:eastAsia="Times New Roman" w:hAnsi="Times New Roman" w:cs="Times New Roman"/>
          <w:sz w:val="24"/>
          <w:szCs w:val="24"/>
        </w:rPr>
        <w:t>туальных услуг, обеспечивать соответствующее качество выполняемых услуг и работ, в</w:t>
      </w:r>
      <w:r w:rsidRPr="00E07FBC">
        <w:rPr>
          <w:rFonts w:ascii="Times New Roman" w:eastAsia="Times New Roman" w:hAnsi="Times New Roman" w:cs="Times New Roman"/>
          <w:sz w:val="24"/>
          <w:szCs w:val="24"/>
        </w:rPr>
        <w:t>ы</w:t>
      </w:r>
      <w:r w:rsidRPr="00E07FBC">
        <w:rPr>
          <w:rFonts w:ascii="Times New Roman" w:eastAsia="Times New Roman" w:hAnsi="Times New Roman" w:cs="Times New Roman"/>
          <w:sz w:val="24"/>
          <w:szCs w:val="24"/>
        </w:rPr>
        <w:t>сокую культуру обслуживания.</w:t>
      </w:r>
    </w:p>
    <w:p w:rsidR="00E07FBC" w:rsidRPr="00E07FBC" w:rsidRDefault="00E07FBC" w:rsidP="00E07FBC">
      <w:pPr>
        <w:pStyle w:val="ConsPlusNormal"/>
        <w:suppressLineNumbers/>
        <w:suppressAutoHyphens/>
        <w:ind w:firstLine="0"/>
        <w:jc w:val="center"/>
        <w:outlineLvl w:val="1"/>
        <w:rPr>
          <w:rFonts w:ascii="Times New Roman" w:hAnsi="Times New Roman" w:cs="Times New Roman"/>
          <w:b/>
          <w:sz w:val="24"/>
          <w:szCs w:val="24"/>
        </w:rPr>
      </w:pPr>
      <w:r w:rsidRPr="00E07FBC">
        <w:rPr>
          <w:rFonts w:ascii="Times New Roman" w:hAnsi="Times New Roman" w:cs="Times New Roman"/>
          <w:b/>
          <w:sz w:val="24"/>
          <w:szCs w:val="24"/>
          <w:lang w:val="en-US"/>
        </w:rPr>
        <w:t>XIV</w:t>
      </w:r>
      <w:r w:rsidRPr="00E07FBC">
        <w:rPr>
          <w:rFonts w:ascii="Times New Roman" w:hAnsi="Times New Roman" w:cs="Times New Roman"/>
          <w:b/>
          <w:sz w:val="24"/>
          <w:szCs w:val="24"/>
        </w:rPr>
        <w:t xml:space="preserve">. Обязанности администрации кладбища </w:t>
      </w:r>
    </w:p>
    <w:p w:rsidR="00E07FBC" w:rsidRPr="00E07FBC" w:rsidRDefault="00E07FBC" w:rsidP="00E07FBC">
      <w:pPr>
        <w:pStyle w:val="ConsPlusNormal"/>
        <w:widowControl/>
        <w:numPr>
          <w:ilvl w:val="0"/>
          <w:numId w:val="11"/>
        </w:numPr>
        <w:suppressLineNumbers/>
        <w:tabs>
          <w:tab w:val="left" w:pos="567"/>
          <w:tab w:val="left" w:pos="993"/>
        </w:tabs>
        <w:suppressAutoHyphens/>
        <w:ind w:left="0" w:firstLine="709"/>
        <w:jc w:val="both"/>
        <w:rPr>
          <w:rFonts w:ascii="Times New Roman" w:hAnsi="Times New Roman" w:cs="Times New Roman"/>
          <w:sz w:val="24"/>
          <w:szCs w:val="24"/>
        </w:rPr>
      </w:pPr>
      <w:r w:rsidRPr="00E07FBC">
        <w:rPr>
          <w:rFonts w:ascii="Times New Roman" w:hAnsi="Times New Roman" w:cs="Times New Roman"/>
          <w:sz w:val="24"/>
          <w:szCs w:val="24"/>
        </w:rPr>
        <w:t>Администрация кладбища обязана содержать кладбище в надлежащем порядке и обеспечивать:</w:t>
      </w:r>
    </w:p>
    <w:p w:rsidR="00E07FBC" w:rsidRPr="00E07FBC" w:rsidRDefault="00E07FBC" w:rsidP="00E07FBC">
      <w:pPr>
        <w:pStyle w:val="ConsPlusNormal"/>
        <w:suppressLineNumbers/>
        <w:tabs>
          <w:tab w:val="left" w:pos="426"/>
        </w:tabs>
        <w:suppressAutoHyphens/>
        <w:ind w:firstLine="0"/>
        <w:jc w:val="both"/>
        <w:rPr>
          <w:rFonts w:ascii="Times New Roman" w:hAnsi="Times New Roman" w:cs="Times New Roman"/>
          <w:sz w:val="24"/>
          <w:szCs w:val="24"/>
        </w:rPr>
      </w:pPr>
      <w:r w:rsidRPr="00E07FBC">
        <w:rPr>
          <w:rFonts w:ascii="Times New Roman" w:hAnsi="Times New Roman" w:cs="Times New Roman"/>
          <w:sz w:val="24"/>
          <w:szCs w:val="24"/>
        </w:rPr>
        <w:t>1) соблюдение норм, установленных настоящим Положением;</w:t>
      </w:r>
    </w:p>
    <w:p w:rsidR="00E07FBC" w:rsidRPr="00E07FBC" w:rsidRDefault="00E07FBC" w:rsidP="00E07FBC">
      <w:pPr>
        <w:pStyle w:val="ConsPlusNormal"/>
        <w:suppressLineNumbers/>
        <w:tabs>
          <w:tab w:val="left" w:pos="426"/>
        </w:tabs>
        <w:suppressAutoHyphens/>
        <w:ind w:firstLine="0"/>
        <w:jc w:val="both"/>
        <w:rPr>
          <w:rFonts w:ascii="Times New Roman" w:hAnsi="Times New Roman" w:cs="Times New Roman"/>
          <w:sz w:val="24"/>
          <w:szCs w:val="24"/>
        </w:rPr>
      </w:pPr>
      <w:r w:rsidRPr="00E07FBC">
        <w:rPr>
          <w:rFonts w:ascii="Times New Roman" w:hAnsi="Times New Roman" w:cs="Times New Roman"/>
          <w:sz w:val="24"/>
          <w:szCs w:val="24"/>
        </w:rPr>
        <w:t>2) выдачу необходимого инструмента для ухода за могилами;</w:t>
      </w:r>
    </w:p>
    <w:p w:rsidR="00E07FBC" w:rsidRPr="00E07FBC" w:rsidRDefault="00E07FBC" w:rsidP="00E07FBC">
      <w:pPr>
        <w:pStyle w:val="ConsPlusNormal"/>
        <w:suppressLineNumbers/>
        <w:tabs>
          <w:tab w:val="left" w:pos="426"/>
        </w:tabs>
        <w:suppressAutoHyphens/>
        <w:ind w:firstLine="0"/>
        <w:jc w:val="both"/>
        <w:rPr>
          <w:rFonts w:ascii="Times New Roman" w:hAnsi="Times New Roman" w:cs="Times New Roman"/>
          <w:sz w:val="24"/>
          <w:szCs w:val="24"/>
        </w:rPr>
      </w:pPr>
      <w:r w:rsidRPr="00E07FBC">
        <w:rPr>
          <w:rFonts w:ascii="Times New Roman" w:hAnsi="Times New Roman" w:cs="Times New Roman"/>
          <w:sz w:val="24"/>
          <w:szCs w:val="24"/>
        </w:rPr>
        <w:t>3) устройство площадок на водонепроницаемом основании с размещением на них металлических контейнеров;</w:t>
      </w:r>
    </w:p>
    <w:p w:rsidR="00E07FBC" w:rsidRPr="00E07FBC" w:rsidRDefault="00E07FBC" w:rsidP="00E07FBC">
      <w:pPr>
        <w:pStyle w:val="ConsPlusNormal"/>
        <w:suppressLineNumbers/>
        <w:tabs>
          <w:tab w:val="left" w:pos="426"/>
          <w:tab w:val="left" w:pos="709"/>
          <w:tab w:val="left" w:pos="993"/>
          <w:tab w:val="left" w:pos="1276"/>
        </w:tabs>
        <w:suppressAutoHyphens/>
        <w:ind w:firstLine="0"/>
        <w:jc w:val="both"/>
        <w:rPr>
          <w:rFonts w:ascii="Times New Roman" w:hAnsi="Times New Roman" w:cs="Times New Roman"/>
          <w:sz w:val="24"/>
          <w:szCs w:val="24"/>
        </w:rPr>
      </w:pPr>
      <w:r w:rsidRPr="00E07FBC">
        <w:rPr>
          <w:rFonts w:ascii="Times New Roman" w:hAnsi="Times New Roman" w:cs="Times New Roman"/>
          <w:sz w:val="24"/>
          <w:szCs w:val="24"/>
        </w:rPr>
        <w:t>4) работу поливочного водопровода, общественных туалетов, освещения, систематическую уборку дорог общего пользования, проходов и других участков хозяйственного назначения (кроме могил), регулярный вывоз мусора;</w:t>
      </w:r>
    </w:p>
    <w:p w:rsidR="00E07FBC" w:rsidRPr="00E07FBC" w:rsidRDefault="00E07FBC" w:rsidP="00E07FBC">
      <w:pPr>
        <w:pStyle w:val="ConsPlusNormal"/>
        <w:suppressLineNumbers/>
        <w:tabs>
          <w:tab w:val="left" w:pos="426"/>
        </w:tabs>
        <w:suppressAutoHyphens/>
        <w:ind w:firstLine="0"/>
        <w:jc w:val="both"/>
        <w:rPr>
          <w:rFonts w:ascii="Times New Roman" w:hAnsi="Times New Roman" w:cs="Times New Roman"/>
          <w:sz w:val="24"/>
          <w:szCs w:val="24"/>
        </w:rPr>
      </w:pPr>
      <w:r w:rsidRPr="00E07FBC">
        <w:rPr>
          <w:rFonts w:ascii="Times New Roman" w:hAnsi="Times New Roman" w:cs="Times New Roman"/>
          <w:sz w:val="24"/>
          <w:szCs w:val="24"/>
        </w:rPr>
        <w:t>5) озеленение территории кладбища не менее 20 процентов площади с возможностью защитной зеленой зоны по периметру территории кладбища с наличием хвойных и мягколиственных пород;</w:t>
      </w:r>
    </w:p>
    <w:p w:rsidR="00E07FBC" w:rsidRPr="00E07FBC" w:rsidRDefault="00E07FBC" w:rsidP="00E07FBC">
      <w:pPr>
        <w:pStyle w:val="ConsPlusNormal"/>
        <w:suppressLineNumbers/>
        <w:tabs>
          <w:tab w:val="left" w:pos="426"/>
        </w:tabs>
        <w:suppressAutoHyphens/>
        <w:ind w:firstLine="0"/>
        <w:jc w:val="both"/>
        <w:rPr>
          <w:rFonts w:ascii="Times New Roman" w:hAnsi="Times New Roman" w:cs="Times New Roman"/>
          <w:sz w:val="24"/>
          <w:szCs w:val="24"/>
        </w:rPr>
      </w:pPr>
      <w:r w:rsidRPr="00E07FBC">
        <w:rPr>
          <w:rFonts w:ascii="Times New Roman" w:hAnsi="Times New Roman" w:cs="Times New Roman"/>
          <w:sz w:val="24"/>
          <w:szCs w:val="24"/>
        </w:rPr>
        <w:t>6) при наличии заключенного договора с клиентом оказание услуг по уходу за могилой, по установке надмогильных сооружений и по уходу за ними, по обеспечению сохранности надгробий;</w:t>
      </w:r>
    </w:p>
    <w:p w:rsidR="00E07FBC" w:rsidRPr="00E07FBC" w:rsidRDefault="00E07FBC" w:rsidP="00E07FBC">
      <w:pPr>
        <w:pStyle w:val="ConsPlusNormal"/>
        <w:suppressLineNumbers/>
        <w:tabs>
          <w:tab w:val="left" w:pos="426"/>
        </w:tabs>
        <w:suppressAutoHyphens/>
        <w:ind w:firstLine="0"/>
        <w:jc w:val="both"/>
        <w:rPr>
          <w:rFonts w:ascii="Times New Roman" w:hAnsi="Times New Roman" w:cs="Times New Roman"/>
          <w:sz w:val="24"/>
          <w:szCs w:val="24"/>
        </w:rPr>
      </w:pPr>
      <w:r w:rsidRPr="00E07FBC">
        <w:rPr>
          <w:rFonts w:ascii="Times New Roman" w:hAnsi="Times New Roman" w:cs="Times New Roman"/>
          <w:sz w:val="24"/>
          <w:szCs w:val="24"/>
        </w:rPr>
        <w:t>7) постоянное содержание в надлежащем порядке братских могил и могил, находящихся под охраной государства;</w:t>
      </w:r>
    </w:p>
    <w:p w:rsidR="00E07FBC" w:rsidRPr="00E07FBC" w:rsidRDefault="00E07FBC" w:rsidP="00E07FBC">
      <w:pPr>
        <w:pStyle w:val="ConsPlusNormal"/>
        <w:suppressLineNumbers/>
        <w:tabs>
          <w:tab w:val="left" w:pos="426"/>
        </w:tabs>
        <w:suppressAutoHyphens/>
        <w:ind w:firstLine="0"/>
        <w:jc w:val="both"/>
        <w:rPr>
          <w:rFonts w:ascii="Times New Roman" w:hAnsi="Times New Roman" w:cs="Times New Roman"/>
          <w:sz w:val="24"/>
          <w:szCs w:val="24"/>
        </w:rPr>
      </w:pPr>
      <w:r w:rsidRPr="00E07FBC">
        <w:rPr>
          <w:rFonts w:ascii="Times New Roman" w:hAnsi="Times New Roman" w:cs="Times New Roman"/>
          <w:sz w:val="24"/>
          <w:szCs w:val="24"/>
        </w:rPr>
        <w:t>8) наличие Книги отзывов и предложений, пронумерованной, прошнурованной, заверенной печатью администрации Бузыкановского муниципального образования;</w:t>
      </w:r>
    </w:p>
    <w:p w:rsidR="00E07FBC" w:rsidRPr="003E2003" w:rsidRDefault="00E07FBC" w:rsidP="003E2003">
      <w:pPr>
        <w:pStyle w:val="ConsPlusNormal"/>
        <w:suppressLineNumbers/>
        <w:tabs>
          <w:tab w:val="left" w:pos="426"/>
        </w:tabs>
        <w:suppressAutoHyphens/>
        <w:ind w:firstLine="0"/>
        <w:jc w:val="both"/>
        <w:rPr>
          <w:rFonts w:ascii="Times New Roman" w:hAnsi="Times New Roman" w:cs="Times New Roman"/>
          <w:sz w:val="24"/>
          <w:szCs w:val="24"/>
        </w:rPr>
      </w:pPr>
      <w:r w:rsidRPr="00E07FBC">
        <w:rPr>
          <w:rFonts w:ascii="Times New Roman" w:hAnsi="Times New Roman" w:cs="Times New Roman"/>
          <w:sz w:val="24"/>
          <w:szCs w:val="24"/>
        </w:rPr>
        <w:t>9) соблюдение Правил пожарной безопасности.</w:t>
      </w:r>
    </w:p>
    <w:p w:rsidR="003E2003" w:rsidRPr="007845D1" w:rsidRDefault="003E2003" w:rsidP="003E2003">
      <w:pPr>
        <w:pStyle w:val="ConsPlusNormal"/>
        <w:suppressLineNumbers/>
        <w:suppressAutoHyphens/>
        <w:ind w:firstLine="142"/>
        <w:jc w:val="center"/>
        <w:outlineLvl w:val="1"/>
        <w:rPr>
          <w:rFonts w:ascii="Times New Roman" w:hAnsi="Times New Roman" w:cs="Times New Roman"/>
          <w:b/>
          <w:sz w:val="24"/>
          <w:szCs w:val="24"/>
        </w:rPr>
      </w:pPr>
      <w:r>
        <w:rPr>
          <w:rFonts w:ascii="Times New Roman" w:hAnsi="Times New Roman" w:cs="Times New Roman"/>
          <w:b/>
          <w:sz w:val="24"/>
          <w:szCs w:val="24"/>
          <w:lang w:val="en-US"/>
        </w:rPr>
        <w:t>XV</w:t>
      </w:r>
      <w:r w:rsidRPr="0052531F">
        <w:rPr>
          <w:rFonts w:ascii="Times New Roman" w:hAnsi="Times New Roman" w:cs="Times New Roman"/>
          <w:b/>
          <w:sz w:val="24"/>
          <w:szCs w:val="24"/>
        </w:rPr>
        <w:t>. Ответственность</w:t>
      </w:r>
    </w:p>
    <w:p w:rsidR="003E2003" w:rsidRPr="00386A4F" w:rsidRDefault="003E2003" w:rsidP="003E2003">
      <w:pPr>
        <w:pStyle w:val="ConsPlusNormal"/>
        <w:suppressLineNumbers/>
        <w:suppressAutoHyphens/>
        <w:ind w:firstLine="709"/>
        <w:jc w:val="both"/>
        <w:rPr>
          <w:rFonts w:ascii="Times New Roman" w:hAnsi="Times New Roman" w:cs="Times New Roman"/>
          <w:sz w:val="24"/>
          <w:szCs w:val="24"/>
        </w:rPr>
      </w:pPr>
      <w:r w:rsidRPr="00A96BF5">
        <w:rPr>
          <w:rFonts w:ascii="Times New Roman" w:hAnsi="Times New Roman" w:cs="Times New Roman"/>
          <w:sz w:val="24"/>
          <w:szCs w:val="24"/>
        </w:rPr>
        <w:t xml:space="preserve">Лица, виновные в нарушении настоящего Положения, несут ответственность </w:t>
      </w:r>
      <w:r>
        <w:rPr>
          <w:rFonts w:ascii="Times New Roman" w:hAnsi="Times New Roman" w:cs="Times New Roman"/>
          <w:sz w:val="24"/>
          <w:szCs w:val="24"/>
        </w:rPr>
        <w:t xml:space="preserve">                     </w:t>
      </w:r>
      <w:r w:rsidRPr="00A96BF5">
        <w:rPr>
          <w:rFonts w:ascii="Times New Roman" w:hAnsi="Times New Roman" w:cs="Times New Roman"/>
          <w:sz w:val="24"/>
          <w:szCs w:val="24"/>
        </w:rPr>
        <w:t>в соответствии с действующим законодательством.</w:t>
      </w:r>
    </w:p>
    <w:p w:rsidR="003E2003" w:rsidRDefault="003E2003" w:rsidP="003E2003">
      <w:pPr>
        <w:tabs>
          <w:tab w:val="left" w:pos="2000"/>
          <w:tab w:val="left" w:pos="2265"/>
          <w:tab w:val="center" w:pos="4677"/>
          <w:tab w:val="center" w:pos="4898"/>
          <w:tab w:val="left" w:pos="7853"/>
        </w:tabs>
        <w:spacing w:after="0" w:line="240" w:lineRule="auto"/>
        <w:jc w:val="center"/>
        <w:rPr>
          <w:rFonts w:ascii="Times New Roman" w:hAnsi="Times New Roman" w:cs="Times New Roman"/>
          <w:b/>
          <w:sz w:val="28"/>
          <w:szCs w:val="28"/>
        </w:rPr>
      </w:pPr>
    </w:p>
    <w:p w:rsidR="008667D0" w:rsidRPr="00E07FBC" w:rsidRDefault="008667D0" w:rsidP="00E07FBC">
      <w:pPr>
        <w:spacing w:after="0" w:line="240" w:lineRule="auto"/>
        <w:rPr>
          <w:rFonts w:ascii="Times New Roman" w:hAnsi="Times New Roman" w:cs="Times New Roman"/>
          <w:sz w:val="24"/>
          <w:szCs w:val="24"/>
        </w:rPr>
      </w:pPr>
    </w:p>
    <w:sectPr w:rsidR="008667D0" w:rsidRPr="00E07FBC" w:rsidSect="00F010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5647A"/>
    <w:multiLevelType w:val="hybridMultilevel"/>
    <w:tmpl w:val="495250B2"/>
    <w:lvl w:ilvl="0" w:tplc="0419000F">
      <w:start w:val="1"/>
      <w:numFmt w:val="decimal"/>
      <w:lvlText w:val="%1."/>
      <w:lvlJc w:val="left"/>
      <w:pPr>
        <w:ind w:left="720" w:hanging="360"/>
      </w:pPr>
    </w:lvl>
    <w:lvl w:ilvl="1" w:tplc="15721C7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4A542F"/>
    <w:multiLevelType w:val="hybridMultilevel"/>
    <w:tmpl w:val="BEB0E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2F1E6E"/>
    <w:multiLevelType w:val="hybridMultilevel"/>
    <w:tmpl w:val="A3B49F16"/>
    <w:lvl w:ilvl="0" w:tplc="0419000F">
      <w:start w:val="1"/>
      <w:numFmt w:val="decimal"/>
      <w:lvlText w:val="%1."/>
      <w:lvlJc w:val="left"/>
      <w:pPr>
        <w:ind w:left="720" w:hanging="360"/>
      </w:pPr>
    </w:lvl>
    <w:lvl w:ilvl="1" w:tplc="7B90B50E">
      <w:start w:val="1"/>
      <w:numFmt w:val="decimal"/>
      <w:lvlText w:val="%2)"/>
      <w:lvlJc w:val="left"/>
      <w:pPr>
        <w:ind w:left="2100" w:hanging="10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4D3D6F"/>
    <w:multiLevelType w:val="hybridMultilevel"/>
    <w:tmpl w:val="02561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587900"/>
    <w:multiLevelType w:val="hybridMultilevel"/>
    <w:tmpl w:val="753A8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9F78C3"/>
    <w:multiLevelType w:val="hybridMultilevel"/>
    <w:tmpl w:val="3F18D192"/>
    <w:lvl w:ilvl="0" w:tplc="0419000F">
      <w:start w:val="1"/>
      <w:numFmt w:val="decimal"/>
      <w:lvlText w:val="%1."/>
      <w:lvlJc w:val="left"/>
      <w:pPr>
        <w:ind w:left="720" w:hanging="360"/>
      </w:pPr>
    </w:lvl>
    <w:lvl w:ilvl="1" w:tplc="737E3816">
      <w:start w:val="1"/>
      <w:numFmt w:val="decimal"/>
      <w:lvlText w:val="%2)"/>
      <w:lvlJc w:val="left"/>
      <w:pPr>
        <w:ind w:left="1603" w:hanging="103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35148A"/>
    <w:multiLevelType w:val="hybridMultilevel"/>
    <w:tmpl w:val="698EED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08376F"/>
    <w:multiLevelType w:val="hybridMultilevel"/>
    <w:tmpl w:val="DAD240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C51094"/>
    <w:multiLevelType w:val="hybridMultilevel"/>
    <w:tmpl w:val="4EF45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CB3A22"/>
    <w:multiLevelType w:val="hybridMultilevel"/>
    <w:tmpl w:val="DFA8C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1D7E7A"/>
    <w:multiLevelType w:val="hybridMultilevel"/>
    <w:tmpl w:val="C4569EB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83A7B7E"/>
    <w:multiLevelType w:val="hybridMultilevel"/>
    <w:tmpl w:val="D16A8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435B11"/>
    <w:multiLevelType w:val="hybridMultilevel"/>
    <w:tmpl w:val="B25AB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1"/>
  </w:num>
  <w:num w:numId="5">
    <w:abstractNumId w:val="2"/>
  </w:num>
  <w:num w:numId="6">
    <w:abstractNumId w:val="1"/>
  </w:num>
  <w:num w:numId="7">
    <w:abstractNumId w:val="8"/>
  </w:num>
  <w:num w:numId="8">
    <w:abstractNumId w:val="12"/>
  </w:num>
  <w:num w:numId="9">
    <w:abstractNumId w:val="5"/>
  </w:num>
  <w:num w:numId="10">
    <w:abstractNumId w:val="0"/>
  </w:num>
  <w:num w:numId="11">
    <w:abstractNumId w:val="7"/>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useFELayout/>
  </w:compat>
  <w:rsids>
    <w:rsidRoot w:val="00E07FBC"/>
    <w:rsid w:val="003E2003"/>
    <w:rsid w:val="008667D0"/>
    <w:rsid w:val="00E07FBC"/>
    <w:rsid w:val="00F01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0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7FBC"/>
    <w:pPr>
      <w:ind w:left="720"/>
      <w:contextualSpacing/>
    </w:pPr>
    <w:rPr>
      <w:rFonts w:ascii="Calibri" w:eastAsia="Times New Roman" w:hAnsi="Calibri" w:cs="Times New Roman"/>
    </w:rPr>
  </w:style>
  <w:style w:type="paragraph" w:customStyle="1" w:styleId="ConsPlusNormal">
    <w:name w:val="ConsPlusNormal"/>
    <w:link w:val="ConsPlusNormal0"/>
    <w:rsid w:val="00E07FB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rsid w:val="00E07FBC"/>
    <w:rPr>
      <w:rFonts w:ascii="Arial" w:eastAsia="Times New Roman" w:hAnsi="Arial" w:cs="Arial"/>
      <w:sz w:val="20"/>
      <w:szCs w:val="20"/>
    </w:rPr>
  </w:style>
  <w:style w:type="paragraph" w:customStyle="1" w:styleId="ConsPlusTitle">
    <w:name w:val="ConsPlusTitle"/>
    <w:uiPriority w:val="99"/>
    <w:rsid w:val="00E07FBC"/>
    <w:pPr>
      <w:widowControl w:val="0"/>
      <w:autoSpaceDE w:val="0"/>
      <w:autoSpaceDN w:val="0"/>
      <w:adjustRightInd w:val="0"/>
      <w:spacing w:after="0" w:line="240" w:lineRule="auto"/>
    </w:pPr>
    <w:rPr>
      <w:rFonts w:ascii="Arial" w:eastAsia="Times New Roman" w:hAnsi="Arial" w:cs="Arial"/>
      <w:b/>
      <w:bCs/>
      <w:sz w:val="20"/>
      <w:szCs w:val="20"/>
    </w:rPr>
  </w:style>
  <w:style w:type="paragraph" w:styleId="a4">
    <w:name w:val="Normal (Web)"/>
    <w:basedOn w:val="a"/>
    <w:uiPriority w:val="99"/>
    <w:rsid w:val="00E07FBC"/>
    <w:pPr>
      <w:widowControl w:val="0"/>
      <w:autoSpaceDE w:val="0"/>
      <w:autoSpaceDN w:val="0"/>
      <w:adjustRightInd w:val="0"/>
      <w:spacing w:before="150" w:after="0" w:line="240" w:lineRule="auto"/>
    </w:pPr>
    <w:rPr>
      <w:rFonts w:ascii="Times New Roman" w:eastAsia="Times New Roman" w:hAnsi="Times New Roman" w:cs="Times New Roman"/>
      <w:sz w:val="20"/>
      <w:szCs w:val="20"/>
    </w:rPr>
  </w:style>
  <w:style w:type="paragraph" w:customStyle="1" w:styleId="a5">
    <w:name w:val="Нормальный (таблица)"/>
    <w:basedOn w:val="a"/>
    <w:next w:val="a"/>
    <w:uiPriority w:val="99"/>
    <w:rsid w:val="00E07FBC"/>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6">
    <w:name w:val="Прижатый влево"/>
    <w:basedOn w:val="a"/>
    <w:next w:val="a"/>
    <w:uiPriority w:val="99"/>
    <w:rsid w:val="00E07FBC"/>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7196189EAB78E0CC69F791C2ECE099FCC439336788F4848D11FC198CC2pAM5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4702</Words>
  <Characters>26807</Characters>
  <Application>Microsoft Office Word</Application>
  <DocSecurity>0</DocSecurity>
  <Lines>223</Lines>
  <Paragraphs>62</Paragraphs>
  <ScaleCrop>false</ScaleCrop>
  <Company>Reanimator Extreme Edition</Company>
  <LinksUpToDate>false</LinksUpToDate>
  <CharactersWithSpaces>31447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Егоровна</dc:creator>
  <cp:keywords/>
  <dc:description/>
  <cp:lastModifiedBy>Надежда Егоровна</cp:lastModifiedBy>
  <cp:revision>3</cp:revision>
  <dcterms:created xsi:type="dcterms:W3CDTF">2016-06-17T00:42:00Z</dcterms:created>
  <dcterms:modified xsi:type="dcterms:W3CDTF">2016-06-17T00:48:00Z</dcterms:modified>
</cp:coreProperties>
</file>