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Ind w:w="-72" w:type="dxa"/>
        <w:tblLook w:val="04A0"/>
      </w:tblPr>
      <w:tblGrid>
        <w:gridCol w:w="9718"/>
      </w:tblGrid>
      <w:tr w:rsidR="00A86AA0" w:rsidRPr="00A86AA0" w:rsidTr="00B74F1F">
        <w:trPr>
          <w:trHeight w:val="463"/>
        </w:trPr>
        <w:tc>
          <w:tcPr>
            <w:tcW w:w="9592" w:type="dxa"/>
          </w:tcPr>
          <w:p w:rsidR="00A86AA0" w:rsidRPr="00A86AA0" w:rsidRDefault="00A86AA0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A86AA0" w:rsidRPr="003D39C3" w:rsidRDefault="00A86AA0" w:rsidP="00A86A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A86AA0" w:rsidRPr="00B55D34" w:rsidRDefault="00A86AA0" w:rsidP="00A86A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86AA0" w:rsidRPr="00B55D34" w:rsidRDefault="00A86AA0" w:rsidP="00A86A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86AA0" w:rsidRPr="00B55D34" w:rsidRDefault="00A86AA0" w:rsidP="00A8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86AA0" w:rsidRPr="00B55D34" w:rsidRDefault="00A86AA0" w:rsidP="00A8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86AA0" w:rsidRPr="00A86AA0" w:rsidRDefault="00A86AA0" w:rsidP="00A86A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1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92"/>
        <w:gridCol w:w="54"/>
      </w:tblGrid>
      <w:tr w:rsidR="00A86AA0" w:rsidRPr="00B55D34" w:rsidTr="00A86AA0">
        <w:trPr>
          <w:trHeight w:val="306"/>
        </w:trPr>
        <w:tc>
          <w:tcPr>
            <w:tcW w:w="971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86AA0" w:rsidRPr="00B55D34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86AA0" w:rsidRPr="00A86AA0" w:rsidTr="00A86AA0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54" w:type="dxa"/>
          <w:trHeight w:val="463"/>
        </w:trPr>
        <w:tc>
          <w:tcPr>
            <w:tcW w:w="9592" w:type="dxa"/>
          </w:tcPr>
          <w:p w:rsidR="00A86AA0" w:rsidRPr="005734E0" w:rsidRDefault="00A86AA0" w:rsidP="00B74F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4E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 </w:t>
            </w:r>
            <w:r w:rsidRPr="005734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Совете по развитию малого и среднего предпринимательс</w:t>
            </w:r>
            <w:r w:rsidRPr="005734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734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 при </w:t>
            </w:r>
            <w:r w:rsidRPr="005734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Бузыкановского муниципального образования </w:t>
            </w:r>
          </w:p>
        </w:tc>
      </w:tr>
    </w:tbl>
    <w:p w:rsidR="00A86AA0" w:rsidRPr="00A86AA0" w:rsidRDefault="00A86AA0" w:rsidP="00A86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A0" w:rsidRDefault="00A86AA0" w:rsidP="00A86A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E1C">
        <w:rPr>
          <w:rFonts w:ascii="Times New Roman" w:eastAsia="Times New Roman" w:hAnsi="Times New Roman" w:cs="Times New Roman"/>
          <w:sz w:val="24"/>
          <w:szCs w:val="24"/>
        </w:rPr>
        <w:t>В соответствии со ст.15 Федерального закона от 06.10.2003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sz w:val="24"/>
          <w:szCs w:val="24"/>
        </w:rPr>
        <w:t>ст.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>ст.11</w:t>
      </w:r>
      <w:r>
        <w:rPr>
          <w:rFonts w:ascii="Times New Roman" w:eastAsia="Times New Roman" w:hAnsi="Times New Roman" w:cs="Times New Roman"/>
          <w:sz w:val="24"/>
          <w:szCs w:val="24"/>
        </w:rPr>
        <w:t>, 13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>209-ФЗ «О развитии малого и среднего предпр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нимательства  в Российской Федерации»,  </w:t>
      </w:r>
      <w:r w:rsidRPr="00B55D34">
        <w:rPr>
          <w:rFonts w:ascii="Times New Roman" w:hAnsi="Times New Roman" w:cs="Times New Roman"/>
          <w:sz w:val="24"/>
          <w:szCs w:val="24"/>
        </w:rPr>
        <w:t>руководствуясь  ст.ст. 23, 46, Устава Бузык</w:t>
      </w:r>
      <w:r w:rsidRPr="00B55D34">
        <w:rPr>
          <w:rFonts w:ascii="Times New Roman" w:hAnsi="Times New Roman" w:cs="Times New Roman"/>
          <w:sz w:val="24"/>
          <w:szCs w:val="24"/>
        </w:rPr>
        <w:t>а</w:t>
      </w:r>
      <w:r w:rsidRPr="00B55D34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образования, администрация Бузыкановского муниципального образования </w:t>
      </w:r>
      <w:proofErr w:type="gramEnd"/>
    </w:p>
    <w:p w:rsidR="00A86AA0" w:rsidRPr="00A86AA0" w:rsidRDefault="00A86AA0" w:rsidP="00A86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A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A86AA0" w:rsidRPr="00F92D11" w:rsidRDefault="00A86AA0" w:rsidP="00A86AA0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2D11">
        <w:rPr>
          <w:rFonts w:ascii="Times New Roman" w:hAnsi="Times New Roman"/>
          <w:sz w:val="24"/>
          <w:szCs w:val="24"/>
        </w:rPr>
        <w:t xml:space="preserve">Создать </w:t>
      </w:r>
      <w:r w:rsidRPr="00F92D11">
        <w:rPr>
          <w:rFonts w:ascii="Times New Roman" w:hAnsi="Times New Roman"/>
          <w:spacing w:val="-2"/>
          <w:sz w:val="24"/>
          <w:szCs w:val="24"/>
        </w:rPr>
        <w:t xml:space="preserve">Совет по развитию малого и среднего предпринимательства при </w:t>
      </w:r>
      <w:r w:rsidRPr="00F92D11">
        <w:rPr>
          <w:rFonts w:ascii="Times New Roman" w:hAnsi="Times New Roman"/>
          <w:sz w:val="24"/>
          <w:szCs w:val="24"/>
        </w:rPr>
        <w:t>администр</w:t>
      </w:r>
      <w:r w:rsidRPr="00F92D11">
        <w:rPr>
          <w:rFonts w:ascii="Times New Roman" w:hAnsi="Times New Roman"/>
          <w:sz w:val="24"/>
          <w:szCs w:val="24"/>
        </w:rPr>
        <w:t>а</w:t>
      </w:r>
      <w:r w:rsidRPr="00F92D11">
        <w:rPr>
          <w:rFonts w:ascii="Times New Roman" w:hAnsi="Times New Roman"/>
          <w:sz w:val="24"/>
          <w:szCs w:val="24"/>
        </w:rPr>
        <w:t>ции Бузыкановского муниципального образования.</w:t>
      </w:r>
    </w:p>
    <w:p w:rsidR="00A86AA0" w:rsidRPr="00F92D11" w:rsidRDefault="00A86AA0" w:rsidP="00A86AA0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2D11">
        <w:rPr>
          <w:rFonts w:ascii="Times New Roman" w:hAnsi="Times New Roman"/>
          <w:sz w:val="24"/>
          <w:szCs w:val="24"/>
        </w:rPr>
        <w:t xml:space="preserve">Утвердить прилагаемое Положение о </w:t>
      </w:r>
      <w:r w:rsidRPr="00F92D11">
        <w:rPr>
          <w:rFonts w:ascii="Times New Roman" w:hAnsi="Times New Roman"/>
          <w:spacing w:val="-2"/>
          <w:sz w:val="24"/>
          <w:szCs w:val="24"/>
        </w:rPr>
        <w:t>Совете по развитию малого и среднего пре</w:t>
      </w:r>
      <w:r w:rsidRPr="00F92D11">
        <w:rPr>
          <w:rFonts w:ascii="Times New Roman" w:hAnsi="Times New Roman"/>
          <w:spacing w:val="-2"/>
          <w:sz w:val="24"/>
          <w:szCs w:val="24"/>
        </w:rPr>
        <w:t>д</w:t>
      </w:r>
      <w:r w:rsidRPr="00F92D11">
        <w:rPr>
          <w:rFonts w:ascii="Times New Roman" w:hAnsi="Times New Roman"/>
          <w:spacing w:val="-2"/>
          <w:sz w:val="24"/>
          <w:szCs w:val="24"/>
        </w:rPr>
        <w:t xml:space="preserve">принимательства при </w:t>
      </w:r>
      <w:r w:rsidRPr="00F92D11"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 (пр</w:t>
      </w:r>
      <w:r w:rsidRPr="00F92D11">
        <w:rPr>
          <w:rFonts w:ascii="Times New Roman" w:hAnsi="Times New Roman"/>
          <w:sz w:val="24"/>
          <w:szCs w:val="24"/>
        </w:rPr>
        <w:t>и</w:t>
      </w:r>
      <w:r w:rsidRPr="00F92D11">
        <w:rPr>
          <w:rFonts w:ascii="Times New Roman" w:hAnsi="Times New Roman"/>
          <w:sz w:val="24"/>
          <w:szCs w:val="24"/>
        </w:rPr>
        <w:t>ложение № 1).</w:t>
      </w:r>
    </w:p>
    <w:p w:rsidR="00A86AA0" w:rsidRPr="00F92D11" w:rsidRDefault="00A86AA0" w:rsidP="00A86AA0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2D11">
        <w:rPr>
          <w:rFonts w:ascii="Times New Roman" w:hAnsi="Times New Roman"/>
          <w:sz w:val="24"/>
          <w:szCs w:val="24"/>
        </w:rPr>
        <w:t xml:space="preserve">Утвердить состав Совета </w:t>
      </w:r>
      <w:r w:rsidRPr="00F92D11">
        <w:rPr>
          <w:rFonts w:ascii="Times New Roman" w:hAnsi="Times New Roman"/>
          <w:spacing w:val="-2"/>
          <w:sz w:val="24"/>
          <w:szCs w:val="24"/>
        </w:rPr>
        <w:t xml:space="preserve">по развитию малого и среднего предпринимательства при </w:t>
      </w:r>
      <w:r w:rsidRPr="00F92D11"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 (приложение № 2).</w:t>
      </w:r>
    </w:p>
    <w:p w:rsidR="00A86AA0" w:rsidRPr="00F92D11" w:rsidRDefault="00A86AA0" w:rsidP="00A86AA0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92D11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86AA0" w:rsidRPr="00F92D11" w:rsidRDefault="00A86AA0" w:rsidP="00A86AA0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D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2D1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6AA0" w:rsidRPr="00B55D34" w:rsidRDefault="00A86AA0" w:rsidP="00A86AA0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AA0" w:rsidRPr="00B55D34" w:rsidRDefault="00A86AA0" w:rsidP="00A86AA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5D3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D34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  </w:t>
      </w:r>
      <w:r w:rsidRPr="00B55D34">
        <w:rPr>
          <w:rFonts w:ascii="Times New Roman" w:hAnsi="Times New Roman"/>
          <w:sz w:val="24"/>
          <w:szCs w:val="24"/>
        </w:rPr>
        <w:t xml:space="preserve">  П.М.Кулаков</w:t>
      </w:r>
    </w:p>
    <w:p w:rsidR="00A86AA0" w:rsidRDefault="00A86AA0" w:rsidP="00A86A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86AA0" w:rsidRDefault="00A86AA0" w:rsidP="00A86A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 xml:space="preserve">Приложение № 1 </w:t>
      </w: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>к постановлению</w:t>
      </w: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>администрации Бузыкановского</w:t>
      </w: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 xml:space="preserve"> муниципального образования </w:t>
      </w: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>от «17» 04. 2015г. № 21</w:t>
      </w:r>
    </w:p>
    <w:p w:rsidR="00A86AA0" w:rsidRPr="000300F0" w:rsidRDefault="00A86AA0" w:rsidP="00A86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6AA0" w:rsidRPr="003D39C3" w:rsidRDefault="00A86AA0" w:rsidP="00A86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AA0" w:rsidRPr="003D39C3" w:rsidRDefault="00A86AA0" w:rsidP="00A86A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86AA0" w:rsidRPr="003D39C3" w:rsidRDefault="00A86AA0" w:rsidP="00A8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 xml:space="preserve"> о Совете по развитию малого и среднего предпринимательства </w:t>
      </w:r>
    </w:p>
    <w:p w:rsidR="00A86AA0" w:rsidRPr="003D39C3" w:rsidRDefault="00A86AA0" w:rsidP="00A8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>при администрации Бузыкановского муниципального образования</w:t>
      </w:r>
    </w:p>
    <w:p w:rsidR="00A86AA0" w:rsidRPr="000300F0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6AA0" w:rsidRPr="003D39C3" w:rsidRDefault="00A86AA0" w:rsidP="00A86A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1.Совет по развитию малого и среднего предпринимательства при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(далее – Совет) является постоянно дейс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вующим совещательным органом, обеспечивающим практическое взаимодействие орг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нов местного самоуправления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и представ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lastRenderedPageBreak/>
        <w:t>телей предпринимательских кругов, консолидирует их интересы для выработки предл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жений по основным направлениям развития малого и среднего предпринимательства на территории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  <w:t xml:space="preserve">2.Совет образуется постановлением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</w:t>
      </w:r>
      <w:r w:rsidRPr="003D39C3">
        <w:rPr>
          <w:rFonts w:ascii="Times New Roman" w:hAnsi="Times New Roman" w:cs="Times New Roman"/>
          <w:sz w:val="24"/>
          <w:szCs w:val="24"/>
        </w:rPr>
        <w:t>ь</w:t>
      </w:r>
      <w:r w:rsidRPr="003D39C3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  <w:t>3.Совет в своей деятельности руководствуется федеральным и областным закон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дательством, Уставом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, нормативными пр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вовыми актами администрации</w:t>
      </w:r>
      <w:r w:rsidRPr="003D39C3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и насто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щим Положением.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  <w:t>4.Решения Совета носят рекомендательный характер, рассматриваются админис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рацией</w:t>
      </w:r>
      <w:r w:rsidRPr="003D39C3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решений, связанных с развитием малого и среднего предпринимательства на территории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3D39C3">
        <w:rPr>
          <w:rFonts w:ascii="Times New Roman" w:hAnsi="Times New Roman" w:cs="Times New Roman"/>
          <w:sz w:val="24"/>
          <w:szCs w:val="24"/>
        </w:rPr>
        <w:t>и</w:t>
      </w:r>
      <w:r w:rsidRPr="003D39C3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AA0" w:rsidRPr="003D39C3" w:rsidRDefault="00A86AA0" w:rsidP="00A86AA0">
      <w:pPr>
        <w:pStyle w:val="Bodytext0"/>
        <w:shd w:val="clear" w:color="auto" w:fill="auto"/>
        <w:tabs>
          <w:tab w:val="left" w:pos="1441"/>
        </w:tabs>
        <w:spacing w:before="0" w:line="240" w:lineRule="auto"/>
        <w:ind w:right="20" w:firstLine="740"/>
        <w:jc w:val="both"/>
        <w:rPr>
          <w:sz w:val="24"/>
          <w:szCs w:val="24"/>
        </w:rPr>
      </w:pPr>
      <w:r w:rsidRPr="003D39C3">
        <w:rPr>
          <w:rFonts w:eastAsia="Times New Roman"/>
          <w:sz w:val="24"/>
          <w:szCs w:val="24"/>
        </w:rPr>
        <w:t>5.</w:t>
      </w:r>
      <w:r w:rsidRPr="003D39C3">
        <w:rPr>
          <w:sz w:val="24"/>
          <w:szCs w:val="24"/>
        </w:rPr>
        <w:t>Совет не рассматривает обращения, связанные со спорами хозяйствующих суб</w:t>
      </w:r>
      <w:r w:rsidRPr="003D39C3">
        <w:rPr>
          <w:sz w:val="24"/>
          <w:szCs w:val="24"/>
        </w:rPr>
        <w:t>ъ</w:t>
      </w:r>
      <w:r w:rsidRPr="003D39C3">
        <w:rPr>
          <w:sz w:val="24"/>
          <w:szCs w:val="24"/>
        </w:rPr>
        <w:t>ектов, а также жалобы на решения судов, действия органов следствия и дознания и иных органов.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           6.Организационно-техническое и информационное обеспечение деятельности С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вета осуществляется администрацией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AA0" w:rsidRPr="000300F0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6AA0" w:rsidRPr="003D39C3" w:rsidRDefault="00A86AA0" w:rsidP="00A86A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>2. Основные задачи Совета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00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00F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Основными задачами Совета являются:</w:t>
      </w:r>
    </w:p>
    <w:p w:rsidR="00A86AA0" w:rsidRPr="003D39C3" w:rsidRDefault="00A86AA0" w:rsidP="00A86AA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1)содействие формированию благоприятного предпринимательского климата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- оценка состояния развития, перспективы;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-выявление факторов, негативно влияющих на развитие малого и среднего предприним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тельства в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Бузыкановском муниципальном образовании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2) привлечение субъектов малого и среднего предпринимательства к разработке мер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приятий в области развития малого и среднего предпринимательства;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3)подготовка предложений и рекомендаций по совершенствованию муниципальной но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мативной правовой базы, направленной на развитие и поддержку предпринимательства, информационно-консультационной поддержки, устранению административных барьеров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на пути развития малого и среднего предпринимательства;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4) привлечение субъектов малого и среднего предпринимательства к решению важнейших социально-экономических проблем </w:t>
      </w:r>
      <w:r w:rsidRPr="003D39C3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средством заключения соглашений о социально-экономическом сотрудничестве;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5)участие в разработке и реализации целевых программ развития малого и среднего пре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принимательства в Бузыкановском муниципальном образовании;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6) подготовка предложений по обеспечению занятости населения за счет вовлечения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в предпринимательскую деятельность в Бузыкановском муниципальном образовании;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7)обобщение и распространение опыта деятельности субъектов малого и среднего пре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принимательства и организаций, образующих инфраструктуру поддержки субъектов м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лого и среднего предпринимательства;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8) содействие пропаганде идей предпринимательства.</w:t>
      </w:r>
    </w:p>
    <w:p w:rsidR="00A86AA0" w:rsidRPr="000300F0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6AA0" w:rsidRPr="00A86AA0" w:rsidRDefault="00A86AA0" w:rsidP="00A86A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>3. Функции Совета</w:t>
      </w:r>
    </w:p>
    <w:p w:rsidR="00A86AA0" w:rsidRPr="003D39C3" w:rsidRDefault="00A86AA0" w:rsidP="00A86A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00F0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с возложенными задачами Совет осуществляет следующие функции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6AA0" w:rsidRPr="003D39C3" w:rsidRDefault="00A86AA0" w:rsidP="00A86A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1)анализирует тенденции развития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D39C3">
        <w:rPr>
          <w:rFonts w:ascii="Times New Roman" w:hAnsi="Times New Roman" w:cs="Times New Roman"/>
          <w:sz w:val="24"/>
          <w:szCs w:val="24"/>
        </w:rPr>
        <w:t xml:space="preserve">Бузыкановском муниципальном образовании,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Тайшетском районе и в Иркутской обла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ти;</w:t>
      </w:r>
    </w:p>
    <w:p w:rsidR="00A86AA0" w:rsidRPr="003D39C3" w:rsidRDefault="00A86AA0" w:rsidP="00A86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2) рассматривает предложения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на территории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вырабатывает для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комендации по защите прав и законных интересов субъектов малого и среднего предпр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нимательства;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4) вносит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 проведении совещаний, конференций, семинаров по вопросам поддержки и развития субъектов малого и среднего предпринимательства;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5) вносит предложения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муниципальных программ по поддержке и развитию субъектов малого и среднего предпринимательства в </w:t>
      </w:r>
      <w:r w:rsidRPr="003D39C3">
        <w:rPr>
          <w:rFonts w:ascii="Times New Roman" w:hAnsi="Times New Roman" w:cs="Times New Roman"/>
          <w:sz w:val="24"/>
          <w:szCs w:val="24"/>
        </w:rPr>
        <w:t xml:space="preserve">Бузыкановском муниципальном образовании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и реализ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ции их мероприятий;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6) вносит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о порядке и условиях привлечения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к решению важнейших социально-экономических проблем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</w:t>
      </w:r>
      <w:r w:rsidRPr="003D39C3">
        <w:rPr>
          <w:rFonts w:ascii="Times New Roman" w:hAnsi="Times New Roman" w:cs="Times New Roman"/>
          <w:sz w:val="24"/>
          <w:szCs w:val="24"/>
        </w:rPr>
        <w:t>ь</w:t>
      </w:r>
      <w:r w:rsidRPr="003D39C3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7) вносит предложения по обеспечению занятости населения за счет вовлечения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в предпринимательскую деятельность в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Бузыкановском муниципальном образовании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) подготавливает предложения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</w:t>
      </w:r>
      <w:r w:rsidRPr="003D39C3">
        <w:rPr>
          <w:rFonts w:ascii="Times New Roman" w:hAnsi="Times New Roman" w:cs="Times New Roman"/>
          <w:sz w:val="24"/>
          <w:szCs w:val="24"/>
        </w:rPr>
        <w:t>о</w:t>
      </w:r>
      <w:r w:rsidRPr="003D39C3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частно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39C3">
        <w:rPr>
          <w:rFonts w:ascii="Times New Roman" w:eastAsia="Times New Roman" w:hAnsi="Times New Roman" w:cs="Times New Roman"/>
          <w:sz w:val="24"/>
          <w:szCs w:val="24"/>
        </w:rPr>
        <w:t>-г</w:t>
      </w:r>
      <w:proofErr w:type="gramEnd"/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осударственного партнерства в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Бузыкановском муниципал</w:t>
      </w:r>
      <w:r w:rsidRPr="003D39C3">
        <w:rPr>
          <w:rFonts w:ascii="Times New Roman" w:hAnsi="Times New Roman" w:cs="Times New Roman"/>
          <w:sz w:val="24"/>
          <w:szCs w:val="24"/>
        </w:rPr>
        <w:t>ь</w:t>
      </w:r>
      <w:r w:rsidRPr="003D39C3">
        <w:rPr>
          <w:rFonts w:ascii="Times New Roman" w:hAnsi="Times New Roman" w:cs="Times New Roman"/>
          <w:sz w:val="24"/>
          <w:szCs w:val="24"/>
        </w:rPr>
        <w:t>ном образовании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6AA0" w:rsidRPr="00673BD6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)рассматривает вопросы оказания органами местного самоуправления имущественной поддержки субъектам малого и среднего предпринимательства, а также организациям, 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разующим инфраструктуру поддержки субъектов малого и среднего предпринимательс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ва,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вания, машин, механизмов, установок, транспортных средств, инвентаря, инструментов,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на возмездной основе, безвозмездной основе или</w:t>
      </w:r>
      <w:proofErr w:type="gramEnd"/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на льготных условиях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с муниципальными программами развития субъектов малого и среднего предприним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тельства. </w:t>
      </w:r>
    </w:p>
    <w:p w:rsidR="00A86AA0" w:rsidRPr="00A86AA0" w:rsidRDefault="00A86AA0" w:rsidP="00A86A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C3">
        <w:rPr>
          <w:rFonts w:ascii="Times New Roman" w:hAnsi="Times New Roman" w:cs="Times New Roman"/>
          <w:b/>
          <w:sz w:val="24"/>
          <w:szCs w:val="24"/>
        </w:rPr>
        <w:t>4. Состав и структура Совета</w:t>
      </w:r>
    </w:p>
    <w:p w:rsidR="00A86AA0" w:rsidRPr="003D39C3" w:rsidRDefault="00A86AA0" w:rsidP="00A86AA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.Совет формируется из представителей </w:t>
      </w:r>
      <w:r w:rsidRPr="003D39C3">
        <w:rPr>
          <w:rFonts w:ascii="Times New Roman" w:hAnsi="Times New Roman" w:cs="Times New Roman"/>
          <w:sz w:val="24"/>
          <w:szCs w:val="24"/>
        </w:rPr>
        <w:t>общественных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объединений, </w:t>
      </w:r>
      <w:r w:rsidRPr="003D39C3">
        <w:rPr>
          <w:rFonts w:ascii="Times New Roman" w:hAnsi="Times New Roman" w:cs="Times New Roman"/>
          <w:sz w:val="24"/>
          <w:szCs w:val="24"/>
        </w:rPr>
        <w:t>предприн</w:t>
      </w:r>
      <w:r w:rsidRPr="003D39C3">
        <w:rPr>
          <w:rFonts w:ascii="Times New Roman" w:hAnsi="Times New Roman" w:cs="Times New Roman"/>
          <w:sz w:val="24"/>
          <w:szCs w:val="24"/>
        </w:rPr>
        <w:t>и</w:t>
      </w:r>
      <w:r w:rsidRPr="003D39C3">
        <w:rPr>
          <w:rFonts w:ascii="Times New Roman" w:hAnsi="Times New Roman" w:cs="Times New Roman"/>
          <w:sz w:val="24"/>
          <w:szCs w:val="24"/>
        </w:rPr>
        <w:t>мательского сообщества,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ассоциаций или союзов, выражающих интересы субъектов мал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го и среднего предпринимательства, представителей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9C3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организаций, образующих инфрастру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туру поддержки субъектов малого и среднего предпринимательства, а также </w:t>
      </w:r>
      <w:r w:rsidRPr="003D39C3">
        <w:rPr>
          <w:rFonts w:ascii="Times New Roman" w:hAnsi="Times New Roman" w:cs="Times New Roman"/>
          <w:sz w:val="24"/>
          <w:szCs w:val="24"/>
        </w:rPr>
        <w:t>по соглас</w:t>
      </w:r>
      <w:r w:rsidRPr="003D39C3">
        <w:rPr>
          <w:rFonts w:ascii="Times New Roman" w:hAnsi="Times New Roman" w:cs="Times New Roman"/>
          <w:sz w:val="24"/>
          <w:szCs w:val="24"/>
        </w:rPr>
        <w:t>о</w:t>
      </w:r>
      <w:r w:rsidRPr="003D39C3">
        <w:rPr>
          <w:rFonts w:ascii="Times New Roman" w:hAnsi="Times New Roman" w:cs="Times New Roman"/>
          <w:sz w:val="24"/>
          <w:szCs w:val="24"/>
        </w:rPr>
        <w:t xml:space="preserve">ванию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из представителей федеральных и областных государственных органов, учрежд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  <w:t xml:space="preserve">Каждое из объединений, ассоциаций или союзов, выражающих интересы субъектов малого и среднего предпринимательства, вправе выдвинуть в состав Совета двух своих представителей.  Кандидаты, выдвинутые в состав Совета от объединений, ассоциаций или союзов, выражающих интересы субъектов малого и среднего предпринимательства,                          не должны иметь задолженность по налогам и сборам. 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.Состав Совета утверждается постановлением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9C3">
        <w:rPr>
          <w:rFonts w:ascii="Times New Roman" w:hAnsi="Times New Roman" w:cs="Times New Roman"/>
          <w:sz w:val="24"/>
          <w:szCs w:val="24"/>
        </w:rPr>
        <w:t>Председателем Совета может являться глава Бузыкановского муниципального образования.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12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.Структура Совета состоит из председателя Совета, заместителя председателя Совета, секретаря Совета и членов Совета.</w:t>
      </w:r>
    </w:p>
    <w:p w:rsidR="00A86AA0" w:rsidRPr="003D39C3" w:rsidRDefault="00A86AA0" w:rsidP="00A86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9C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D39C3">
        <w:rPr>
          <w:rFonts w:ascii="Times New Roman" w:hAnsi="Times New Roman" w:cs="Times New Roman"/>
          <w:sz w:val="24"/>
          <w:szCs w:val="24"/>
        </w:rPr>
        <w:t>повышения эффективности выполнения задач Совета</w:t>
      </w:r>
      <w:proofErr w:type="gramEnd"/>
      <w:r w:rsidRPr="003D39C3">
        <w:rPr>
          <w:rFonts w:ascii="Times New Roman" w:hAnsi="Times New Roman" w:cs="Times New Roman"/>
          <w:sz w:val="24"/>
          <w:szCs w:val="24"/>
        </w:rPr>
        <w:t xml:space="preserve"> в составе Совета могут быть образованы комиссии, рабочие группы.</w:t>
      </w:r>
    </w:p>
    <w:p w:rsidR="00A86AA0" w:rsidRPr="00005FD0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6AA0" w:rsidRPr="003D39C3" w:rsidRDefault="00A86AA0" w:rsidP="00A8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>5. Организация деятельности Совета</w:t>
      </w:r>
    </w:p>
    <w:p w:rsidR="00A86AA0" w:rsidRPr="00005FD0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.Деятельностью Совета руководит председатель Совета, а в его отсутствие – з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меститель председателя Совета.</w:t>
      </w:r>
    </w:p>
    <w:p w:rsidR="00A86AA0" w:rsidRPr="003D39C3" w:rsidRDefault="00A86AA0" w:rsidP="00A86AA0">
      <w:pPr>
        <w:pStyle w:val="Bodytext0"/>
        <w:shd w:val="clear" w:color="auto" w:fill="auto"/>
        <w:spacing w:before="0" w:line="240" w:lineRule="auto"/>
        <w:ind w:left="20" w:right="20" w:firstLine="720"/>
        <w:jc w:val="both"/>
        <w:rPr>
          <w:rFonts w:eastAsia="Times New Roman"/>
          <w:sz w:val="24"/>
          <w:szCs w:val="24"/>
        </w:rPr>
      </w:pPr>
      <w:r w:rsidRPr="003D39C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5</w:t>
      </w:r>
      <w:r w:rsidRPr="003D39C3">
        <w:rPr>
          <w:rFonts w:eastAsia="Times New Roman"/>
          <w:sz w:val="24"/>
          <w:szCs w:val="24"/>
        </w:rPr>
        <w:t xml:space="preserve">. </w:t>
      </w:r>
      <w:r w:rsidRPr="003D39C3">
        <w:rPr>
          <w:rFonts w:eastAsia="Times New Roman"/>
          <w:b/>
          <w:sz w:val="24"/>
          <w:szCs w:val="24"/>
        </w:rPr>
        <w:t>Председатель Совета</w:t>
      </w:r>
      <w:r w:rsidRPr="003D39C3">
        <w:rPr>
          <w:rFonts w:eastAsia="Times New Roman"/>
          <w:sz w:val="24"/>
          <w:szCs w:val="24"/>
        </w:rPr>
        <w:t>:</w:t>
      </w:r>
    </w:p>
    <w:p w:rsidR="00A86AA0" w:rsidRPr="003D39C3" w:rsidRDefault="00A86AA0" w:rsidP="00A86AA0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3D39C3">
        <w:rPr>
          <w:sz w:val="24"/>
          <w:szCs w:val="24"/>
        </w:rPr>
        <w:lastRenderedPageBreak/>
        <w:t>руководит работой Совета</w:t>
      </w:r>
      <w:r w:rsidRPr="003D39C3">
        <w:rPr>
          <w:rFonts w:eastAsia="Times New Roman"/>
          <w:sz w:val="24"/>
          <w:szCs w:val="24"/>
        </w:rPr>
        <w:t>,</w:t>
      </w:r>
    </w:p>
    <w:p w:rsidR="00A86AA0" w:rsidRPr="003D39C3" w:rsidRDefault="00A86AA0" w:rsidP="00A86AA0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3D39C3">
        <w:rPr>
          <w:sz w:val="24"/>
          <w:szCs w:val="24"/>
        </w:rPr>
        <w:t xml:space="preserve">созывает заседания Совета, </w:t>
      </w:r>
      <w:r w:rsidRPr="003D39C3">
        <w:rPr>
          <w:rFonts w:eastAsia="Times New Roman"/>
          <w:sz w:val="24"/>
          <w:szCs w:val="24"/>
        </w:rPr>
        <w:t>ведет его заседания,</w:t>
      </w:r>
    </w:p>
    <w:p w:rsidR="00A86AA0" w:rsidRPr="003D39C3" w:rsidRDefault="00A86AA0" w:rsidP="00A86AA0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rFonts w:eastAsia="Times New Roman"/>
          <w:sz w:val="24"/>
          <w:szCs w:val="24"/>
        </w:rPr>
      </w:pPr>
      <w:r w:rsidRPr="003D39C3">
        <w:rPr>
          <w:rFonts w:eastAsia="Times New Roman"/>
          <w:sz w:val="24"/>
          <w:szCs w:val="24"/>
        </w:rPr>
        <w:t>выносит на обсуждение вопросы, связанные с выполнением задач Совета,</w:t>
      </w:r>
    </w:p>
    <w:p w:rsidR="00A86AA0" w:rsidRPr="003D39C3" w:rsidRDefault="00A86AA0" w:rsidP="00A86AA0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3D39C3">
        <w:rPr>
          <w:rFonts w:eastAsia="Times New Roman"/>
          <w:sz w:val="24"/>
          <w:szCs w:val="24"/>
        </w:rPr>
        <w:t xml:space="preserve">подписывает от имени Совета все документы, связанные с выполнением его задач, </w:t>
      </w:r>
    </w:p>
    <w:p w:rsidR="00A86AA0" w:rsidRPr="003D39C3" w:rsidRDefault="00A86AA0" w:rsidP="00A86AA0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>формирует предложения по персональному составу Совета,</w:t>
      </w:r>
    </w:p>
    <w:p w:rsidR="00A86AA0" w:rsidRPr="003D39C3" w:rsidRDefault="00A86AA0" w:rsidP="00A86AA0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>организует взаимодействие Совета с органами исполнительной власти Бузыкановского муниципального образования, Тайшетского района, Иркутской области, предприятиями, организациями, учреждениями и организациями, расположенными на территории Буз</w:t>
      </w:r>
      <w:r w:rsidRPr="003D39C3">
        <w:rPr>
          <w:sz w:val="24"/>
          <w:szCs w:val="24"/>
        </w:rPr>
        <w:t>ы</w:t>
      </w:r>
      <w:r w:rsidRPr="003D39C3">
        <w:rPr>
          <w:sz w:val="24"/>
          <w:szCs w:val="24"/>
        </w:rPr>
        <w:t>кановского муниципального образования,</w:t>
      </w:r>
    </w:p>
    <w:p w:rsidR="00A86AA0" w:rsidRPr="003D39C3" w:rsidRDefault="00A86AA0" w:rsidP="00A86AA0">
      <w:pPr>
        <w:pStyle w:val="Bodytext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>утверждает планы работы Совета и отчеты об их выполнении,</w:t>
      </w:r>
    </w:p>
    <w:p w:rsidR="00A86AA0" w:rsidRPr="003D39C3" w:rsidRDefault="00A86AA0" w:rsidP="00A86AA0">
      <w:pPr>
        <w:pStyle w:val="Bodytext0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>представляет Совет при взаимодействии с федеральными органами государственной власти, органами местного самоуправления, а также с иными организациями по вопросам компетенции Совета.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Совета:</w:t>
      </w:r>
    </w:p>
    <w:p w:rsidR="00A86AA0" w:rsidRPr="003D39C3" w:rsidRDefault="00A86AA0" w:rsidP="00A86AA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готовит предложения по основным направлениям деятельности Совета,</w:t>
      </w:r>
    </w:p>
    <w:p w:rsidR="00A86AA0" w:rsidRPr="003D39C3" w:rsidRDefault="00A86AA0" w:rsidP="00A86AA0">
      <w:pPr>
        <w:pStyle w:val="Bodytext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 xml:space="preserve">осуществляет руководство подготовкой материалов к заседаниям Совета и проектов </w:t>
      </w:r>
      <w:r>
        <w:rPr>
          <w:sz w:val="24"/>
          <w:szCs w:val="24"/>
        </w:rPr>
        <w:t xml:space="preserve">                  </w:t>
      </w:r>
      <w:r w:rsidRPr="003D39C3">
        <w:rPr>
          <w:sz w:val="24"/>
          <w:szCs w:val="24"/>
        </w:rPr>
        <w:t>его решений,</w:t>
      </w:r>
    </w:p>
    <w:p w:rsidR="00A86AA0" w:rsidRPr="003D39C3" w:rsidRDefault="00A86AA0" w:rsidP="00A86AA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 xml:space="preserve">координирует работу комиссий, рабочих групп, создаваемых в составе Совета, </w:t>
      </w:r>
    </w:p>
    <w:p w:rsidR="00A86AA0" w:rsidRPr="003D39C3" w:rsidRDefault="00A86AA0" w:rsidP="00A86AA0">
      <w:pPr>
        <w:pStyle w:val="Bodytext0"/>
        <w:shd w:val="clear" w:color="auto" w:fill="auto"/>
        <w:tabs>
          <w:tab w:val="left" w:pos="284"/>
        </w:tabs>
        <w:spacing w:before="0" w:line="240" w:lineRule="auto"/>
        <w:ind w:right="2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>В отсутствие председателя Совета его функции осуществляет заместитель председателя.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Секретарь Совета:</w:t>
      </w:r>
    </w:p>
    <w:p w:rsidR="00A86AA0" w:rsidRPr="003D39C3" w:rsidRDefault="00A86AA0" w:rsidP="00A86AA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осуществляет текущую организационную работу,</w:t>
      </w:r>
    </w:p>
    <w:p w:rsidR="00A86AA0" w:rsidRPr="003D39C3" w:rsidRDefault="00A86AA0" w:rsidP="00A86AA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 xml:space="preserve">организует информирование членов Совета о месте и времени проведения заседания Совета, его повестке, обеспечение членов Совета материалами, необходимыми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D39C3">
        <w:rPr>
          <w:rFonts w:ascii="Times New Roman" w:hAnsi="Times New Roman"/>
          <w:sz w:val="24"/>
          <w:szCs w:val="24"/>
        </w:rPr>
        <w:t>для проведения заседания,</w:t>
      </w:r>
    </w:p>
    <w:p w:rsidR="00A86AA0" w:rsidRPr="003D39C3" w:rsidRDefault="00A86AA0" w:rsidP="00A86AA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подготавливает и оформляет соответствующую документацию (протоколы заседаний Совета, рекомендации Совета),</w:t>
      </w:r>
    </w:p>
    <w:p w:rsidR="00A86AA0" w:rsidRPr="003D39C3" w:rsidRDefault="00A86AA0" w:rsidP="00A86AA0">
      <w:pPr>
        <w:pStyle w:val="Bodytext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0" w:right="1200" w:firstLine="0"/>
        <w:jc w:val="left"/>
        <w:rPr>
          <w:sz w:val="24"/>
          <w:szCs w:val="24"/>
        </w:rPr>
      </w:pPr>
      <w:r>
        <w:rPr>
          <w:sz w:val="24"/>
          <w:szCs w:val="24"/>
        </w:rPr>
        <w:t>ведет протокол заседаний Совета,</w:t>
      </w:r>
    </w:p>
    <w:p w:rsidR="00A86AA0" w:rsidRPr="003D39C3" w:rsidRDefault="00A86AA0" w:rsidP="00A86AA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готовит информацию председателю Совета о ходе выполнения принятых Советом р</w:t>
      </w:r>
      <w:r w:rsidRPr="003D39C3">
        <w:rPr>
          <w:rFonts w:ascii="Times New Roman" w:hAnsi="Times New Roman"/>
          <w:sz w:val="24"/>
          <w:szCs w:val="24"/>
        </w:rPr>
        <w:t>е</w:t>
      </w:r>
      <w:r w:rsidRPr="003D39C3">
        <w:rPr>
          <w:rFonts w:ascii="Times New Roman" w:hAnsi="Times New Roman"/>
          <w:sz w:val="24"/>
          <w:szCs w:val="24"/>
        </w:rPr>
        <w:t>шений и планов работы Совета,</w:t>
      </w:r>
    </w:p>
    <w:p w:rsidR="00A86AA0" w:rsidRPr="003D39C3" w:rsidRDefault="00A86AA0" w:rsidP="00A86AA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осуществляет ведение  делопроизводства и архива Совета.</w:t>
      </w:r>
    </w:p>
    <w:p w:rsidR="00A86AA0" w:rsidRPr="003D39C3" w:rsidRDefault="00A86AA0" w:rsidP="00A86AA0">
      <w:pPr>
        <w:pStyle w:val="Bodytext0"/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3D39C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8</w:t>
      </w:r>
      <w:r w:rsidRPr="003D39C3">
        <w:rPr>
          <w:rFonts w:eastAsia="Times New Roman"/>
          <w:sz w:val="24"/>
          <w:szCs w:val="24"/>
        </w:rPr>
        <w:t>.</w:t>
      </w:r>
      <w:r w:rsidRPr="003D39C3">
        <w:rPr>
          <w:b/>
          <w:sz w:val="24"/>
          <w:szCs w:val="24"/>
        </w:rPr>
        <w:t>Члены Совета</w:t>
      </w:r>
      <w:r w:rsidRPr="003D39C3">
        <w:rPr>
          <w:sz w:val="24"/>
          <w:szCs w:val="24"/>
        </w:rPr>
        <w:t>:</w:t>
      </w:r>
    </w:p>
    <w:p w:rsidR="00A86AA0" w:rsidRPr="003D39C3" w:rsidRDefault="00A86AA0" w:rsidP="00A86AA0">
      <w:pPr>
        <w:pStyle w:val="Bodytext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>могут вносить предложения в план работы Совета, повестку его заседаний,</w:t>
      </w:r>
    </w:p>
    <w:p w:rsidR="00A86AA0" w:rsidRPr="003D39C3" w:rsidRDefault="00A86AA0" w:rsidP="00A86AA0">
      <w:pPr>
        <w:pStyle w:val="Bodytext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3D39C3">
        <w:rPr>
          <w:sz w:val="24"/>
          <w:szCs w:val="24"/>
        </w:rPr>
        <w:t>участвуют в подготовке материалов к заседаниям Совета, а также проектов решений.</w:t>
      </w:r>
    </w:p>
    <w:p w:rsidR="00A86AA0" w:rsidRPr="003D39C3" w:rsidRDefault="00A86AA0" w:rsidP="00A86AA0">
      <w:pPr>
        <w:pStyle w:val="Bodytext0"/>
        <w:shd w:val="clear" w:color="auto" w:fill="auto"/>
        <w:tabs>
          <w:tab w:val="left" w:pos="284"/>
        </w:tabs>
        <w:spacing w:before="0" w:line="240" w:lineRule="auto"/>
        <w:ind w:right="16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D39C3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3D39C3">
        <w:rPr>
          <w:sz w:val="24"/>
          <w:szCs w:val="24"/>
        </w:rPr>
        <w:t>. Полномочия члена Совета могут быть прекращены досрочно:</w:t>
      </w:r>
    </w:p>
    <w:p w:rsidR="00A86AA0" w:rsidRPr="003D39C3" w:rsidRDefault="00A86AA0" w:rsidP="00A86AA0">
      <w:pPr>
        <w:pStyle w:val="Bodytext0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right="1640" w:firstLine="0"/>
        <w:jc w:val="left"/>
        <w:rPr>
          <w:sz w:val="24"/>
          <w:szCs w:val="24"/>
        </w:rPr>
      </w:pPr>
      <w:r w:rsidRPr="003D39C3">
        <w:rPr>
          <w:sz w:val="24"/>
          <w:szCs w:val="24"/>
        </w:rPr>
        <w:t>по мотивированной просьбе члена Совета,</w:t>
      </w:r>
    </w:p>
    <w:p w:rsidR="00A86AA0" w:rsidRPr="003D39C3" w:rsidRDefault="00A86AA0" w:rsidP="00A86AA0">
      <w:pPr>
        <w:pStyle w:val="Bodytext0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>в случае невозможности исполнения членом Совета своих обязанностей по состоянию здоровья,</w:t>
      </w:r>
    </w:p>
    <w:p w:rsidR="00A86AA0" w:rsidRPr="003D39C3" w:rsidRDefault="00A86AA0" w:rsidP="00A86AA0">
      <w:pPr>
        <w:pStyle w:val="Bodytext0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0"/>
        <w:jc w:val="left"/>
        <w:rPr>
          <w:sz w:val="24"/>
          <w:szCs w:val="24"/>
        </w:rPr>
      </w:pPr>
      <w:r w:rsidRPr="003D39C3">
        <w:rPr>
          <w:sz w:val="24"/>
          <w:szCs w:val="24"/>
        </w:rPr>
        <w:t>в случае недобросовестного исполнения своих обязанностей,</w:t>
      </w:r>
    </w:p>
    <w:p w:rsidR="00A86AA0" w:rsidRPr="003D39C3" w:rsidRDefault="00A86AA0" w:rsidP="00A86AA0">
      <w:pPr>
        <w:pStyle w:val="Bodytext0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3D39C3">
        <w:rPr>
          <w:sz w:val="24"/>
          <w:szCs w:val="24"/>
        </w:rPr>
        <w:t>в случае привлечения члена Совета к ответственности вследствие совершения умы</w:t>
      </w:r>
      <w:r w:rsidRPr="003D39C3">
        <w:rPr>
          <w:sz w:val="24"/>
          <w:szCs w:val="24"/>
        </w:rPr>
        <w:t>ш</w:t>
      </w:r>
      <w:r w:rsidRPr="003D39C3">
        <w:rPr>
          <w:sz w:val="24"/>
          <w:szCs w:val="24"/>
        </w:rPr>
        <w:t>ленного уголовно наказуемого деяния.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9C3">
        <w:rPr>
          <w:rFonts w:ascii="Times New Roman" w:hAnsi="Times New Roman" w:cs="Times New Roman"/>
          <w:sz w:val="24"/>
          <w:szCs w:val="24"/>
        </w:rPr>
        <w:t>Основной формой деятельности Совета являются заседания. Совет работает                                    на регулярной основе. Плановые заседания проводятся по мере необходимости, но не р</w:t>
      </w:r>
      <w:r w:rsidRPr="003D39C3">
        <w:rPr>
          <w:rFonts w:ascii="Times New Roman" w:hAnsi="Times New Roman" w:cs="Times New Roman"/>
          <w:sz w:val="24"/>
          <w:szCs w:val="24"/>
        </w:rPr>
        <w:t>е</w:t>
      </w:r>
      <w:r w:rsidRPr="003D39C3">
        <w:rPr>
          <w:rFonts w:ascii="Times New Roman" w:hAnsi="Times New Roman" w:cs="Times New Roman"/>
          <w:sz w:val="24"/>
          <w:szCs w:val="24"/>
        </w:rPr>
        <w:t>же одного раза в полгода. Извещение членов Совета об очередном заседании и рассылка материалов осуществляются секретарем за пять дней до начала</w:t>
      </w:r>
      <w:r w:rsidRPr="003D39C3">
        <w:rPr>
          <w:rFonts w:ascii="Times New Roman" w:hAnsi="Times New Roman" w:cs="Times New Roman"/>
          <w:sz w:val="24"/>
          <w:szCs w:val="24"/>
          <w:shd w:val="clear" w:color="auto" w:fill="F4F5EF"/>
        </w:rPr>
        <w:t xml:space="preserve"> </w:t>
      </w:r>
      <w:r w:rsidRPr="003D39C3">
        <w:rPr>
          <w:rFonts w:ascii="Times New Roman" w:hAnsi="Times New Roman" w:cs="Times New Roman"/>
          <w:sz w:val="24"/>
          <w:szCs w:val="24"/>
        </w:rPr>
        <w:t>заседания.</w:t>
      </w:r>
    </w:p>
    <w:p w:rsidR="00A86AA0" w:rsidRPr="003D39C3" w:rsidRDefault="00A86AA0" w:rsidP="00A8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.Заседание Совета считается правомочным, если на нем присутствует более п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ловины членов Совета. 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9C3">
        <w:rPr>
          <w:rFonts w:ascii="Times New Roman" w:hAnsi="Times New Roman" w:cs="Times New Roman"/>
          <w:sz w:val="24"/>
          <w:szCs w:val="24"/>
        </w:rPr>
        <w:t>Внеочередное заседание Совета может быть проведено по инициативе не менее чем 1/3 членов Совета.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.Члены Совета участвуют в работе Совета лично, обязаны посещать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и выполнять работу в соответствии с решениями Совета. 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.В случае отсутствия члена Совета на заседании он имеет право изложить свое мнение по рассматриваемым вопросам в письменной форме.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.Решение Совета принимается путем </w:t>
      </w:r>
      <w:r w:rsidRPr="003D39C3">
        <w:rPr>
          <w:rFonts w:ascii="Times New Roman" w:hAnsi="Times New Roman" w:cs="Times New Roman"/>
          <w:sz w:val="24"/>
          <w:szCs w:val="24"/>
        </w:rPr>
        <w:t>открытого голосования простым больши</w:t>
      </w:r>
      <w:r w:rsidRPr="003D39C3">
        <w:rPr>
          <w:rFonts w:ascii="Times New Roman" w:hAnsi="Times New Roman" w:cs="Times New Roman"/>
          <w:sz w:val="24"/>
          <w:szCs w:val="24"/>
        </w:rPr>
        <w:t>н</w:t>
      </w:r>
      <w:r w:rsidRPr="003D39C3">
        <w:rPr>
          <w:rFonts w:ascii="Times New Roman" w:hAnsi="Times New Roman" w:cs="Times New Roman"/>
          <w:sz w:val="24"/>
          <w:szCs w:val="24"/>
        </w:rPr>
        <w:t>ством голосов присутствующих членов Совета и 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39C3">
        <w:rPr>
          <w:rFonts w:ascii="Times New Roman" w:hAnsi="Times New Roman" w:cs="Times New Roman"/>
          <w:sz w:val="24"/>
          <w:szCs w:val="24"/>
        </w:rPr>
        <w:t>т рекомендательный характер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считается принятым, если за него проголосовало более половины из числа пр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сутствующих на заседании членов Совета. При равенстве голосов голос председателя С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вета является решающим.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.Ход заседаний Совета и принятые на заседании Совета решения отражаются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в протоколе заседания, который подписывается председателем Совета и секретарем Сов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та. </w:t>
      </w:r>
    </w:p>
    <w:p w:rsidR="00A86AA0" w:rsidRPr="003D39C3" w:rsidRDefault="00A86AA0" w:rsidP="00A86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C3">
        <w:rPr>
          <w:rFonts w:ascii="Times New Roman" w:hAnsi="Times New Roman" w:cs="Times New Roman"/>
          <w:sz w:val="24"/>
          <w:szCs w:val="24"/>
        </w:rPr>
        <w:t>Особое мнение лиц, входящих в состав Совета и голосовавших против принятого реш</w:t>
      </w:r>
      <w:r w:rsidRPr="003D39C3">
        <w:rPr>
          <w:rFonts w:ascii="Times New Roman" w:hAnsi="Times New Roman" w:cs="Times New Roman"/>
          <w:sz w:val="24"/>
          <w:szCs w:val="24"/>
        </w:rPr>
        <w:t>е</w:t>
      </w:r>
      <w:r w:rsidRPr="003D39C3">
        <w:rPr>
          <w:rFonts w:ascii="Times New Roman" w:hAnsi="Times New Roman" w:cs="Times New Roman"/>
          <w:sz w:val="24"/>
          <w:szCs w:val="24"/>
        </w:rPr>
        <w:t>ния, излагается в письменном виде и приобщается к решению Совета.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.Совет информирует администрацию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</w:t>
      </w:r>
      <w:r w:rsidRPr="003D39C3">
        <w:rPr>
          <w:rFonts w:ascii="Times New Roman" w:hAnsi="Times New Roman" w:cs="Times New Roman"/>
          <w:sz w:val="24"/>
          <w:szCs w:val="24"/>
        </w:rPr>
        <w:t>а</w:t>
      </w:r>
      <w:r w:rsidRPr="003D39C3">
        <w:rPr>
          <w:rFonts w:ascii="Times New Roman" w:hAnsi="Times New Roman" w:cs="Times New Roman"/>
          <w:sz w:val="24"/>
          <w:szCs w:val="24"/>
        </w:rPr>
        <w:t xml:space="preserve">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 о принятых решениях путем направления рекомендаций Совета. Решения Совета м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гут являться основанием для подготовки проектов муниципальных правовых актов адм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AA0" w:rsidRPr="003D39C3" w:rsidRDefault="00A86AA0" w:rsidP="00A8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9C3">
        <w:rPr>
          <w:rFonts w:ascii="Times New Roman" w:hAnsi="Times New Roman" w:cs="Times New Roman"/>
          <w:sz w:val="24"/>
          <w:szCs w:val="24"/>
        </w:rPr>
        <w:t>Копии протоколов заседаний Совета направляются членам Совета, другим уч</w:t>
      </w:r>
      <w:r w:rsidRPr="003D39C3">
        <w:rPr>
          <w:rFonts w:ascii="Times New Roman" w:hAnsi="Times New Roman" w:cs="Times New Roman"/>
          <w:sz w:val="24"/>
          <w:szCs w:val="24"/>
        </w:rPr>
        <w:t>а</w:t>
      </w:r>
      <w:r w:rsidRPr="003D39C3">
        <w:rPr>
          <w:rFonts w:ascii="Times New Roman" w:hAnsi="Times New Roman" w:cs="Times New Roman"/>
          <w:sz w:val="24"/>
          <w:szCs w:val="24"/>
        </w:rPr>
        <w:t>стникам Совета не позднее 10 рабочих дней с момента подписания протоколов заседаний Совета.</w:t>
      </w:r>
    </w:p>
    <w:p w:rsidR="00A86AA0" w:rsidRPr="003D39C3" w:rsidRDefault="00A86AA0" w:rsidP="00A8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9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D39C3">
        <w:rPr>
          <w:rFonts w:ascii="Times New Roman" w:hAnsi="Times New Roman" w:cs="Times New Roman"/>
          <w:sz w:val="24"/>
          <w:szCs w:val="24"/>
        </w:rPr>
        <w:t>.</w:t>
      </w:r>
      <w:r w:rsidRPr="003D39C3">
        <w:rPr>
          <w:rStyle w:val="apple-converted-space"/>
          <w:color w:val="244066"/>
          <w:sz w:val="24"/>
          <w:szCs w:val="24"/>
        </w:rPr>
        <w:t> </w:t>
      </w:r>
      <w:r w:rsidRPr="003D39C3">
        <w:rPr>
          <w:rFonts w:ascii="Times New Roman" w:hAnsi="Times New Roman" w:cs="Times New Roman"/>
          <w:sz w:val="24"/>
          <w:szCs w:val="24"/>
        </w:rPr>
        <w:t>Решение о прекращении деятельности Совета принимается главой Бузыкано</w:t>
      </w:r>
      <w:r w:rsidRPr="003D39C3">
        <w:rPr>
          <w:rFonts w:ascii="Times New Roman" w:hAnsi="Times New Roman" w:cs="Times New Roman"/>
          <w:sz w:val="24"/>
          <w:szCs w:val="24"/>
        </w:rPr>
        <w:t>в</w:t>
      </w:r>
      <w:r w:rsidRPr="003D39C3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39C3">
        <w:rPr>
          <w:rFonts w:ascii="Times New Roman" w:hAnsi="Times New Roman" w:cs="Times New Roman"/>
          <w:sz w:val="24"/>
          <w:szCs w:val="24"/>
        </w:rPr>
        <w:t>и оформляется соответствующим постановлением.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9C3">
        <w:rPr>
          <w:rFonts w:ascii="Times New Roman" w:hAnsi="Times New Roman" w:cs="Times New Roman"/>
          <w:sz w:val="24"/>
          <w:szCs w:val="24"/>
        </w:rPr>
        <w:t>В конце года Совет публикует отчет о результатах проведенной работы и ра</w:t>
      </w:r>
      <w:r w:rsidRPr="003D39C3">
        <w:rPr>
          <w:rFonts w:ascii="Times New Roman" w:hAnsi="Times New Roman" w:cs="Times New Roman"/>
          <w:sz w:val="24"/>
          <w:szCs w:val="24"/>
        </w:rPr>
        <w:t>з</w:t>
      </w:r>
      <w:r w:rsidRPr="003D39C3">
        <w:rPr>
          <w:rFonts w:ascii="Times New Roman" w:hAnsi="Times New Roman" w:cs="Times New Roman"/>
          <w:sz w:val="24"/>
          <w:szCs w:val="24"/>
        </w:rPr>
        <w:t>мещает его на официальном сайте Бузыкановского муниципального образования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>.Информация о деятельности Совета доводится до сведения субъектов 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 и населения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</w:t>
      </w:r>
      <w:r w:rsidRPr="003D39C3">
        <w:rPr>
          <w:rFonts w:ascii="Times New Roman" w:hAnsi="Times New Roman" w:cs="Times New Roman"/>
          <w:sz w:val="24"/>
          <w:szCs w:val="24"/>
        </w:rPr>
        <w:t>а</w:t>
      </w:r>
      <w:r w:rsidRPr="003D39C3">
        <w:rPr>
          <w:rFonts w:ascii="Times New Roman" w:hAnsi="Times New Roman" w:cs="Times New Roman"/>
          <w:sz w:val="24"/>
          <w:szCs w:val="24"/>
        </w:rPr>
        <w:t xml:space="preserve">ния 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  путем ее размещения на официальном сайте администрации </w:t>
      </w:r>
      <w:r w:rsidRPr="003D39C3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3D39C3">
        <w:rPr>
          <w:rFonts w:ascii="Times New Roman" w:hAnsi="Times New Roman" w:cs="Times New Roman"/>
          <w:sz w:val="24"/>
          <w:szCs w:val="24"/>
        </w:rPr>
        <w:t>и</w:t>
      </w:r>
      <w:r w:rsidRPr="003D39C3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A86AA0" w:rsidRPr="003D39C3" w:rsidRDefault="00A86AA0" w:rsidP="00A8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AA0" w:rsidRPr="003D39C3" w:rsidRDefault="00A86AA0" w:rsidP="00A8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>6. Полномочия Совета</w:t>
      </w:r>
    </w:p>
    <w:p w:rsidR="00A86AA0" w:rsidRPr="003D39C3" w:rsidRDefault="00A86AA0" w:rsidP="00A8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3D39C3">
        <w:rPr>
          <w:rFonts w:ascii="Times New Roman" w:eastAsia="Times New Roman" w:hAnsi="Times New Roman" w:cs="Times New Roman"/>
          <w:sz w:val="24"/>
          <w:szCs w:val="24"/>
        </w:rPr>
        <w:t xml:space="preserve">. Для осуществления своей деятельности Совет имеет право: </w:t>
      </w:r>
    </w:p>
    <w:p w:rsidR="00A86AA0" w:rsidRPr="003D39C3" w:rsidRDefault="00A86AA0" w:rsidP="00A86AA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знакомиться с полным объемом информации, относящейся к рассматриваемым пр</w:t>
      </w:r>
      <w:r w:rsidRPr="003D39C3">
        <w:rPr>
          <w:rFonts w:ascii="Times New Roman" w:hAnsi="Times New Roman"/>
          <w:sz w:val="24"/>
          <w:szCs w:val="24"/>
        </w:rPr>
        <w:t>о</w:t>
      </w:r>
      <w:r w:rsidRPr="003D39C3">
        <w:rPr>
          <w:rFonts w:ascii="Times New Roman" w:hAnsi="Times New Roman"/>
          <w:sz w:val="24"/>
          <w:szCs w:val="24"/>
        </w:rPr>
        <w:t>граммам развития и поддержки субъектов малого и среднего предпринимательства, за и</w:t>
      </w:r>
      <w:r w:rsidRPr="003D39C3">
        <w:rPr>
          <w:rFonts w:ascii="Times New Roman" w:hAnsi="Times New Roman"/>
          <w:sz w:val="24"/>
          <w:szCs w:val="24"/>
        </w:rPr>
        <w:t>с</w:t>
      </w:r>
      <w:r w:rsidRPr="003D39C3">
        <w:rPr>
          <w:rFonts w:ascii="Times New Roman" w:hAnsi="Times New Roman"/>
          <w:sz w:val="24"/>
          <w:szCs w:val="24"/>
        </w:rPr>
        <w:t>ключением сведений, составляющих государственную тайну,</w:t>
      </w:r>
    </w:p>
    <w:p w:rsidR="00A86AA0" w:rsidRPr="003D39C3" w:rsidRDefault="00A86AA0" w:rsidP="00A86AA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знакомиться с отчетами по этапам реализации программ и отчетами оценки эффекти</w:t>
      </w:r>
      <w:r w:rsidRPr="003D39C3">
        <w:rPr>
          <w:rFonts w:ascii="Times New Roman" w:hAnsi="Times New Roman"/>
          <w:sz w:val="24"/>
          <w:szCs w:val="24"/>
        </w:rPr>
        <w:t>в</w:t>
      </w:r>
      <w:r w:rsidRPr="003D39C3">
        <w:rPr>
          <w:rFonts w:ascii="Times New Roman" w:hAnsi="Times New Roman"/>
          <w:sz w:val="24"/>
          <w:szCs w:val="24"/>
        </w:rPr>
        <w:t>ности программ в формате открытого доступа, включая прогнозы социально-экономического развития Бузыкановского муниципального образования, схемами терр</w:t>
      </w:r>
      <w:r w:rsidRPr="003D39C3">
        <w:rPr>
          <w:rFonts w:ascii="Times New Roman" w:hAnsi="Times New Roman"/>
          <w:sz w:val="24"/>
          <w:szCs w:val="24"/>
        </w:rPr>
        <w:t>и</w:t>
      </w:r>
      <w:r w:rsidRPr="003D39C3">
        <w:rPr>
          <w:rFonts w:ascii="Times New Roman" w:hAnsi="Times New Roman"/>
          <w:sz w:val="24"/>
          <w:szCs w:val="24"/>
        </w:rPr>
        <w:t>ториального планирования, стратегиями развития, результатами независимой экспертизы,</w:t>
      </w:r>
    </w:p>
    <w:p w:rsidR="00A86AA0" w:rsidRPr="003D39C3" w:rsidRDefault="00A86AA0" w:rsidP="00A86AA0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запрашивать и получать в установленном порядке от территориальных органов фед</w:t>
      </w:r>
      <w:r w:rsidRPr="003D39C3">
        <w:rPr>
          <w:rFonts w:ascii="Times New Roman" w:hAnsi="Times New Roman"/>
          <w:sz w:val="24"/>
          <w:szCs w:val="24"/>
        </w:rPr>
        <w:t>е</w:t>
      </w:r>
      <w:r w:rsidRPr="003D39C3">
        <w:rPr>
          <w:rFonts w:ascii="Times New Roman" w:hAnsi="Times New Roman"/>
          <w:sz w:val="24"/>
          <w:szCs w:val="24"/>
        </w:rPr>
        <w:t>ральных органов исполнительной власти, органов государственной власти Иркутской о</w:t>
      </w:r>
      <w:r w:rsidRPr="003D39C3">
        <w:rPr>
          <w:rFonts w:ascii="Times New Roman" w:hAnsi="Times New Roman"/>
          <w:sz w:val="24"/>
          <w:szCs w:val="24"/>
        </w:rPr>
        <w:t>б</w:t>
      </w:r>
      <w:r w:rsidRPr="003D39C3">
        <w:rPr>
          <w:rFonts w:ascii="Times New Roman" w:hAnsi="Times New Roman"/>
          <w:sz w:val="24"/>
          <w:szCs w:val="24"/>
        </w:rPr>
        <w:t>ласти, администрации Бузыкановского муниципального образования, общественных об</w:t>
      </w:r>
      <w:r w:rsidRPr="003D39C3">
        <w:rPr>
          <w:rFonts w:ascii="Times New Roman" w:hAnsi="Times New Roman"/>
          <w:sz w:val="24"/>
          <w:szCs w:val="24"/>
        </w:rPr>
        <w:t>ъ</w:t>
      </w:r>
      <w:r w:rsidRPr="003D39C3">
        <w:rPr>
          <w:rFonts w:ascii="Times New Roman" w:hAnsi="Times New Roman"/>
          <w:sz w:val="24"/>
          <w:szCs w:val="24"/>
        </w:rPr>
        <w:t>единений и других организаций информацию по вопросам, относящимся к компетенции Совета,</w:t>
      </w:r>
    </w:p>
    <w:p w:rsidR="00A86AA0" w:rsidRPr="003D39C3" w:rsidRDefault="00A86AA0" w:rsidP="00A86A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привлекать к работе Совета представителей администрации Бузыкановского муниц</w:t>
      </w:r>
      <w:r w:rsidRPr="003D39C3">
        <w:rPr>
          <w:rFonts w:ascii="Times New Roman" w:hAnsi="Times New Roman"/>
          <w:sz w:val="24"/>
          <w:szCs w:val="24"/>
        </w:rPr>
        <w:t>и</w:t>
      </w:r>
      <w:r w:rsidRPr="003D39C3">
        <w:rPr>
          <w:rFonts w:ascii="Times New Roman" w:hAnsi="Times New Roman"/>
          <w:sz w:val="24"/>
          <w:szCs w:val="24"/>
        </w:rPr>
        <w:t>пального образования, должностных лиц территориальных органов федеральных органов исполнительной власти, органов государственной власти Иркутской области, руководит</w:t>
      </w:r>
      <w:r w:rsidRPr="003D39C3">
        <w:rPr>
          <w:rFonts w:ascii="Times New Roman" w:hAnsi="Times New Roman"/>
          <w:sz w:val="24"/>
          <w:szCs w:val="24"/>
        </w:rPr>
        <w:t>е</w:t>
      </w:r>
      <w:r w:rsidRPr="003D39C3">
        <w:rPr>
          <w:rFonts w:ascii="Times New Roman" w:hAnsi="Times New Roman"/>
          <w:sz w:val="24"/>
          <w:szCs w:val="24"/>
        </w:rPr>
        <w:t>лей малых и средних предприятий, расположенных на территории Бузыкановского мун</w:t>
      </w:r>
      <w:r w:rsidRPr="003D39C3">
        <w:rPr>
          <w:rFonts w:ascii="Times New Roman" w:hAnsi="Times New Roman"/>
          <w:sz w:val="24"/>
          <w:szCs w:val="24"/>
        </w:rPr>
        <w:t>и</w:t>
      </w:r>
      <w:r w:rsidRPr="003D39C3">
        <w:rPr>
          <w:rFonts w:ascii="Times New Roman" w:hAnsi="Times New Roman"/>
          <w:sz w:val="24"/>
          <w:szCs w:val="24"/>
        </w:rPr>
        <w:t xml:space="preserve">ципального образования, </w:t>
      </w:r>
    </w:p>
    <w:p w:rsidR="00A86AA0" w:rsidRPr="003D39C3" w:rsidRDefault="00A86AA0" w:rsidP="00A86A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формировать постоянные и временные комиссии, рабочие группы для решения задач Совета,</w:t>
      </w:r>
    </w:p>
    <w:p w:rsidR="00A86AA0" w:rsidRPr="003D39C3" w:rsidRDefault="00A86AA0" w:rsidP="00A86A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>принимать участие в подготовке материалов для проведения конференций, семинаров, круглых столов по вопросам развития предпринимательства,</w:t>
      </w:r>
    </w:p>
    <w:p w:rsidR="00A86AA0" w:rsidRPr="003D39C3" w:rsidRDefault="00A86AA0" w:rsidP="00A86AA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39C3">
        <w:rPr>
          <w:rFonts w:ascii="Times New Roman" w:hAnsi="Times New Roman"/>
          <w:sz w:val="24"/>
          <w:szCs w:val="24"/>
        </w:rPr>
        <w:t xml:space="preserve">осуществлять иные действия, не противоречащие действующему законодательству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D39C3">
        <w:rPr>
          <w:rFonts w:ascii="Times New Roman" w:hAnsi="Times New Roman"/>
          <w:sz w:val="24"/>
          <w:szCs w:val="24"/>
        </w:rPr>
        <w:t>и соответствующие настоящему Положению.</w:t>
      </w:r>
    </w:p>
    <w:p w:rsidR="00A86AA0" w:rsidRDefault="00A86AA0" w:rsidP="00A86AA0">
      <w:pPr>
        <w:pStyle w:val="Bodytext0"/>
        <w:shd w:val="clear" w:color="auto" w:fill="auto"/>
        <w:tabs>
          <w:tab w:val="num" w:pos="0"/>
          <w:tab w:val="left" w:pos="284"/>
          <w:tab w:val="left" w:pos="1422"/>
        </w:tabs>
        <w:spacing w:before="0" w:line="240" w:lineRule="auto"/>
        <w:ind w:right="23"/>
        <w:jc w:val="both"/>
        <w:rPr>
          <w:sz w:val="24"/>
          <w:szCs w:val="24"/>
        </w:rPr>
      </w:pPr>
    </w:p>
    <w:p w:rsidR="00A86AA0" w:rsidRPr="00A86AA0" w:rsidRDefault="00A86AA0" w:rsidP="00A86AA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5D3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D34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</w:t>
      </w:r>
      <w:r w:rsidRPr="00B55D34">
        <w:rPr>
          <w:rFonts w:ascii="Times New Roman" w:hAnsi="Times New Roman"/>
          <w:sz w:val="24"/>
          <w:szCs w:val="24"/>
        </w:rPr>
        <w:t xml:space="preserve">   П.М.Кулаков</w:t>
      </w:r>
    </w:p>
    <w:p w:rsidR="00A86AA0" w:rsidRDefault="00A86AA0" w:rsidP="00A86AA0">
      <w:pPr>
        <w:pStyle w:val="Bodytext0"/>
        <w:shd w:val="clear" w:color="auto" w:fill="auto"/>
        <w:tabs>
          <w:tab w:val="num" w:pos="0"/>
          <w:tab w:val="left" w:pos="284"/>
          <w:tab w:val="left" w:pos="1422"/>
        </w:tabs>
        <w:spacing w:before="0" w:line="240" w:lineRule="auto"/>
        <w:ind w:right="23"/>
        <w:jc w:val="both"/>
        <w:rPr>
          <w:sz w:val="24"/>
          <w:szCs w:val="24"/>
        </w:rPr>
      </w:pPr>
    </w:p>
    <w:p w:rsidR="00A86AA0" w:rsidRDefault="00A86AA0" w:rsidP="00A86AA0">
      <w:pPr>
        <w:pStyle w:val="Bodytext0"/>
        <w:shd w:val="clear" w:color="auto" w:fill="auto"/>
        <w:tabs>
          <w:tab w:val="num" w:pos="0"/>
          <w:tab w:val="left" w:pos="284"/>
          <w:tab w:val="left" w:pos="1422"/>
        </w:tabs>
        <w:spacing w:before="0" w:line="240" w:lineRule="auto"/>
        <w:ind w:right="23"/>
        <w:jc w:val="left"/>
        <w:rPr>
          <w:sz w:val="24"/>
          <w:szCs w:val="24"/>
        </w:rPr>
      </w:pP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 xml:space="preserve">Приложение № 2 </w:t>
      </w: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lastRenderedPageBreak/>
        <w:t>к постановлению</w:t>
      </w: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>администрации Бузыкановского</w:t>
      </w: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 xml:space="preserve"> муниципального образования </w:t>
      </w:r>
    </w:p>
    <w:p w:rsidR="00A86AA0" w:rsidRPr="00A86AA0" w:rsidRDefault="00A86AA0" w:rsidP="00A86AA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86AA0">
        <w:rPr>
          <w:rFonts w:ascii="Times New Roman" w:hAnsi="Times New Roman" w:cs="Times New Roman"/>
        </w:rPr>
        <w:t>от «17» 04. 2015г. № 21</w:t>
      </w:r>
    </w:p>
    <w:p w:rsidR="00A86AA0" w:rsidRPr="000300F0" w:rsidRDefault="00A86AA0" w:rsidP="00A86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6AA0" w:rsidRPr="003D39C3" w:rsidRDefault="00A86AA0" w:rsidP="00A86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AA0" w:rsidRPr="00C41912" w:rsidRDefault="00A86AA0" w:rsidP="00A86AA0">
      <w:pPr>
        <w:pStyle w:val="Bodytext0"/>
        <w:shd w:val="clear" w:color="auto" w:fill="auto"/>
        <w:tabs>
          <w:tab w:val="num" w:pos="0"/>
          <w:tab w:val="left" w:pos="284"/>
          <w:tab w:val="left" w:pos="1422"/>
        </w:tabs>
        <w:spacing w:before="0" w:line="240" w:lineRule="auto"/>
        <w:ind w:right="23"/>
        <w:rPr>
          <w:b/>
          <w:sz w:val="24"/>
          <w:szCs w:val="24"/>
        </w:rPr>
      </w:pPr>
      <w:r w:rsidRPr="00C41912">
        <w:rPr>
          <w:b/>
          <w:sz w:val="24"/>
          <w:szCs w:val="24"/>
        </w:rPr>
        <w:t xml:space="preserve">Состав </w:t>
      </w:r>
    </w:p>
    <w:p w:rsidR="00A86AA0" w:rsidRPr="00C41912" w:rsidRDefault="00A86AA0" w:rsidP="00A86AA0">
      <w:pPr>
        <w:pStyle w:val="Bodytext0"/>
        <w:shd w:val="clear" w:color="auto" w:fill="auto"/>
        <w:tabs>
          <w:tab w:val="num" w:pos="0"/>
          <w:tab w:val="left" w:pos="284"/>
          <w:tab w:val="left" w:pos="1422"/>
        </w:tabs>
        <w:spacing w:before="0" w:line="240" w:lineRule="auto"/>
        <w:ind w:right="23"/>
        <w:rPr>
          <w:b/>
          <w:spacing w:val="-2"/>
          <w:sz w:val="24"/>
          <w:szCs w:val="24"/>
        </w:rPr>
      </w:pPr>
      <w:r w:rsidRPr="00C41912">
        <w:rPr>
          <w:b/>
          <w:sz w:val="24"/>
          <w:szCs w:val="24"/>
        </w:rPr>
        <w:t xml:space="preserve">Совета </w:t>
      </w:r>
      <w:r w:rsidRPr="00C41912">
        <w:rPr>
          <w:b/>
          <w:spacing w:val="-2"/>
          <w:sz w:val="24"/>
          <w:szCs w:val="24"/>
        </w:rPr>
        <w:t>по развитию малого и среднего предпринимательства</w:t>
      </w:r>
    </w:p>
    <w:p w:rsidR="00A86AA0" w:rsidRPr="00A86AA0" w:rsidRDefault="00A86AA0" w:rsidP="00A86AA0">
      <w:pPr>
        <w:pStyle w:val="Bodytext0"/>
        <w:shd w:val="clear" w:color="auto" w:fill="auto"/>
        <w:tabs>
          <w:tab w:val="num" w:pos="0"/>
          <w:tab w:val="left" w:pos="284"/>
          <w:tab w:val="left" w:pos="1422"/>
        </w:tabs>
        <w:spacing w:before="0" w:line="240" w:lineRule="auto"/>
        <w:ind w:right="23"/>
        <w:rPr>
          <w:b/>
          <w:sz w:val="24"/>
          <w:szCs w:val="24"/>
        </w:rPr>
      </w:pPr>
      <w:r w:rsidRPr="00C41912">
        <w:rPr>
          <w:b/>
          <w:spacing w:val="-2"/>
          <w:sz w:val="24"/>
          <w:szCs w:val="24"/>
        </w:rPr>
        <w:t xml:space="preserve"> при </w:t>
      </w:r>
      <w:r w:rsidRPr="00C41912">
        <w:rPr>
          <w:b/>
          <w:sz w:val="24"/>
          <w:szCs w:val="24"/>
        </w:rPr>
        <w:t>администрации Бузыкановского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77"/>
      </w:tblGrid>
      <w:tr w:rsidR="00A86AA0" w:rsidRPr="00616963" w:rsidTr="00B74F1F">
        <w:tc>
          <w:tcPr>
            <w:tcW w:w="3510" w:type="dxa"/>
          </w:tcPr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</w:tcPr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86AA0" w:rsidRPr="00616963" w:rsidTr="00B74F1F">
        <w:tc>
          <w:tcPr>
            <w:tcW w:w="9287" w:type="dxa"/>
            <w:gridSpan w:val="2"/>
          </w:tcPr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</w:tr>
      <w:tr w:rsidR="00A86AA0" w:rsidRPr="00616963" w:rsidTr="00B74F1F">
        <w:trPr>
          <w:trHeight w:val="600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Кулаков П.М.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A86AA0" w:rsidRPr="00616963" w:rsidTr="00B74F1F">
        <w:trPr>
          <w:trHeight w:val="600"/>
        </w:trPr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A86AA0" w:rsidRPr="00C10109" w:rsidRDefault="00A86AA0" w:rsidP="00B74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</w:tr>
      <w:tr w:rsidR="00A86AA0" w:rsidRPr="00616963" w:rsidTr="00B74F1F">
        <w:trPr>
          <w:trHeight w:val="600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 Н.Е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администрации </w:t>
            </w:r>
          </w:p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A86AA0" w:rsidRPr="00616963" w:rsidTr="00B74F1F">
        <w:trPr>
          <w:trHeight w:val="450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</w:tr>
      <w:tr w:rsidR="00A86AA0" w:rsidRPr="00616963" w:rsidTr="00B74F1F">
        <w:tc>
          <w:tcPr>
            <w:tcW w:w="3510" w:type="dxa"/>
          </w:tcPr>
          <w:p w:rsidR="00A86AA0" w:rsidRPr="00C10109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09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Павловская Л.В.</w:t>
            </w:r>
          </w:p>
        </w:tc>
        <w:tc>
          <w:tcPr>
            <w:tcW w:w="5777" w:type="dxa"/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A86AA0" w:rsidRPr="00616963" w:rsidTr="00B74F1F">
        <w:tc>
          <w:tcPr>
            <w:tcW w:w="9287" w:type="dxa"/>
            <w:gridSpan w:val="2"/>
          </w:tcPr>
          <w:p w:rsidR="00A86AA0" w:rsidRPr="00616963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</w:tr>
      <w:tr w:rsidR="00A86AA0" w:rsidRPr="00616963" w:rsidTr="00B74F1F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Pr="00C10109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Пилипенко А.В.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«Бузыкановское»</w:t>
            </w:r>
          </w:p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AA0" w:rsidRPr="00616963" w:rsidTr="00B74F1F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Pr="00C10109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Нырцова И.Н.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AA0" w:rsidRPr="00616963" w:rsidTr="00B74F1F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Pr="00C10109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Коншин С.П.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AA0" w:rsidRPr="00616963" w:rsidTr="00B74F1F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Шаркова В.В.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AA0" w:rsidRPr="00616963" w:rsidTr="00B74F1F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Гаранина Л.Г.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AA0" w:rsidRPr="00616963" w:rsidTr="00B74F1F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Pr="00C10109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09">
              <w:rPr>
                <w:rFonts w:ascii="Times New Roman" w:hAnsi="Times New Roman" w:cs="Times New Roman"/>
                <w:b/>
                <w:sz w:val="24"/>
                <w:szCs w:val="24"/>
              </w:rPr>
              <w:t>Кобылин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  <w:p w:rsidR="00A86AA0" w:rsidRPr="00616963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A86AA0" w:rsidRPr="00616963" w:rsidTr="00B74F1F">
        <w:trPr>
          <w:trHeight w:val="555"/>
        </w:trPr>
        <w:tc>
          <w:tcPr>
            <w:tcW w:w="3510" w:type="dxa"/>
          </w:tcPr>
          <w:p w:rsidR="00A86AA0" w:rsidRPr="00C10109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А.Д.</w:t>
            </w:r>
          </w:p>
        </w:tc>
        <w:tc>
          <w:tcPr>
            <w:tcW w:w="5777" w:type="dxa"/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организации </w:t>
            </w:r>
          </w:p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«Совет женщин»  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86AA0" w:rsidRPr="00616963" w:rsidTr="00B74F1F">
        <w:trPr>
          <w:trHeight w:val="555"/>
        </w:trPr>
        <w:tc>
          <w:tcPr>
            <w:tcW w:w="3510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Смелик Р.Г.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уполномоченный</w:t>
            </w:r>
          </w:p>
          <w:p w:rsidR="00A86AA0" w:rsidRDefault="00A86AA0" w:rsidP="00B7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потребителей  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86AA0" w:rsidRDefault="00A86AA0" w:rsidP="00A86AA0">
      <w:pPr>
        <w:pStyle w:val="Bodytext0"/>
        <w:shd w:val="clear" w:color="auto" w:fill="auto"/>
        <w:tabs>
          <w:tab w:val="num" w:pos="0"/>
          <w:tab w:val="left" w:pos="284"/>
          <w:tab w:val="left" w:pos="1422"/>
        </w:tabs>
        <w:spacing w:before="0" w:line="240" w:lineRule="auto"/>
        <w:ind w:right="23"/>
        <w:rPr>
          <w:b/>
          <w:sz w:val="24"/>
          <w:szCs w:val="24"/>
        </w:rPr>
      </w:pPr>
    </w:p>
    <w:p w:rsidR="00A86AA0" w:rsidRDefault="00A86AA0" w:rsidP="00A86AA0">
      <w:pPr>
        <w:pStyle w:val="Bodytext0"/>
        <w:shd w:val="clear" w:color="auto" w:fill="auto"/>
        <w:tabs>
          <w:tab w:val="num" w:pos="0"/>
          <w:tab w:val="left" w:pos="284"/>
          <w:tab w:val="left" w:pos="1422"/>
        </w:tabs>
        <w:spacing w:before="0" w:line="240" w:lineRule="auto"/>
        <w:ind w:right="23"/>
        <w:rPr>
          <w:b/>
          <w:sz w:val="24"/>
          <w:szCs w:val="24"/>
        </w:rPr>
      </w:pPr>
    </w:p>
    <w:p w:rsidR="00A86AA0" w:rsidRPr="00B55D34" w:rsidRDefault="00A86AA0" w:rsidP="00A86AA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5D3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D34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 </w:t>
      </w:r>
      <w:r w:rsidRPr="00B55D34">
        <w:rPr>
          <w:rFonts w:ascii="Times New Roman" w:hAnsi="Times New Roman"/>
          <w:sz w:val="24"/>
          <w:szCs w:val="24"/>
        </w:rPr>
        <w:t xml:space="preserve">   П.М.Кулаков</w:t>
      </w:r>
    </w:p>
    <w:p w:rsidR="00925613" w:rsidRPr="00A86AA0" w:rsidRDefault="00925613">
      <w:pPr>
        <w:rPr>
          <w:sz w:val="24"/>
          <w:szCs w:val="24"/>
        </w:rPr>
      </w:pPr>
    </w:p>
    <w:sectPr w:rsidR="00925613" w:rsidRPr="00A86AA0" w:rsidSect="00A86A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82B"/>
    <w:multiLevelType w:val="hybridMultilevel"/>
    <w:tmpl w:val="BED806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907E2"/>
    <w:multiLevelType w:val="hybridMultilevel"/>
    <w:tmpl w:val="21B4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5F96"/>
    <w:multiLevelType w:val="hybridMultilevel"/>
    <w:tmpl w:val="AD1A288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2641"/>
    <w:multiLevelType w:val="hybridMultilevel"/>
    <w:tmpl w:val="6B0C0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4A41"/>
    <w:multiLevelType w:val="hybridMultilevel"/>
    <w:tmpl w:val="C01A2766"/>
    <w:lvl w:ilvl="0" w:tplc="2CCE59B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048FD"/>
    <w:multiLevelType w:val="hybridMultilevel"/>
    <w:tmpl w:val="C01A56D2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3E3"/>
    <w:multiLevelType w:val="hybridMultilevel"/>
    <w:tmpl w:val="1B88A640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)"/>
      <w:lvlJc w:val="left"/>
      <w:pPr>
        <w:ind w:left="1495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6AA0"/>
    <w:rsid w:val="005734E0"/>
    <w:rsid w:val="006312F1"/>
    <w:rsid w:val="00925613"/>
    <w:rsid w:val="00A8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6A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86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86AA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86AA0"/>
  </w:style>
  <w:style w:type="character" w:customStyle="1" w:styleId="Bodytext">
    <w:name w:val="Body text_"/>
    <w:link w:val="Bodytext0"/>
    <w:rsid w:val="00A86AA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A86AA0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A86A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2587</Words>
  <Characters>14747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2016-05-26T08:44:00Z</dcterms:created>
  <dcterms:modified xsi:type="dcterms:W3CDTF">2016-06-16T01:12:00Z</dcterms:modified>
</cp:coreProperties>
</file>