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4D" w:rsidRDefault="00CD3E4D" w:rsidP="00CD3E4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CD3E4D" w:rsidRDefault="00CD3E4D" w:rsidP="00CD3E4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D3E4D" w:rsidRDefault="00CD3E4D" w:rsidP="00CD3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CD3E4D" w:rsidRDefault="00CD3E4D" w:rsidP="00CD3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CD3E4D" w:rsidRDefault="00CD3E4D" w:rsidP="00CD3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D3E4D" w:rsidRDefault="00CD3E4D" w:rsidP="00CD3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3E4D" w:rsidRDefault="00CD3E4D" w:rsidP="00CD3E4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CD3E4D" w:rsidRPr="00AE0FF5" w:rsidTr="00FE3993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D3E4D" w:rsidRPr="00792B10" w:rsidRDefault="00CD3E4D" w:rsidP="00FE399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92B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  «1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Pr="00792B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 января  2015 года                                                                        № 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6-а</w:t>
            </w:r>
            <w:r w:rsidRPr="00792B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</w:tbl>
    <w:tbl>
      <w:tblPr>
        <w:tblStyle w:val="a4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4"/>
      </w:tblGrid>
      <w:tr w:rsidR="00CD3E4D" w:rsidRPr="00AE0FF5" w:rsidTr="00CD3E4D">
        <w:trPr>
          <w:trHeight w:val="166"/>
        </w:trPr>
        <w:tc>
          <w:tcPr>
            <w:tcW w:w="10034" w:type="dxa"/>
          </w:tcPr>
          <w:p w:rsidR="00CD3E4D" w:rsidRPr="00CD3E4D" w:rsidRDefault="00CD3E4D" w:rsidP="00FE3993">
            <w:pPr>
              <w:pStyle w:val="21"/>
              <w:shd w:val="clear" w:color="auto" w:fill="auto"/>
              <w:spacing w:before="0" w:after="0" w:line="240" w:lineRule="auto"/>
              <w:ind w:right="40"/>
              <w:rPr>
                <w:sz w:val="24"/>
                <w:szCs w:val="24"/>
              </w:rPr>
            </w:pPr>
            <w:r w:rsidRPr="00CD3E4D">
              <w:rPr>
                <w:rStyle w:val="20pt"/>
                <w:rFonts w:eastAsia="Arial Unicode MS"/>
                <w:sz w:val="24"/>
                <w:szCs w:val="24"/>
              </w:rPr>
              <w:t>О</w:t>
            </w:r>
            <w:r w:rsidRPr="00CD3E4D">
              <w:rPr>
                <w:sz w:val="24"/>
                <w:szCs w:val="24"/>
              </w:rPr>
              <w:t xml:space="preserve"> назначении должностного лица, ответственного       за</w:t>
            </w:r>
            <w:r w:rsidRPr="00CD3E4D">
              <w:rPr>
                <w:color w:val="000000"/>
                <w:sz w:val="24"/>
                <w:szCs w:val="24"/>
              </w:rPr>
              <w:t xml:space="preserve"> ввод адресных сведений и</w:t>
            </w:r>
            <w:r w:rsidRPr="00CD3E4D">
              <w:rPr>
                <w:sz w:val="24"/>
                <w:szCs w:val="24"/>
              </w:rPr>
              <w:t xml:space="preserve"> актуализацию адресов</w:t>
            </w:r>
            <w:r w:rsidRPr="00CD3E4D">
              <w:rPr>
                <w:rStyle w:val="2"/>
                <w:rFonts w:eastAsia="Arial Unicode MS"/>
                <w:sz w:val="24"/>
                <w:szCs w:val="24"/>
              </w:rPr>
              <w:t xml:space="preserve"> в </w:t>
            </w:r>
            <w:r w:rsidRPr="00CD3E4D">
              <w:rPr>
                <w:sz w:val="24"/>
                <w:szCs w:val="24"/>
              </w:rPr>
              <w:t>федеральной информационной адресной системе (ФИАС)</w:t>
            </w:r>
          </w:p>
        </w:tc>
      </w:tr>
    </w:tbl>
    <w:p w:rsidR="00CD3E4D" w:rsidRPr="00BC5258" w:rsidRDefault="00CD3E4D" w:rsidP="00CD3E4D">
      <w:pPr>
        <w:tabs>
          <w:tab w:val="left" w:pos="29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E4D" w:rsidRDefault="00CD3E4D" w:rsidP="00CD3E4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C5258">
        <w:t>В соответствии с Федеральным законом от 06.10.2003</w:t>
      </w:r>
      <w:r>
        <w:t>г.</w:t>
      </w:r>
      <w:r w:rsidRPr="00BC5258">
        <w:t xml:space="preserve"> № 131-ФЗ «Об общих принципах организации местного самоуправления в Российской Федерации, Федеральным законом от 28.12.2013</w:t>
      </w:r>
      <w:r>
        <w:t xml:space="preserve">г. </w:t>
      </w:r>
      <w:r w:rsidRPr="00BC5258">
        <w:t> № 443-ФЗ «О федеральной информационной адресной системе</w:t>
      </w:r>
      <w:r>
        <w:t xml:space="preserve"> </w:t>
      </w:r>
      <w:r w:rsidRPr="00BC5258">
        <w:t>и о внесении изменений в Федеральный закон «Об общих принципах организации местного самоуправления в Российской Федерации»,</w:t>
      </w:r>
      <w:r>
        <w:t xml:space="preserve"> п</w:t>
      </w:r>
      <w:r w:rsidRPr="0028406D">
        <w:rPr>
          <w:bCs/>
        </w:rPr>
        <w:t xml:space="preserve">риказом </w:t>
      </w:r>
      <w:r>
        <w:rPr>
          <w:bCs/>
        </w:rPr>
        <w:t>Федеральной налоговой службы (</w:t>
      </w:r>
      <w:r w:rsidRPr="0028406D">
        <w:rPr>
          <w:bCs/>
        </w:rPr>
        <w:t>ФНС  России</w:t>
      </w:r>
      <w:r>
        <w:rPr>
          <w:bCs/>
        </w:rPr>
        <w:t>) от 31.08.2011г.</w:t>
      </w:r>
      <w:r w:rsidRPr="0028406D">
        <w:rPr>
          <w:bCs/>
        </w:rPr>
        <w:t xml:space="preserve">  №</w:t>
      </w:r>
      <w:r>
        <w:rPr>
          <w:bCs/>
        </w:rPr>
        <w:t xml:space="preserve"> </w:t>
      </w:r>
      <w:r w:rsidRPr="0028406D">
        <w:rPr>
          <w:bCs/>
        </w:rPr>
        <w:t>ММВ-7-6\529@</w:t>
      </w:r>
      <w:r>
        <w:rPr>
          <w:bCs/>
        </w:rPr>
        <w:t xml:space="preserve"> «</w:t>
      </w:r>
      <w:proofErr w:type="gramStart"/>
      <w:r>
        <w:rPr>
          <w:bCs/>
        </w:rPr>
        <w:t>О</w:t>
      </w:r>
      <w:proofErr w:type="gramEnd"/>
      <w:r>
        <w:rPr>
          <w:bCs/>
        </w:rPr>
        <w:t xml:space="preserve"> утверждении </w:t>
      </w:r>
      <w:r w:rsidRPr="0028406D">
        <w:rPr>
          <w:bCs/>
        </w:rPr>
        <w:t>Порядка ведения адресной системы и предоставления содержащейся в ней адресной информации</w:t>
      </w:r>
      <w:r>
        <w:rPr>
          <w:bCs/>
        </w:rPr>
        <w:t xml:space="preserve">», руководствуясь </w:t>
      </w:r>
      <w:r w:rsidRPr="004469D9">
        <w:t>ст.ст. 6,23,46 Устава Бузыкановск</w:t>
      </w:r>
      <w:r>
        <w:t>ого муниципального образования,</w:t>
      </w:r>
    </w:p>
    <w:p w:rsidR="00CD3E4D" w:rsidRDefault="00CD3E4D" w:rsidP="00CD3E4D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CD3E4D" w:rsidRDefault="00CD3E4D" w:rsidP="00CD3E4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color w:val="000000"/>
        </w:rPr>
      </w:pPr>
      <w:r>
        <w:t xml:space="preserve">Назначить главного специалиста администрации Бузыкановского муниципального образования Благушко В.А. </w:t>
      </w:r>
      <w:proofErr w:type="gramStart"/>
      <w:r>
        <w:t>ответственным</w:t>
      </w:r>
      <w:proofErr w:type="gramEnd"/>
      <w:r>
        <w:t xml:space="preserve"> за</w:t>
      </w:r>
      <w:r w:rsidRPr="008104E1">
        <w:rPr>
          <w:color w:val="000000"/>
        </w:rPr>
        <w:t xml:space="preserve"> ввод адресных сведений и актуализаци</w:t>
      </w:r>
      <w:r>
        <w:rPr>
          <w:color w:val="000000"/>
        </w:rPr>
        <w:t>ю</w:t>
      </w:r>
      <w:r w:rsidRPr="008104E1">
        <w:rPr>
          <w:color w:val="000000"/>
        </w:rPr>
        <w:t xml:space="preserve"> адресной </w:t>
      </w:r>
      <w:r w:rsidRPr="00904E7B">
        <w:rPr>
          <w:color w:val="000000"/>
        </w:rPr>
        <w:t>информации в</w:t>
      </w:r>
      <w:r w:rsidRPr="00904E7B">
        <w:t xml:space="preserve"> федеральной информационной адресной системе</w:t>
      </w:r>
      <w:r w:rsidRPr="00904E7B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далее-</w:t>
      </w:r>
      <w:r w:rsidRPr="00904E7B">
        <w:rPr>
          <w:color w:val="000000"/>
        </w:rPr>
        <w:t>ФИАС</w:t>
      </w:r>
      <w:proofErr w:type="spellEnd"/>
      <w:r>
        <w:rPr>
          <w:color w:val="000000"/>
        </w:rPr>
        <w:t>).</w:t>
      </w:r>
    </w:p>
    <w:p w:rsidR="00CD3E4D" w:rsidRPr="00904E7B" w:rsidRDefault="00CD3E4D" w:rsidP="00CD3E4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04E7B">
        <w:rPr>
          <w:rFonts w:ascii="Times New Roman" w:hAnsi="Times New Roman"/>
          <w:sz w:val="24"/>
          <w:szCs w:val="24"/>
        </w:rPr>
        <w:t xml:space="preserve">Направить в </w:t>
      </w:r>
      <w:proofErr w:type="gramStart"/>
      <w:r w:rsidRPr="00904E7B">
        <w:rPr>
          <w:rFonts w:ascii="Times New Roman" w:hAnsi="Times New Roman"/>
          <w:sz w:val="24"/>
          <w:szCs w:val="24"/>
        </w:rPr>
        <w:t>Межрайонную</w:t>
      </w:r>
      <w:proofErr w:type="gramEnd"/>
      <w:r w:rsidRPr="00904E7B">
        <w:rPr>
          <w:rFonts w:ascii="Times New Roman" w:hAnsi="Times New Roman"/>
          <w:sz w:val="24"/>
          <w:szCs w:val="24"/>
        </w:rPr>
        <w:t xml:space="preserve"> ИФНС России № 6 по Иркутской области сведения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04E7B">
        <w:rPr>
          <w:rFonts w:ascii="Times New Roman" w:hAnsi="Times New Roman"/>
          <w:sz w:val="24"/>
          <w:szCs w:val="24"/>
        </w:rPr>
        <w:t>на подключение к средствам ввода в ФИАС адресной информации.</w:t>
      </w:r>
    </w:p>
    <w:p w:rsidR="00CD3E4D" w:rsidRPr="00904E7B" w:rsidRDefault="00CD3E4D" w:rsidP="00CD3E4D">
      <w:pPr>
        <w:pStyle w:val="a3"/>
        <w:numPr>
          <w:ilvl w:val="0"/>
          <w:numId w:val="1"/>
        </w:numPr>
        <w:tabs>
          <w:tab w:val="num" w:pos="709"/>
          <w:tab w:val="left" w:pos="1134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04E7B">
        <w:rPr>
          <w:rFonts w:ascii="Times New Roman" w:hAnsi="Times New Roman"/>
          <w:sz w:val="24"/>
          <w:szCs w:val="24"/>
        </w:rPr>
        <w:t>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                      на официальном сайте администрации Бузыкановского муниципального образования                                 в информационно-телекоммуникационной сети «Интернет».</w:t>
      </w:r>
    </w:p>
    <w:p w:rsidR="00CD3E4D" w:rsidRPr="00904E7B" w:rsidRDefault="00CD3E4D" w:rsidP="00CD3E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4E7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4E7B">
        <w:rPr>
          <w:rFonts w:ascii="Times New Roman" w:hAnsi="Times New Roman"/>
          <w:sz w:val="24"/>
          <w:szCs w:val="24"/>
        </w:rPr>
        <w:t xml:space="preserve"> выполнением распоряжения оставляю за собой.</w:t>
      </w:r>
    </w:p>
    <w:p w:rsidR="00CD3E4D" w:rsidRDefault="00CD3E4D" w:rsidP="00CD3E4D">
      <w:pPr>
        <w:spacing w:after="0"/>
        <w:jc w:val="both"/>
      </w:pPr>
    </w:p>
    <w:p w:rsidR="00CD3E4D" w:rsidRPr="00CD3E4D" w:rsidRDefault="00CD3E4D" w:rsidP="00CD3E4D">
      <w:pPr>
        <w:spacing w:after="0"/>
        <w:jc w:val="right"/>
      </w:pPr>
      <w:r>
        <w:rPr>
          <w:rFonts w:ascii="Calibri" w:eastAsia="Times New Roman" w:hAnsi="Calibri" w:cs="Times New Roman"/>
        </w:rPr>
        <w:tab/>
      </w:r>
      <w:r w:rsidRPr="00CD3E4D">
        <w:rPr>
          <w:rFonts w:ascii="Times New Roman" w:hAnsi="Times New Roman"/>
          <w:sz w:val="24"/>
          <w:szCs w:val="24"/>
        </w:rPr>
        <w:t>Глава Бузыкановского муниципального образования    П.М. Кулаков</w:t>
      </w:r>
    </w:p>
    <w:p w:rsidR="00657EFE" w:rsidRPr="00CD3E4D" w:rsidRDefault="00657EFE">
      <w:pPr>
        <w:rPr>
          <w:rFonts w:ascii="Times New Roman" w:hAnsi="Times New Roman" w:cs="Times New Roman"/>
          <w:sz w:val="24"/>
          <w:szCs w:val="24"/>
        </w:rPr>
      </w:pPr>
    </w:p>
    <w:sectPr w:rsidR="00657EFE" w:rsidRPr="00CD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2F97"/>
    <w:multiLevelType w:val="hybridMultilevel"/>
    <w:tmpl w:val="04D2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E4D"/>
    <w:rsid w:val="00657EFE"/>
    <w:rsid w:val="00CD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4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D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D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pt">
    <w:name w:val="Основной текст (2) + Интервал 0 pt"/>
    <w:basedOn w:val="a0"/>
    <w:uiPriority w:val="99"/>
    <w:rsid w:val="00CD3E4D"/>
    <w:rPr>
      <w:rFonts w:ascii="Times New Roman" w:eastAsia="Times New Roman" w:hAnsi="Times New Roman" w:cs="Times New Roman"/>
      <w:b/>
      <w:bCs/>
      <w:noProof/>
      <w:spacing w:val="10"/>
      <w:sz w:val="31"/>
      <w:szCs w:val="31"/>
    </w:rPr>
  </w:style>
  <w:style w:type="character" w:customStyle="1" w:styleId="2">
    <w:name w:val="Основной текст (2) + Не полужирный"/>
    <w:basedOn w:val="a0"/>
    <w:uiPriority w:val="99"/>
    <w:rsid w:val="00CD3E4D"/>
    <w:rPr>
      <w:rFonts w:ascii="Times New Roman" w:eastAsia="Times New Roman" w:hAnsi="Times New Roman" w:cs="Times New Roman"/>
      <w:b/>
      <w:bCs/>
      <w:spacing w:val="0"/>
      <w:sz w:val="31"/>
      <w:szCs w:val="31"/>
    </w:rPr>
  </w:style>
  <w:style w:type="paragraph" w:customStyle="1" w:styleId="21">
    <w:name w:val="Основной текст (2)1"/>
    <w:basedOn w:val="a"/>
    <w:uiPriority w:val="99"/>
    <w:rsid w:val="00CD3E4D"/>
    <w:pPr>
      <w:shd w:val="clear" w:color="auto" w:fill="FFFFFF"/>
      <w:spacing w:before="360" w:after="120" w:line="240" w:lineRule="atLeast"/>
    </w:pPr>
    <w:rPr>
      <w:rFonts w:ascii="Times New Roman" w:eastAsia="Arial Unicode MS" w:hAnsi="Times New Roman" w:cs="Times New Roman"/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1710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2016-06-20T05:23:00Z</dcterms:created>
  <dcterms:modified xsi:type="dcterms:W3CDTF">2016-06-20T05:26:00Z</dcterms:modified>
</cp:coreProperties>
</file>