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CA" w:rsidRPr="009F4F73" w:rsidRDefault="003505CA" w:rsidP="003505C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F4F73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F4F73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F4F73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F4F73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505CA" w:rsidRPr="009F4F73" w:rsidRDefault="003505CA" w:rsidP="003505C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505CA" w:rsidRPr="009F4F73" w:rsidRDefault="003505CA" w:rsidP="00350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505CA" w:rsidRPr="009F4F73" w:rsidRDefault="003505CA" w:rsidP="00350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505CA" w:rsidRPr="009F4F73" w:rsidRDefault="003505CA" w:rsidP="003505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505CA" w:rsidRPr="009F4F73" w:rsidRDefault="003505CA" w:rsidP="003505CA">
      <w:pPr>
        <w:spacing w:after="0"/>
        <w:rPr>
          <w:rFonts w:ascii="Times New Roman" w:hAnsi="Times New Roman"/>
          <w:b/>
          <w:sz w:val="28"/>
          <w:szCs w:val="28"/>
        </w:rPr>
      </w:pPr>
      <w:r w:rsidRPr="009F4F73"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11"/>
      </w:tblGrid>
      <w:tr w:rsidR="003505CA" w:rsidTr="003505CA">
        <w:trPr>
          <w:trHeight w:val="402"/>
        </w:trPr>
        <w:tc>
          <w:tcPr>
            <w:tcW w:w="961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05CA" w:rsidRDefault="003505CA" w:rsidP="001B6E6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F4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  <w:r w:rsidRPr="009F4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апреля 2016 года                                                                            № 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7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3505CA" w:rsidTr="003505CA">
        <w:trPr>
          <w:trHeight w:val="493"/>
        </w:trPr>
        <w:tc>
          <w:tcPr>
            <w:tcW w:w="9287" w:type="dxa"/>
          </w:tcPr>
          <w:p w:rsidR="003505CA" w:rsidRPr="003505CA" w:rsidRDefault="003505CA" w:rsidP="001B6E69">
            <w:pPr>
              <w:tabs>
                <w:tab w:val="left" w:pos="2000"/>
                <w:tab w:val="center" w:pos="4898"/>
                <w:tab w:val="left" w:pos="785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505CA">
              <w:rPr>
                <w:rFonts w:ascii="Times New Roman" w:hAnsi="Times New Roman"/>
                <w:b/>
                <w:sz w:val="24"/>
                <w:szCs w:val="24"/>
              </w:rPr>
              <w:t>О возложении обязанностей по  совершению нотариальных действий</w:t>
            </w:r>
          </w:p>
        </w:tc>
      </w:tr>
    </w:tbl>
    <w:p w:rsidR="003505CA" w:rsidRPr="003505CA" w:rsidRDefault="003505CA" w:rsidP="00350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E54">
        <w:rPr>
          <w:rFonts w:ascii="Times New Roman" w:hAnsi="Times New Roman" w:cs="Times New Roman"/>
          <w:sz w:val="24"/>
          <w:szCs w:val="24"/>
        </w:rPr>
        <w:t>В связи с внесением изменений в ст. 37 Основ законодательства Российской Федерации о нотариате № 4462-1 от 11.02.1993г. (ред. от 29.12.2015г.) (с изменениями и дополнениями, вступившими в силу с 01.01.2016г.), необходимостью совершения отдельных нотариальных действий в Бузыкановском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A7E54">
        <w:rPr>
          <w:rFonts w:ascii="Times New Roman" w:hAnsi="Times New Roman" w:cs="Times New Roman"/>
          <w:sz w:val="24"/>
          <w:szCs w:val="24"/>
        </w:rPr>
        <w:t xml:space="preserve"> и отсутствием в указанном муниципальном образовании нотариуса, руководствуясь  Федеральным законом от 06.10.2003г. № 131-ФЗ «Об общих принципах организации местного</w:t>
      </w:r>
      <w:proofErr w:type="gramEnd"/>
      <w:r w:rsidRPr="00AA7E54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  приказом Министерства юстиции Российской Федерации от 27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AA7E54">
        <w:rPr>
          <w:rFonts w:ascii="Times New Roman" w:hAnsi="Times New Roman" w:cs="Times New Roman"/>
          <w:sz w:val="24"/>
          <w:szCs w:val="24"/>
        </w:rPr>
        <w:t>2007г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7E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7E54">
        <w:rPr>
          <w:rFonts w:ascii="Times New Roman" w:hAnsi="Times New Roman" w:cs="Times New Roman"/>
          <w:sz w:val="24"/>
          <w:szCs w:val="24"/>
        </w:rPr>
        <w:t xml:space="preserve"> 256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7E54">
        <w:rPr>
          <w:rFonts w:ascii="Times New Roman" w:hAnsi="Times New Roman" w:cs="Times New Roman"/>
          <w:sz w:val="24"/>
          <w:szCs w:val="24"/>
        </w:rPr>
        <w:t>Об утверждении Инструкции о порядке совершения нотариальных действий главами местных администраций поселений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A7E54">
        <w:rPr>
          <w:rFonts w:ascii="Times New Roman" w:hAnsi="Times New Roman" w:cs="Times New Roman"/>
          <w:sz w:val="24"/>
          <w:szCs w:val="24"/>
        </w:rPr>
        <w:t xml:space="preserve"> и специально уполномоченными должностными лицами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A7E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A7E54">
        <w:rPr>
          <w:rFonts w:ascii="Times New Roman" w:hAnsi="Times New Roman" w:cs="Times New Roman"/>
          <w:sz w:val="24"/>
          <w:szCs w:val="24"/>
        </w:rPr>
        <w:t>ст. ст. 23, 46 Устава Бузыкановского муниципального образования</w:t>
      </w:r>
    </w:p>
    <w:p w:rsidR="003505CA" w:rsidRPr="002E54A2" w:rsidRDefault="003505CA" w:rsidP="003505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Возложить на консультанта администрации</w:t>
      </w:r>
      <w:r w:rsidRPr="00432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Половинкину Надежду Егоровну обязанности по совершению на территории села Бузыканово, деревни Иванов Мыс, деревни Шемякина </w:t>
      </w:r>
      <w:r w:rsidRPr="002E54A2">
        <w:rPr>
          <w:rFonts w:ascii="Times New Roman" w:hAnsi="Times New Roman"/>
          <w:color w:val="000000"/>
          <w:sz w:val="24"/>
          <w:szCs w:val="24"/>
        </w:rPr>
        <w:t>следующи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нотариальны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действи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2E54A2">
        <w:rPr>
          <w:rFonts w:ascii="Times New Roman" w:hAnsi="Times New Roman"/>
          <w:color w:val="000000"/>
          <w:sz w:val="24"/>
          <w:szCs w:val="24"/>
        </w:rPr>
        <w:t>:</w:t>
      </w:r>
    </w:p>
    <w:p w:rsidR="003505CA" w:rsidRPr="002E54A2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t>1) удостовер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завещани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2E54A2">
        <w:rPr>
          <w:rFonts w:ascii="Times New Roman" w:hAnsi="Times New Roman"/>
          <w:color w:val="000000"/>
          <w:sz w:val="24"/>
          <w:szCs w:val="24"/>
        </w:rPr>
        <w:t>;</w:t>
      </w:r>
    </w:p>
    <w:p w:rsidR="003505CA" w:rsidRPr="002E54A2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t>2) удостовер</w:t>
      </w:r>
      <w:r>
        <w:rPr>
          <w:rFonts w:ascii="Times New Roman" w:hAnsi="Times New Roman"/>
          <w:color w:val="000000"/>
          <w:sz w:val="24"/>
          <w:szCs w:val="24"/>
        </w:rPr>
        <w:t>ение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доверенност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2E54A2">
        <w:rPr>
          <w:rFonts w:ascii="Times New Roman" w:hAnsi="Times New Roman"/>
          <w:color w:val="000000"/>
          <w:sz w:val="24"/>
          <w:szCs w:val="24"/>
        </w:rPr>
        <w:t>;</w:t>
      </w:r>
    </w:p>
    <w:p w:rsidR="003505CA" w:rsidRPr="002E54A2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t>3) прин</w:t>
      </w:r>
      <w:r>
        <w:rPr>
          <w:rFonts w:ascii="Times New Roman" w:hAnsi="Times New Roman"/>
          <w:color w:val="000000"/>
          <w:sz w:val="24"/>
          <w:szCs w:val="24"/>
        </w:rPr>
        <w:t xml:space="preserve">ятие </w:t>
      </w:r>
      <w:r w:rsidRPr="002E54A2">
        <w:rPr>
          <w:rFonts w:ascii="Times New Roman" w:hAnsi="Times New Roman"/>
          <w:color w:val="000000"/>
          <w:sz w:val="24"/>
          <w:szCs w:val="24"/>
        </w:rPr>
        <w:t>мер по охране наследственного имущества и в случае необходимости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управлению им;</w:t>
      </w:r>
    </w:p>
    <w:p w:rsidR="003505CA" w:rsidRPr="002E54A2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t>4) свидетельствова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верност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копий документов и выписок из них;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t>5) свидетельствова</w:t>
      </w:r>
      <w:r>
        <w:rPr>
          <w:rFonts w:ascii="Times New Roman" w:hAnsi="Times New Roman"/>
          <w:color w:val="000000"/>
          <w:sz w:val="24"/>
          <w:szCs w:val="24"/>
        </w:rPr>
        <w:t>ние</w:t>
      </w:r>
      <w:r w:rsidRPr="002E54A2">
        <w:rPr>
          <w:rFonts w:ascii="Times New Roman" w:hAnsi="Times New Roman"/>
          <w:color w:val="000000"/>
          <w:sz w:val="24"/>
          <w:szCs w:val="24"/>
        </w:rPr>
        <w:t xml:space="preserve"> подлинност</w:t>
      </w:r>
      <w:r>
        <w:rPr>
          <w:rFonts w:ascii="Times New Roman" w:hAnsi="Times New Roman"/>
          <w:color w:val="000000"/>
          <w:sz w:val="24"/>
          <w:szCs w:val="24"/>
        </w:rPr>
        <w:t>и подписи на документах;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6) удостоверение сведений о лицах в случаях, предусмотренных законодательством Российской Федерации;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7) удостоверение факта нахождения гражданина в живых;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7.1) удостоверение тождественности собственноручной подписи инвалида по зрению, проживающего на территории Бузыкановского муниципального образования,                                 с факсимильным воспроизведением его собственноручной подписи;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 удостоверение факта нахождения гражданина в определенном месте;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9) удостоверение тождественности гражданина с лицом, изображенным на фотографии;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10) удостоверение времени предъявления документа;</w:t>
      </w:r>
    </w:p>
    <w:p w:rsidR="003505CA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11) удостоверение равнозначности электронного документа документу на бумажном носителе;</w:t>
      </w:r>
    </w:p>
    <w:p w:rsidR="003505CA" w:rsidRPr="002E54A2" w:rsidRDefault="003505CA" w:rsidP="003505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12) удостоверение равнозначности документа на бумажном носителе электронному документу. </w:t>
      </w:r>
    </w:p>
    <w:p w:rsidR="003505CA" w:rsidRDefault="003505CA" w:rsidP="003505C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E54A2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Направить  настоящее распоряжение в Нотариальную палату Иркутской области и Тайшетский отдел Управления Федеральной регистрационной службы Иркутской области.</w:t>
      </w:r>
    </w:p>
    <w:p w:rsidR="003505CA" w:rsidRPr="00853025" w:rsidRDefault="003505CA" w:rsidP="003505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3. Признать утратившим силу распоряжение администрации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 от 01.11.2012г. № 47 «О возложении обязанностей по совершению нотариальных действий».</w:t>
      </w:r>
    </w:p>
    <w:p w:rsidR="003505CA" w:rsidRDefault="003505CA" w:rsidP="003505CA">
      <w:pPr>
        <w:tabs>
          <w:tab w:val="left" w:pos="0"/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B15C17">
        <w:rPr>
          <w:rFonts w:ascii="Times New Roman" w:hAnsi="Times New Roman"/>
          <w:color w:val="000000"/>
          <w:sz w:val="24"/>
          <w:szCs w:val="24"/>
        </w:rPr>
        <w:t>4. О</w:t>
      </w:r>
      <w:r w:rsidRPr="00B15C17">
        <w:rPr>
          <w:rFonts w:ascii="Times New Roman" w:hAnsi="Times New Roman"/>
          <w:sz w:val="24"/>
          <w:szCs w:val="24"/>
        </w:rPr>
        <w:t>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3505CA" w:rsidRDefault="003505CA" w:rsidP="003505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3505CA" w:rsidRDefault="003505CA" w:rsidP="003505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05CA" w:rsidRDefault="003505CA" w:rsidP="00350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П.М. Кулаков</w:t>
      </w:r>
    </w:p>
    <w:p w:rsidR="003505CA" w:rsidRDefault="003505CA" w:rsidP="003505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05CA" w:rsidRDefault="003505CA" w:rsidP="006428E7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распоряжен</w:t>
      </w:r>
      <w:r w:rsidR="006428E7">
        <w:rPr>
          <w:rFonts w:ascii="Times New Roman" w:hAnsi="Times New Roman"/>
          <w:sz w:val="24"/>
          <w:szCs w:val="24"/>
        </w:rPr>
        <w:t xml:space="preserve">ием </w:t>
      </w:r>
      <w:proofErr w:type="gramStart"/>
      <w:r w:rsidR="006428E7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="006428E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/</w:t>
      </w:r>
      <w:r w:rsidRPr="00065F40">
        <w:rPr>
          <w:rFonts w:ascii="Times New Roman" w:hAnsi="Times New Roman"/>
          <w:sz w:val="24"/>
          <w:szCs w:val="24"/>
          <w:u w:val="single"/>
        </w:rPr>
        <w:t>Половинкина Н.Е</w:t>
      </w:r>
      <w:r>
        <w:rPr>
          <w:rFonts w:ascii="Times New Roman" w:hAnsi="Times New Roman"/>
          <w:sz w:val="24"/>
          <w:szCs w:val="24"/>
        </w:rPr>
        <w:t>./</w:t>
      </w:r>
    </w:p>
    <w:p w:rsidR="00EF6346" w:rsidRPr="003505CA" w:rsidRDefault="00EF6346">
      <w:pPr>
        <w:rPr>
          <w:rFonts w:ascii="Times New Roman" w:hAnsi="Times New Roman" w:cs="Times New Roman"/>
          <w:sz w:val="24"/>
          <w:szCs w:val="24"/>
        </w:rPr>
      </w:pPr>
    </w:p>
    <w:sectPr w:rsidR="00EF6346" w:rsidRPr="003505CA" w:rsidSect="0026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5CA"/>
    <w:rsid w:val="002607A5"/>
    <w:rsid w:val="003505CA"/>
    <w:rsid w:val="006428E7"/>
    <w:rsid w:val="00EF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2016-05-24T01:06:00Z</dcterms:created>
  <dcterms:modified xsi:type="dcterms:W3CDTF">2016-05-24T01:10:00Z</dcterms:modified>
</cp:coreProperties>
</file>