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4" w:rsidRPr="00584551" w:rsidRDefault="00690A14" w:rsidP="00690A1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90A14" w:rsidRPr="00584551" w:rsidRDefault="00690A14" w:rsidP="00690A1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90A14" w:rsidRPr="00584551" w:rsidRDefault="00690A14" w:rsidP="0069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90A14" w:rsidRPr="00584551" w:rsidRDefault="00690A14" w:rsidP="0069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90A14" w:rsidRPr="00584551" w:rsidRDefault="00690A14" w:rsidP="0069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90A14" w:rsidRDefault="00690A14" w:rsidP="0069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0A14" w:rsidRPr="00690A14" w:rsidRDefault="00690A14" w:rsidP="0069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90A14" w:rsidRDefault="00690A14" w:rsidP="00690A1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16 »   марта  2015 г.                                                                            № 65</w:t>
      </w:r>
    </w:p>
    <w:p w:rsidR="00690A14" w:rsidRPr="00690A14" w:rsidRDefault="00690A14" w:rsidP="00690A14">
      <w:pPr>
        <w:suppressLineNumbers/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90A14">
        <w:rPr>
          <w:rFonts w:ascii="Times New Roman" w:hAnsi="Times New Roman"/>
          <w:b/>
          <w:sz w:val="24"/>
          <w:szCs w:val="24"/>
        </w:rPr>
        <w:t>О внесении изменений и дополнений в Устав Бузыкановского муниципального</w:t>
      </w:r>
    </w:p>
    <w:p w:rsidR="00690A14" w:rsidRPr="00690A14" w:rsidRDefault="00690A14" w:rsidP="00690A14">
      <w:pPr>
        <w:suppressLineNumbers/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90A14">
        <w:rPr>
          <w:rFonts w:ascii="Times New Roman" w:hAnsi="Times New Roman"/>
          <w:b/>
          <w:sz w:val="24"/>
          <w:szCs w:val="24"/>
        </w:rPr>
        <w:t>образования</w:t>
      </w:r>
    </w:p>
    <w:p w:rsidR="00690A14" w:rsidRPr="007F2F26" w:rsidRDefault="00690A14" w:rsidP="00690A14">
      <w:pPr>
        <w:suppressLineNumbers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26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</w:t>
      </w:r>
      <w:r w:rsidRPr="007F2F26">
        <w:rPr>
          <w:rFonts w:ascii="Times New Roman" w:hAnsi="Times New Roman" w:cs="Times New Roman"/>
          <w:b/>
          <w:sz w:val="24"/>
          <w:szCs w:val="24"/>
        </w:rPr>
        <w:t>10 марта 2015 года</w:t>
      </w:r>
      <w:r w:rsidRPr="007F2F26">
        <w:rPr>
          <w:rFonts w:ascii="Times New Roman" w:hAnsi="Times New Roman" w:cs="Times New Roman"/>
          <w:sz w:val="24"/>
          <w:szCs w:val="24"/>
        </w:rPr>
        <w:t>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4"/>
          <w:szCs w:val="24"/>
        </w:rPr>
        <w:t xml:space="preserve">ями 16, 31, 47 Устава Бузыкановского муниципального образования, </w:t>
      </w:r>
      <w:r w:rsidRPr="007F2F26">
        <w:rPr>
          <w:rFonts w:ascii="Times New Roman" w:hAnsi="Times New Roman" w:cs="Times New Roman"/>
          <w:sz w:val="24"/>
          <w:szCs w:val="24"/>
        </w:rPr>
        <w:t xml:space="preserve">Дума Бузыкановского муниципального образования </w:t>
      </w:r>
      <w:proofErr w:type="gramEnd"/>
    </w:p>
    <w:p w:rsidR="00690A14" w:rsidRPr="007F2F26" w:rsidRDefault="00690A14" w:rsidP="00690A14">
      <w:pPr>
        <w:suppressLineNumbers/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1. Внести в Устав Бузыкановского муниципального образования следующие изменения и дополнения:</w:t>
      </w:r>
    </w:p>
    <w:p w:rsidR="00690A14" w:rsidRPr="007F2F26" w:rsidRDefault="00690A14" w:rsidP="00690A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1) в части 1 статьи 6: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ab/>
        <w:t>пункт 1 изложить в следующей редакции: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«1)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F2F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в пункте 21 слова</w:t>
      </w:r>
      <w:r w:rsidRPr="007F2F26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2F26">
        <w:rPr>
          <w:rFonts w:ascii="Times New Roman" w:hAnsi="Times New Roman" w:cs="Times New Roman"/>
          <w:sz w:val="24"/>
          <w:szCs w:val="24"/>
        </w:rPr>
        <w:t xml:space="preserve"> использованием земель муниципального образования» </w:t>
      </w:r>
      <w:r w:rsidRPr="007F2F26"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 w:rsidRPr="007F2F26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 в границах муниципального образования»;</w:t>
      </w:r>
    </w:p>
    <w:p w:rsidR="00690A14" w:rsidRPr="007F2F26" w:rsidRDefault="00690A14" w:rsidP="00690A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пункт 35 признать утратившим силу;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ab/>
        <w:t>2) часть 1 статьи 6.1.: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ab/>
        <w:t>дополнить пунктом 13 следующего содержания: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ab/>
      </w:r>
      <w:r w:rsidRPr="007F2F26">
        <w:rPr>
          <w:rFonts w:ascii="Times New Roman" w:hAnsi="Times New Roman" w:cs="Times New Roman"/>
          <w:sz w:val="24"/>
          <w:szCs w:val="24"/>
        </w:rPr>
        <w:t xml:space="preserve">«13) создание условий для организации 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F2F26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</w:t>
      </w:r>
      <w:r w:rsidRPr="007F2F26">
        <w:rPr>
          <w:rFonts w:ascii="Times New Roman" w:hAnsi="Times New Roman" w:cs="Times New Roman"/>
          <w:sz w:val="24"/>
          <w:szCs w:val="24"/>
        </w:rPr>
        <w:t>ь</w:t>
      </w:r>
      <w:r w:rsidRPr="007F2F26">
        <w:rPr>
          <w:rFonts w:ascii="Times New Roman" w:hAnsi="Times New Roman" w:cs="Times New Roman"/>
          <w:sz w:val="24"/>
          <w:szCs w:val="24"/>
        </w:rPr>
        <w:t>ными законами;»;</w:t>
      </w:r>
    </w:p>
    <w:p w:rsidR="00690A14" w:rsidRPr="007F2F26" w:rsidRDefault="00690A14" w:rsidP="00690A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ab/>
        <w:t>«14)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7F2F26">
        <w:rPr>
          <w:rFonts w:ascii="Times New Roman" w:hAnsi="Times New Roman" w:cs="Times New Roman"/>
          <w:sz w:val="24"/>
          <w:szCs w:val="24"/>
        </w:rPr>
        <w:t>о</w:t>
      </w:r>
      <w:r w:rsidRPr="007F2F26">
        <w:rPr>
          <w:rFonts w:ascii="Times New Roman" w:hAnsi="Times New Roman" w:cs="Times New Roman"/>
          <w:sz w:val="24"/>
          <w:szCs w:val="24"/>
        </w:rPr>
        <w:t xml:space="preserve">вания в соответствии с жилищным </w:t>
      </w:r>
      <w:hyperlink r:id="rId4" w:history="1">
        <w:r w:rsidRPr="007F2F26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F2F26">
        <w:rPr>
          <w:rFonts w:ascii="Times New Roman" w:hAnsi="Times New Roman" w:cs="Times New Roman"/>
          <w:sz w:val="24"/>
          <w:szCs w:val="24"/>
        </w:rPr>
        <w:t>.»;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3)  статью 7 изложить в следующей редакции:</w:t>
      </w:r>
    </w:p>
    <w:p w:rsidR="00690A14" w:rsidRPr="007F2F26" w:rsidRDefault="00690A14" w:rsidP="00690A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7F2F26">
        <w:rPr>
          <w:rFonts w:ascii="Times New Roman" w:hAnsi="Times New Roman" w:cs="Times New Roman"/>
          <w:b/>
          <w:i/>
          <w:sz w:val="24"/>
          <w:szCs w:val="24"/>
        </w:rPr>
        <w:t>Статья 7. Полномочия органов местного самоуправления муниципального о</w:t>
      </w:r>
      <w:r w:rsidRPr="007F2F26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7F2F26">
        <w:rPr>
          <w:rFonts w:ascii="Times New Roman" w:hAnsi="Times New Roman" w:cs="Times New Roman"/>
          <w:b/>
          <w:i/>
          <w:sz w:val="24"/>
          <w:szCs w:val="24"/>
        </w:rPr>
        <w:t>разования по решению вопросов местного значения</w:t>
      </w:r>
    </w:p>
    <w:p w:rsidR="00690A14" w:rsidRPr="007F2F26" w:rsidRDefault="00690A14" w:rsidP="00690A14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lastRenderedPageBreak/>
        <w:t>1) принятие Устава Бузыкановского муниципального образования и внесение в н</w:t>
      </w:r>
      <w:r w:rsidRPr="007F2F26">
        <w:rPr>
          <w:rFonts w:ascii="Times New Roman" w:hAnsi="Times New Roman" w:cs="Times New Roman"/>
          <w:sz w:val="24"/>
          <w:szCs w:val="24"/>
        </w:rPr>
        <w:t>е</w:t>
      </w:r>
      <w:r w:rsidRPr="007F2F26">
        <w:rPr>
          <w:rFonts w:ascii="Times New Roman" w:hAnsi="Times New Roman" w:cs="Times New Roman"/>
          <w:sz w:val="24"/>
          <w:szCs w:val="24"/>
        </w:rPr>
        <w:t>го изменений и дополнений, издание муниципальных правовых актов;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2) установление официальных символов Бузыкановского  муниципального образ</w:t>
      </w:r>
      <w:r w:rsidRPr="007F2F26">
        <w:rPr>
          <w:rFonts w:ascii="Times New Roman" w:hAnsi="Times New Roman" w:cs="Times New Roman"/>
          <w:sz w:val="24"/>
          <w:szCs w:val="24"/>
        </w:rPr>
        <w:t>о</w:t>
      </w:r>
      <w:r w:rsidRPr="007F2F26">
        <w:rPr>
          <w:rFonts w:ascii="Times New Roman" w:hAnsi="Times New Roman" w:cs="Times New Roman"/>
          <w:sz w:val="24"/>
          <w:szCs w:val="24"/>
        </w:rPr>
        <w:t>вания;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</w:t>
      </w:r>
      <w:r w:rsidRPr="007F2F26">
        <w:rPr>
          <w:rFonts w:ascii="Times New Roman" w:hAnsi="Times New Roman" w:cs="Times New Roman"/>
          <w:sz w:val="24"/>
          <w:szCs w:val="24"/>
        </w:rPr>
        <w:t>о</w:t>
      </w:r>
      <w:r w:rsidRPr="007F2F26">
        <w:rPr>
          <w:rFonts w:ascii="Times New Roman" w:hAnsi="Times New Roman" w:cs="Times New Roman"/>
          <w:sz w:val="24"/>
          <w:szCs w:val="24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</w:t>
      </w:r>
      <w:r w:rsidRPr="007F2F26">
        <w:rPr>
          <w:rFonts w:ascii="Times New Roman" w:hAnsi="Times New Roman" w:cs="Times New Roman"/>
          <w:sz w:val="24"/>
          <w:szCs w:val="24"/>
        </w:rPr>
        <w:t>и</w:t>
      </w:r>
      <w:r w:rsidRPr="007F2F26">
        <w:rPr>
          <w:rFonts w:ascii="Times New Roman" w:hAnsi="Times New Roman" w:cs="Times New Roman"/>
          <w:sz w:val="24"/>
          <w:szCs w:val="24"/>
        </w:rPr>
        <w:t>пальными учреждениями, а также осуществление закупок товаров, работ, услуг для обе</w:t>
      </w:r>
      <w:r w:rsidRPr="007F2F26">
        <w:rPr>
          <w:rFonts w:ascii="Times New Roman" w:hAnsi="Times New Roman" w:cs="Times New Roman"/>
          <w:sz w:val="24"/>
          <w:szCs w:val="24"/>
        </w:rPr>
        <w:t>с</w:t>
      </w:r>
      <w:r w:rsidRPr="007F2F26">
        <w:rPr>
          <w:rFonts w:ascii="Times New Roman" w:hAnsi="Times New Roman" w:cs="Times New Roman"/>
          <w:sz w:val="24"/>
          <w:szCs w:val="24"/>
        </w:rPr>
        <w:t>печения муниципальных нужд;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</w:t>
      </w:r>
      <w:r w:rsidRPr="007F2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работы, выполняемые муниципальными предприятиями и у</w:t>
      </w:r>
      <w:r w:rsidRPr="007F2F2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7F2F26">
        <w:rPr>
          <w:rFonts w:ascii="Times New Roman" w:eastAsia="Calibri" w:hAnsi="Times New Roman" w:cs="Times New Roman"/>
          <w:sz w:val="24"/>
          <w:szCs w:val="24"/>
          <w:lang w:eastAsia="en-US"/>
        </w:rPr>
        <w:t>реждениями,</w:t>
      </w:r>
      <w:r w:rsidRPr="007F2F26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5) регулирование тарифов на подключение к системе коммунальной инфраструкт</w:t>
      </w:r>
      <w:r w:rsidRPr="007F2F26">
        <w:rPr>
          <w:rFonts w:ascii="Times New Roman" w:hAnsi="Times New Roman" w:cs="Times New Roman"/>
          <w:sz w:val="24"/>
          <w:szCs w:val="24"/>
        </w:rPr>
        <w:t>у</w:t>
      </w:r>
      <w:r w:rsidRPr="007F2F26">
        <w:rPr>
          <w:rFonts w:ascii="Times New Roman" w:hAnsi="Times New Roman" w:cs="Times New Roman"/>
          <w:sz w:val="24"/>
          <w:szCs w:val="24"/>
        </w:rPr>
        <w:t>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Бузыкано</w:t>
      </w:r>
      <w:r w:rsidRPr="007F2F26">
        <w:rPr>
          <w:rFonts w:ascii="Times New Roman" w:hAnsi="Times New Roman" w:cs="Times New Roman"/>
          <w:sz w:val="24"/>
          <w:szCs w:val="24"/>
        </w:rPr>
        <w:t>в</w:t>
      </w:r>
      <w:r w:rsidRPr="007F2F26">
        <w:rPr>
          <w:rFonts w:ascii="Times New Roman" w:hAnsi="Times New Roman" w:cs="Times New Roman"/>
          <w:sz w:val="24"/>
          <w:szCs w:val="24"/>
        </w:rPr>
        <w:t>ского муниципального образования могут полностью или частично передаваться на осн</w:t>
      </w:r>
      <w:r w:rsidRPr="007F2F26">
        <w:rPr>
          <w:rFonts w:ascii="Times New Roman" w:hAnsi="Times New Roman" w:cs="Times New Roman"/>
          <w:sz w:val="24"/>
          <w:szCs w:val="24"/>
        </w:rPr>
        <w:t>о</w:t>
      </w:r>
      <w:r w:rsidRPr="007F2F26">
        <w:rPr>
          <w:rFonts w:ascii="Times New Roman" w:hAnsi="Times New Roman" w:cs="Times New Roman"/>
          <w:sz w:val="24"/>
          <w:szCs w:val="24"/>
        </w:rPr>
        <w:t>ве соглашений между органами местного самоуправления муниципального образования и органами местного самоуправления Тайшетского района;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 6) полномочиями по организации теплоснабжения, предусмотренными Федерал</w:t>
      </w:r>
      <w:r w:rsidRPr="007F2F26">
        <w:rPr>
          <w:rFonts w:ascii="Times New Roman" w:hAnsi="Times New Roman" w:cs="Times New Roman"/>
          <w:sz w:val="24"/>
          <w:szCs w:val="24"/>
        </w:rPr>
        <w:t>ь</w:t>
      </w:r>
      <w:r w:rsidRPr="007F2F26">
        <w:rPr>
          <w:rFonts w:ascii="Times New Roman" w:hAnsi="Times New Roman" w:cs="Times New Roman"/>
          <w:sz w:val="24"/>
          <w:szCs w:val="24"/>
        </w:rPr>
        <w:t>ным законом «О теплоснабжении»;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</w:t>
      </w:r>
      <w:r w:rsidRPr="007F2F26">
        <w:rPr>
          <w:rFonts w:ascii="Times New Roman" w:hAnsi="Times New Roman" w:cs="Times New Roman"/>
          <w:sz w:val="24"/>
          <w:szCs w:val="24"/>
        </w:rPr>
        <w:t>е</w:t>
      </w:r>
      <w:r w:rsidRPr="007F2F26">
        <w:rPr>
          <w:rFonts w:ascii="Times New Roman" w:hAnsi="Times New Roman" w:cs="Times New Roman"/>
          <w:sz w:val="24"/>
          <w:szCs w:val="24"/>
        </w:rPr>
        <w:t>деральным законом «О водоснабжении и водоотведении»</w:t>
      </w:r>
      <w:r w:rsidRPr="007F2F26">
        <w:rPr>
          <w:rFonts w:ascii="Times New Roman" w:hAnsi="Times New Roman" w:cs="Times New Roman"/>
          <w:i/>
          <w:sz w:val="24"/>
          <w:szCs w:val="24"/>
        </w:rPr>
        <w:t>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</w:t>
      </w:r>
      <w:r w:rsidRPr="007F2F26">
        <w:rPr>
          <w:rFonts w:ascii="Times New Roman" w:hAnsi="Times New Roman" w:cs="Times New Roman"/>
          <w:sz w:val="24"/>
          <w:szCs w:val="24"/>
        </w:rPr>
        <w:t>е</w:t>
      </w:r>
      <w:r w:rsidRPr="007F2F26">
        <w:rPr>
          <w:rFonts w:ascii="Times New Roman" w:hAnsi="Times New Roman" w:cs="Times New Roman"/>
          <w:sz w:val="24"/>
          <w:szCs w:val="24"/>
        </w:rPr>
        <w:t>дения муниципальных выборов, местного референдума, голосования по отзыву депутата Думы Бузыкановского муниципального образования, Главы Бузыкановского муниципал</w:t>
      </w:r>
      <w:r w:rsidRPr="007F2F26">
        <w:rPr>
          <w:rFonts w:ascii="Times New Roman" w:hAnsi="Times New Roman" w:cs="Times New Roman"/>
          <w:sz w:val="24"/>
          <w:szCs w:val="24"/>
        </w:rPr>
        <w:t>ь</w:t>
      </w:r>
      <w:r w:rsidRPr="007F2F26">
        <w:rPr>
          <w:rFonts w:ascii="Times New Roman" w:hAnsi="Times New Roman" w:cs="Times New Roman"/>
          <w:sz w:val="24"/>
          <w:szCs w:val="24"/>
        </w:rPr>
        <w:t>ного образования голосования по вопросам изменения границ муниципального образов</w:t>
      </w:r>
      <w:r w:rsidRPr="007F2F26">
        <w:rPr>
          <w:rFonts w:ascii="Times New Roman" w:hAnsi="Times New Roman" w:cs="Times New Roman"/>
          <w:sz w:val="24"/>
          <w:szCs w:val="24"/>
        </w:rPr>
        <w:t>а</w:t>
      </w:r>
      <w:r w:rsidRPr="007F2F26">
        <w:rPr>
          <w:rFonts w:ascii="Times New Roman" w:hAnsi="Times New Roman" w:cs="Times New Roman"/>
          <w:sz w:val="24"/>
          <w:szCs w:val="24"/>
        </w:rPr>
        <w:t>ния, преобразования муниципального образования;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9) принятие и организация выполнения планов и программ комплексного социал</w:t>
      </w:r>
      <w:r w:rsidRPr="007F2F26">
        <w:rPr>
          <w:rFonts w:ascii="Times New Roman" w:hAnsi="Times New Roman" w:cs="Times New Roman"/>
          <w:sz w:val="24"/>
          <w:szCs w:val="24"/>
        </w:rPr>
        <w:t>ь</w:t>
      </w:r>
      <w:r w:rsidRPr="007F2F26">
        <w:rPr>
          <w:rFonts w:ascii="Times New Roman" w:hAnsi="Times New Roman" w:cs="Times New Roman"/>
          <w:sz w:val="24"/>
          <w:szCs w:val="24"/>
        </w:rPr>
        <w:t>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</w:t>
      </w:r>
      <w:r w:rsidRPr="007F2F26">
        <w:rPr>
          <w:rFonts w:ascii="Times New Roman" w:hAnsi="Times New Roman" w:cs="Times New Roman"/>
          <w:sz w:val="24"/>
          <w:szCs w:val="24"/>
        </w:rPr>
        <w:t>т</w:t>
      </w:r>
      <w:r w:rsidRPr="007F2F26">
        <w:rPr>
          <w:rFonts w:ascii="Times New Roman" w:hAnsi="Times New Roman" w:cs="Times New Roman"/>
          <w:sz w:val="24"/>
          <w:szCs w:val="24"/>
        </w:rPr>
        <w:t>венной власти в порядке, установленном Правительством Российской Федерации;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10) разработка и утверждение </w:t>
      </w:r>
      <w:hyperlink r:id="rId5" w:history="1">
        <w:r w:rsidRPr="007F2F26">
          <w:rPr>
            <w:rStyle w:val="a4"/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программ</w:t>
        </w:r>
      </w:hyperlink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комплексного развития систем коммунал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ь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ной инфраструктуры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программ комплексного развития транспортной инфраструктуры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программ комплексного развития социальной инфраструктуры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hyperlink r:id="rId6" w:history="1">
        <w:r w:rsidRPr="007F2F26">
          <w:rPr>
            <w:rStyle w:val="a4"/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требования</w:t>
        </w:r>
      </w:hyperlink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 кот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</w:t>
      </w:r>
      <w:r w:rsidRPr="007F2F2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рым устанавливаются Правительством Российской Федерации;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11) учреждение печатного средства массовой информации для опубликования м</w:t>
      </w:r>
      <w:r w:rsidRPr="007F2F26">
        <w:rPr>
          <w:rFonts w:ascii="Times New Roman" w:hAnsi="Times New Roman" w:cs="Times New Roman"/>
          <w:sz w:val="24"/>
          <w:szCs w:val="24"/>
        </w:rPr>
        <w:t>у</w:t>
      </w:r>
      <w:r w:rsidRPr="007F2F26">
        <w:rPr>
          <w:rFonts w:ascii="Times New Roman" w:hAnsi="Times New Roman" w:cs="Times New Roman"/>
          <w:sz w:val="24"/>
          <w:szCs w:val="24"/>
        </w:rPr>
        <w:t>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</w:t>
      </w:r>
      <w:r w:rsidRPr="007F2F26">
        <w:rPr>
          <w:rFonts w:ascii="Times New Roman" w:hAnsi="Times New Roman" w:cs="Times New Roman"/>
          <w:sz w:val="24"/>
          <w:szCs w:val="24"/>
        </w:rPr>
        <w:t>а</w:t>
      </w:r>
      <w:r w:rsidRPr="007F2F26">
        <w:rPr>
          <w:rFonts w:ascii="Times New Roman" w:hAnsi="Times New Roman" w:cs="Times New Roman"/>
          <w:sz w:val="24"/>
          <w:szCs w:val="24"/>
        </w:rPr>
        <w:t>ния официальной информации о социально-экономическом и культурном развитии мун</w:t>
      </w:r>
      <w:r w:rsidRPr="007F2F26">
        <w:rPr>
          <w:rFonts w:ascii="Times New Roman" w:hAnsi="Times New Roman" w:cs="Times New Roman"/>
          <w:sz w:val="24"/>
          <w:szCs w:val="24"/>
        </w:rPr>
        <w:t>и</w:t>
      </w:r>
      <w:r w:rsidRPr="007F2F26">
        <w:rPr>
          <w:rFonts w:ascii="Times New Roman" w:hAnsi="Times New Roman" w:cs="Times New Roman"/>
          <w:sz w:val="24"/>
          <w:szCs w:val="24"/>
        </w:rPr>
        <w:t>ципального образования, о развитии его общественной инфраструктуры и иной офиц</w:t>
      </w:r>
      <w:r w:rsidRPr="007F2F26">
        <w:rPr>
          <w:rFonts w:ascii="Times New Roman" w:hAnsi="Times New Roman" w:cs="Times New Roman"/>
          <w:sz w:val="24"/>
          <w:szCs w:val="24"/>
        </w:rPr>
        <w:t>и</w:t>
      </w:r>
      <w:r w:rsidRPr="007F2F26">
        <w:rPr>
          <w:rFonts w:ascii="Times New Roman" w:hAnsi="Times New Roman" w:cs="Times New Roman"/>
          <w:sz w:val="24"/>
          <w:szCs w:val="24"/>
        </w:rPr>
        <w:t>альной информации;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lastRenderedPageBreak/>
        <w:t>12) осуществление международных и внешнеэкономических связей в соответствии с федеральными законами;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  13) </w:t>
      </w:r>
      <w:r w:rsidRPr="007F2F26">
        <w:rPr>
          <w:rFonts w:ascii="Times New Roman" w:hAnsi="Times New Roman" w:cs="Times New Roman"/>
          <w:bCs/>
          <w:sz w:val="24"/>
          <w:szCs w:val="24"/>
        </w:rPr>
        <w:t>организация профессионального образования и дополнительного професси</w:t>
      </w:r>
      <w:r w:rsidRPr="007F2F26">
        <w:rPr>
          <w:rFonts w:ascii="Times New Roman" w:hAnsi="Times New Roman" w:cs="Times New Roman"/>
          <w:bCs/>
          <w:sz w:val="24"/>
          <w:szCs w:val="24"/>
        </w:rPr>
        <w:t>о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нального образования Главы Бузыкановского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, депутатов Думы </w:t>
      </w:r>
      <w:r w:rsidRPr="007F2F26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7F2F26">
        <w:rPr>
          <w:rFonts w:ascii="Times New Roman" w:hAnsi="Times New Roman" w:cs="Times New Roman"/>
          <w:bCs/>
          <w:sz w:val="24"/>
          <w:szCs w:val="24"/>
        </w:rPr>
        <w:t>,  муниципальных служащих и рабо</w:t>
      </w:r>
      <w:r w:rsidRPr="007F2F26">
        <w:rPr>
          <w:rFonts w:ascii="Times New Roman" w:hAnsi="Times New Roman" w:cs="Times New Roman"/>
          <w:bCs/>
          <w:sz w:val="24"/>
          <w:szCs w:val="24"/>
        </w:rPr>
        <w:t>т</w:t>
      </w:r>
      <w:r w:rsidRPr="007F2F26">
        <w:rPr>
          <w:rFonts w:ascii="Times New Roman" w:hAnsi="Times New Roman" w:cs="Times New Roman"/>
          <w:bCs/>
          <w:sz w:val="24"/>
          <w:szCs w:val="24"/>
        </w:rPr>
        <w:t>ников муниципальных учреждений;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14) утверждение и реализация муниципальных программ в области энергосбереж</w:t>
      </w:r>
      <w:r w:rsidRPr="007F2F26">
        <w:rPr>
          <w:rFonts w:ascii="Times New Roman" w:hAnsi="Times New Roman" w:cs="Times New Roman"/>
          <w:sz w:val="24"/>
          <w:szCs w:val="24"/>
        </w:rPr>
        <w:t>е</w:t>
      </w:r>
      <w:r w:rsidRPr="007F2F26">
        <w:rPr>
          <w:rFonts w:ascii="Times New Roman" w:hAnsi="Times New Roman" w:cs="Times New Roman"/>
          <w:sz w:val="24"/>
          <w:szCs w:val="24"/>
        </w:rPr>
        <w:t>ния и повышения энергетической эффективности, организация проведения энергетическ</w:t>
      </w:r>
      <w:r w:rsidRPr="007F2F26">
        <w:rPr>
          <w:rFonts w:ascii="Times New Roman" w:hAnsi="Times New Roman" w:cs="Times New Roman"/>
          <w:sz w:val="24"/>
          <w:szCs w:val="24"/>
        </w:rPr>
        <w:t>о</w:t>
      </w:r>
      <w:r w:rsidRPr="007F2F26">
        <w:rPr>
          <w:rFonts w:ascii="Times New Roman" w:hAnsi="Times New Roman" w:cs="Times New Roman"/>
          <w:sz w:val="24"/>
          <w:szCs w:val="24"/>
        </w:rPr>
        <w:t>го обследования многоквартирных домов, помещения в которых составляют муниципал</w:t>
      </w:r>
      <w:r w:rsidRPr="007F2F26">
        <w:rPr>
          <w:rFonts w:ascii="Times New Roman" w:hAnsi="Times New Roman" w:cs="Times New Roman"/>
          <w:sz w:val="24"/>
          <w:szCs w:val="24"/>
        </w:rPr>
        <w:t>ь</w:t>
      </w:r>
      <w:r w:rsidRPr="007F2F26">
        <w:rPr>
          <w:rFonts w:ascii="Times New Roman" w:hAnsi="Times New Roman" w:cs="Times New Roman"/>
          <w:sz w:val="24"/>
          <w:szCs w:val="24"/>
        </w:rPr>
        <w:t>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</w:t>
      </w:r>
      <w:r w:rsidRPr="007F2F26">
        <w:rPr>
          <w:rFonts w:ascii="Times New Roman" w:hAnsi="Times New Roman" w:cs="Times New Roman"/>
          <w:sz w:val="24"/>
          <w:szCs w:val="24"/>
        </w:rPr>
        <w:t>ы</w:t>
      </w:r>
      <w:r w:rsidRPr="007F2F26">
        <w:rPr>
          <w:rFonts w:ascii="Times New Roman" w:hAnsi="Times New Roman" w:cs="Times New Roman"/>
          <w:sz w:val="24"/>
          <w:szCs w:val="24"/>
        </w:rPr>
        <w:t>шении энергетической эффективности;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 № 131-ФЗ, н</w:t>
      </w:r>
      <w:r w:rsidRPr="007F2F26">
        <w:rPr>
          <w:rFonts w:ascii="Times New Roman" w:hAnsi="Times New Roman" w:cs="Times New Roman"/>
          <w:sz w:val="24"/>
          <w:szCs w:val="24"/>
        </w:rPr>
        <w:t>а</w:t>
      </w:r>
      <w:r w:rsidRPr="007F2F26">
        <w:rPr>
          <w:rFonts w:ascii="Times New Roman" w:hAnsi="Times New Roman" w:cs="Times New Roman"/>
          <w:sz w:val="24"/>
          <w:szCs w:val="24"/>
        </w:rPr>
        <w:t>стоящим Уставом.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 Бузыкановского муниципального образования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2F26">
        <w:rPr>
          <w:rFonts w:ascii="Times New Roman" w:hAnsi="Times New Roman" w:cs="Times New Roman"/>
          <w:sz w:val="24"/>
          <w:szCs w:val="24"/>
        </w:rPr>
        <w:t>установленные настоящей статьей, осуществляются органами местного самоуправления поселения самостоятельно. Подчиненность органа местного самоуправл</w:t>
      </w:r>
      <w:r w:rsidRPr="007F2F26">
        <w:rPr>
          <w:rFonts w:ascii="Times New Roman" w:hAnsi="Times New Roman" w:cs="Times New Roman"/>
          <w:sz w:val="24"/>
          <w:szCs w:val="24"/>
        </w:rPr>
        <w:t>е</w:t>
      </w:r>
      <w:r w:rsidRPr="007F2F26">
        <w:rPr>
          <w:rFonts w:ascii="Times New Roman" w:hAnsi="Times New Roman" w:cs="Times New Roman"/>
          <w:sz w:val="24"/>
          <w:szCs w:val="24"/>
        </w:rPr>
        <w:t>ния Бузыкановского муниципального образования или Главы Бузыкановского муниц</w:t>
      </w:r>
      <w:r w:rsidRPr="007F2F26">
        <w:rPr>
          <w:rFonts w:ascii="Times New Roman" w:hAnsi="Times New Roman" w:cs="Times New Roman"/>
          <w:sz w:val="24"/>
          <w:szCs w:val="24"/>
        </w:rPr>
        <w:t>и</w:t>
      </w:r>
      <w:r w:rsidRPr="007F2F26">
        <w:rPr>
          <w:rFonts w:ascii="Times New Roman" w:hAnsi="Times New Roman" w:cs="Times New Roman"/>
          <w:sz w:val="24"/>
          <w:szCs w:val="24"/>
        </w:rPr>
        <w:t>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.»;</w:t>
      </w:r>
    </w:p>
    <w:p w:rsidR="00690A14" w:rsidRPr="007F2F26" w:rsidRDefault="00690A14" w:rsidP="00690A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7F2F26">
        <w:rPr>
          <w:rFonts w:ascii="Times New Roman" w:hAnsi="Times New Roman" w:cs="Times New Roman"/>
          <w:b/>
          <w:sz w:val="24"/>
          <w:szCs w:val="24"/>
        </w:rPr>
        <w:t>4) часть 1 статьи 7.1. изложить в следующей редакции: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</w:t>
      </w:r>
      <w:r w:rsidRPr="007F2F26">
        <w:rPr>
          <w:rFonts w:ascii="Times New Roman" w:hAnsi="Times New Roman" w:cs="Times New Roman"/>
          <w:sz w:val="24"/>
          <w:szCs w:val="24"/>
        </w:rPr>
        <w:t>о</w:t>
      </w:r>
      <w:r w:rsidRPr="007F2F26">
        <w:rPr>
          <w:rFonts w:ascii="Times New Roman" w:hAnsi="Times New Roman" w:cs="Times New Roman"/>
          <w:sz w:val="24"/>
          <w:szCs w:val="24"/>
        </w:rPr>
        <w:t>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690A14" w:rsidRPr="007F2F26" w:rsidRDefault="00690A14" w:rsidP="00690A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5) абзац первый части 2 статьи 9 дополнить предложением следующего соде</w:t>
      </w:r>
      <w:r w:rsidRPr="007F2F26">
        <w:rPr>
          <w:rFonts w:ascii="Times New Roman" w:hAnsi="Times New Roman" w:cs="Times New Roman"/>
          <w:b/>
          <w:sz w:val="24"/>
          <w:szCs w:val="24"/>
        </w:rPr>
        <w:t>р</w:t>
      </w:r>
      <w:r w:rsidRPr="007F2F26">
        <w:rPr>
          <w:rFonts w:ascii="Times New Roman" w:hAnsi="Times New Roman" w:cs="Times New Roman"/>
          <w:b/>
          <w:sz w:val="24"/>
          <w:szCs w:val="24"/>
        </w:rPr>
        <w:t>жания: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ab/>
        <w:t>«</w:t>
      </w:r>
      <w:r w:rsidRPr="007F2F26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заключения соглашений определяется решением Думы </w:t>
      </w:r>
      <w:r w:rsidRPr="007F2F26">
        <w:rPr>
          <w:rFonts w:ascii="Times New Roman" w:hAnsi="Times New Roman" w:cs="Times New Roman"/>
          <w:sz w:val="24"/>
          <w:szCs w:val="24"/>
        </w:rPr>
        <w:t>Бузыкановского  муниципального образования</w:t>
      </w:r>
      <w:proofErr w:type="gramStart"/>
      <w:r w:rsidRPr="007F2F2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F2F26">
        <w:rPr>
          <w:rFonts w:ascii="Times New Roman" w:hAnsi="Times New Roman" w:cs="Times New Roman"/>
          <w:sz w:val="24"/>
          <w:szCs w:val="24"/>
        </w:rPr>
        <w:t>»</w:t>
      </w:r>
      <w:r w:rsidRPr="007F2F26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690A14" w:rsidRPr="00BD3263" w:rsidRDefault="00690A14" w:rsidP="00690A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6) статью 53 изложить в следующей редакции:</w:t>
      </w:r>
    </w:p>
    <w:p w:rsidR="00690A14" w:rsidRPr="007F2F26" w:rsidRDefault="00690A14" w:rsidP="00690A14">
      <w:pPr>
        <w:pStyle w:val="2"/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7F2F26">
        <w:rPr>
          <w:b w:val="0"/>
          <w:sz w:val="24"/>
          <w:szCs w:val="24"/>
        </w:rPr>
        <w:tab/>
      </w:r>
      <w:r w:rsidRPr="007F2F26">
        <w:rPr>
          <w:sz w:val="24"/>
          <w:szCs w:val="24"/>
        </w:rPr>
        <w:t>«Статья 53. Состав муниципального имущества</w:t>
      </w:r>
    </w:p>
    <w:p w:rsidR="00690A14" w:rsidRPr="007F2F26" w:rsidRDefault="00690A14" w:rsidP="00690A14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 xml:space="preserve">1. В собственности </w:t>
      </w:r>
      <w:r w:rsidRPr="007F2F26">
        <w:rPr>
          <w:rFonts w:ascii="Times New Roman" w:hAnsi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/>
          <w:sz w:val="24"/>
          <w:szCs w:val="24"/>
        </w:rPr>
        <w:t>Бузыкановского  муниципального образования может нах</w:t>
      </w:r>
      <w:r w:rsidRPr="007F2F26">
        <w:rPr>
          <w:rFonts w:ascii="Times New Roman" w:hAnsi="Times New Roman"/>
          <w:sz w:val="24"/>
          <w:szCs w:val="24"/>
        </w:rPr>
        <w:t>о</w:t>
      </w:r>
      <w:r w:rsidRPr="007F2F26">
        <w:rPr>
          <w:rFonts w:ascii="Times New Roman" w:hAnsi="Times New Roman"/>
          <w:sz w:val="24"/>
          <w:szCs w:val="24"/>
        </w:rPr>
        <w:t>диться:</w:t>
      </w:r>
    </w:p>
    <w:p w:rsidR="00690A14" w:rsidRPr="007F2F26" w:rsidRDefault="00690A14" w:rsidP="00690A14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690A14" w:rsidRPr="007F2F26" w:rsidRDefault="00690A14" w:rsidP="00690A14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</w:t>
      </w:r>
      <w:r w:rsidRPr="007F2F26">
        <w:rPr>
          <w:rFonts w:ascii="Times New Roman" w:hAnsi="Times New Roman"/>
          <w:sz w:val="24"/>
          <w:szCs w:val="24"/>
        </w:rPr>
        <w:t>в</w:t>
      </w:r>
      <w:r w:rsidRPr="007F2F26">
        <w:rPr>
          <w:rFonts w:ascii="Times New Roman" w:hAnsi="Times New Roman"/>
          <w:sz w:val="24"/>
          <w:szCs w:val="24"/>
        </w:rPr>
        <w:t>ными правовыми актами Думы Бузыкановского</w:t>
      </w:r>
      <w:r w:rsidRPr="007F2F26">
        <w:rPr>
          <w:rFonts w:ascii="Times New Roman" w:hAnsi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</w:t>
      </w:r>
      <w:r w:rsidRPr="007F2F26">
        <w:rPr>
          <w:rFonts w:ascii="Times New Roman" w:hAnsi="Times New Roman" w:cs="Times New Roman"/>
          <w:sz w:val="24"/>
          <w:szCs w:val="24"/>
        </w:rPr>
        <w:t>а</w:t>
      </w:r>
      <w:r w:rsidRPr="007F2F26">
        <w:rPr>
          <w:rFonts w:ascii="Times New Roman" w:hAnsi="Times New Roman" w:cs="Times New Roman"/>
          <w:sz w:val="24"/>
          <w:szCs w:val="24"/>
        </w:rPr>
        <w:t xml:space="preserve">ченное для осуществления отдельных полномочий органов местного </w:t>
      </w:r>
      <w:r w:rsidRPr="007F2F26">
        <w:rPr>
          <w:rFonts w:ascii="Times New Roman" w:hAnsi="Times New Roman" w:cs="Times New Roman"/>
          <w:sz w:val="24"/>
          <w:szCs w:val="24"/>
        </w:rPr>
        <w:lastRenderedPageBreak/>
        <w:t>самоуправления, п</w:t>
      </w:r>
      <w:r w:rsidRPr="007F2F26">
        <w:rPr>
          <w:rFonts w:ascii="Times New Roman" w:hAnsi="Times New Roman" w:cs="Times New Roman"/>
          <w:sz w:val="24"/>
          <w:szCs w:val="24"/>
        </w:rPr>
        <w:t>е</w:t>
      </w:r>
      <w:r w:rsidRPr="007F2F26">
        <w:rPr>
          <w:rFonts w:ascii="Times New Roman" w:hAnsi="Times New Roman" w:cs="Times New Roman"/>
          <w:sz w:val="24"/>
          <w:szCs w:val="24"/>
        </w:rPr>
        <w:t>реданных им в порядке, предусмотренном частью 4 статьи 15 Федерального закона № 131-ФЗ;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7F2F26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</w:t>
      </w:r>
      <w:r w:rsidRPr="007F2F26">
        <w:rPr>
          <w:rFonts w:ascii="Times New Roman" w:hAnsi="Times New Roman" w:cs="Times New Roman"/>
          <w:sz w:val="24"/>
          <w:szCs w:val="24"/>
        </w:rPr>
        <w:t>т</w:t>
      </w:r>
      <w:r w:rsidRPr="007F2F26">
        <w:rPr>
          <w:rFonts w:ascii="Times New Roman" w:hAnsi="Times New Roman" w:cs="Times New Roman"/>
          <w:sz w:val="24"/>
          <w:szCs w:val="24"/>
        </w:rPr>
        <w:t>несены к вопросам местного значения;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5) имущество, предназначенное для решения вопросов местного значения в соо</w:t>
      </w:r>
      <w:r w:rsidRPr="007F2F26">
        <w:rPr>
          <w:rFonts w:ascii="Times New Roman" w:hAnsi="Times New Roman" w:cs="Times New Roman"/>
          <w:sz w:val="24"/>
          <w:szCs w:val="24"/>
        </w:rPr>
        <w:t>т</w:t>
      </w:r>
      <w:r w:rsidRPr="007F2F26">
        <w:rPr>
          <w:rFonts w:ascii="Times New Roman" w:hAnsi="Times New Roman" w:cs="Times New Roman"/>
          <w:sz w:val="24"/>
          <w:szCs w:val="24"/>
        </w:rPr>
        <w:t>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2. В случаях возникновения у Бузыкановского</w:t>
      </w:r>
      <w:r w:rsidRPr="007F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права собственности на имущество, не соответствующее требованиям </w:t>
      </w:r>
      <w:hyperlink r:id="rId7" w:history="1">
        <w:r w:rsidRPr="007F2F26">
          <w:rPr>
            <w:rStyle w:val="a4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7F2F26">
        <w:rPr>
          <w:rFonts w:ascii="Times New Roman" w:hAnsi="Times New Roman" w:cs="Times New Roman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</w:t>
      </w:r>
      <w:r w:rsidRPr="007F2F26">
        <w:rPr>
          <w:rFonts w:ascii="Times New Roman" w:hAnsi="Times New Roman" w:cs="Times New Roman"/>
          <w:sz w:val="24"/>
          <w:szCs w:val="24"/>
        </w:rPr>
        <w:t>в</w:t>
      </w:r>
      <w:r w:rsidRPr="007F2F26">
        <w:rPr>
          <w:rFonts w:ascii="Times New Roman" w:hAnsi="Times New Roman" w:cs="Times New Roman"/>
          <w:sz w:val="24"/>
          <w:szCs w:val="24"/>
        </w:rPr>
        <w:t>ливаются федеральным законом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.»;</w:t>
      </w:r>
    </w:p>
    <w:p w:rsidR="00690A14" w:rsidRPr="007F2F26" w:rsidRDefault="00690A14" w:rsidP="00690A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7F2F26">
        <w:rPr>
          <w:rFonts w:ascii="Times New Roman" w:hAnsi="Times New Roman" w:cs="Times New Roman"/>
          <w:b/>
          <w:sz w:val="24"/>
          <w:szCs w:val="24"/>
        </w:rPr>
        <w:t>7) статью 56 изложить в следующей редакции:</w:t>
      </w:r>
    </w:p>
    <w:p w:rsidR="00690A14" w:rsidRPr="007F2F26" w:rsidRDefault="00690A14" w:rsidP="00690A14">
      <w:pPr>
        <w:pStyle w:val="2"/>
        <w:suppressLineNumbers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F2F26">
        <w:rPr>
          <w:sz w:val="24"/>
          <w:szCs w:val="24"/>
        </w:rPr>
        <w:t xml:space="preserve">«Статья 56. Местный бюджет </w:t>
      </w:r>
    </w:p>
    <w:p w:rsidR="00690A14" w:rsidRPr="007F2F26" w:rsidRDefault="00690A14" w:rsidP="00690A14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>1. Бузыкановское</w:t>
      </w:r>
      <w:r w:rsidRPr="007F2F26">
        <w:rPr>
          <w:rFonts w:ascii="Times New Roman" w:hAnsi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/>
          <w:sz w:val="24"/>
          <w:szCs w:val="24"/>
        </w:rPr>
        <w:t xml:space="preserve"> муниципальное образование имеет собственный бюджет (мес</w:t>
      </w:r>
      <w:r w:rsidRPr="007F2F26">
        <w:rPr>
          <w:rFonts w:ascii="Times New Roman" w:hAnsi="Times New Roman"/>
          <w:sz w:val="24"/>
          <w:szCs w:val="24"/>
        </w:rPr>
        <w:t>т</w:t>
      </w:r>
      <w:r w:rsidRPr="007F2F26">
        <w:rPr>
          <w:rFonts w:ascii="Times New Roman" w:hAnsi="Times New Roman"/>
          <w:sz w:val="24"/>
          <w:szCs w:val="24"/>
        </w:rPr>
        <w:t>ный бюджет).</w:t>
      </w:r>
    </w:p>
    <w:p w:rsidR="00690A14" w:rsidRPr="007F2F26" w:rsidRDefault="00690A14" w:rsidP="00690A14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F2F2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2F26">
        <w:rPr>
          <w:rFonts w:ascii="Times New Roman" w:hAnsi="Times New Roman"/>
          <w:sz w:val="24"/>
          <w:szCs w:val="24"/>
        </w:rPr>
        <w:t xml:space="preserve"> его исполнением, составление и у</w:t>
      </w:r>
      <w:r w:rsidRPr="007F2F26">
        <w:rPr>
          <w:rFonts w:ascii="Times New Roman" w:hAnsi="Times New Roman"/>
          <w:sz w:val="24"/>
          <w:szCs w:val="24"/>
        </w:rPr>
        <w:t>т</w:t>
      </w:r>
      <w:r w:rsidRPr="007F2F26">
        <w:rPr>
          <w:rFonts w:ascii="Times New Roman" w:hAnsi="Times New Roman"/>
          <w:sz w:val="24"/>
          <w:szCs w:val="24"/>
        </w:rPr>
        <w:t>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690A14" w:rsidRPr="007F2F26" w:rsidRDefault="00690A14" w:rsidP="00690A14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>3. Бюджетные полномочия Бузыкановского</w:t>
      </w:r>
      <w:r w:rsidRPr="007F2F26">
        <w:rPr>
          <w:rFonts w:ascii="Times New Roman" w:hAnsi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/>
          <w:sz w:val="24"/>
          <w:szCs w:val="24"/>
        </w:rPr>
        <w:t xml:space="preserve"> муниципального образования устана</w:t>
      </w:r>
      <w:r w:rsidRPr="007F2F26">
        <w:rPr>
          <w:rFonts w:ascii="Times New Roman" w:hAnsi="Times New Roman"/>
          <w:sz w:val="24"/>
          <w:szCs w:val="24"/>
        </w:rPr>
        <w:t>в</w:t>
      </w:r>
      <w:r w:rsidRPr="007F2F26">
        <w:rPr>
          <w:rFonts w:ascii="Times New Roman" w:hAnsi="Times New Roman"/>
          <w:sz w:val="24"/>
          <w:szCs w:val="24"/>
        </w:rPr>
        <w:t>ливаются Бюджетным кодексом Российской Федерации.</w:t>
      </w:r>
    </w:p>
    <w:p w:rsidR="00690A14" w:rsidRPr="007F2F26" w:rsidRDefault="00690A14" w:rsidP="00690A14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26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Органы местного самоуправления Бузыкановского</w:t>
      </w:r>
      <w:r w:rsidRPr="007F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90A14" w:rsidRPr="007F2F26" w:rsidRDefault="00690A14" w:rsidP="00690A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>8) статью 57 изложить в следующей редакции: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b/>
          <w:sz w:val="24"/>
          <w:szCs w:val="24"/>
        </w:rPr>
        <w:tab/>
      </w:r>
      <w:r w:rsidRPr="007F2F26">
        <w:rPr>
          <w:rFonts w:ascii="Times New Roman" w:hAnsi="Times New Roman" w:cs="Times New Roman"/>
          <w:sz w:val="24"/>
          <w:szCs w:val="24"/>
        </w:rPr>
        <w:t>«</w:t>
      </w:r>
      <w:r w:rsidRPr="007F2F26">
        <w:rPr>
          <w:rFonts w:ascii="Times New Roman" w:hAnsi="Times New Roman" w:cs="Times New Roman"/>
          <w:b/>
          <w:i/>
          <w:sz w:val="24"/>
          <w:szCs w:val="24"/>
        </w:rPr>
        <w:t>Статья 57. Доходы местного бюджета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         Формирование доходов местного бюджета осуществляется в соответствии с бю</w:t>
      </w:r>
      <w:r w:rsidRPr="007F2F26">
        <w:rPr>
          <w:rFonts w:ascii="Times New Roman" w:hAnsi="Times New Roman" w:cs="Times New Roman"/>
          <w:sz w:val="24"/>
          <w:szCs w:val="24"/>
        </w:rPr>
        <w:t>д</w:t>
      </w:r>
      <w:r w:rsidRPr="007F2F26">
        <w:rPr>
          <w:rFonts w:ascii="Times New Roman" w:hAnsi="Times New Roman" w:cs="Times New Roman"/>
          <w:sz w:val="24"/>
          <w:szCs w:val="24"/>
        </w:rPr>
        <w:t>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90A14" w:rsidRPr="00BD3263" w:rsidRDefault="00690A14" w:rsidP="00690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ab/>
      </w:r>
      <w:r w:rsidRPr="007F2F26">
        <w:rPr>
          <w:rFonts w:ascii="Times New Roman" w:hAnsi="Times New Roman" w:cs="Times New Roman"/>
          <w:b/>
          <w:sz w:val="24"/>
          <w:szCs w:val="24"/>
        </w:rPr>
        <w:t>9) часть 1 статьи 58 изложить в следующей редакции: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«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Pr="007F2F26">
        <w:rPr>
          <w:rFonts w:ascii="Times New Roman" w:hAnsi="Times New Roman" w:cs="Times New Roman"/>
          <w:sz w:val="24"/>
          <w:szCs w:val="24"/>
        </w:rPr>
        <w:t>Бузыкановского</w:t>
      </w:r>
      <w:r w:rsidRPr="007F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2F26">
        <w:rPr>
          <w:rFonts w:ascii="Times New Roman" w:hAnsi="Times New Roman" w:cs="Times New Roman"/>
          <w:bCs/>
          <w:sz w:val="24"/>
          <w:szCs w:val="24"/>
        </w:rPr>
        <w:t>, устанавлива</w:t>
      </w:r>
      <w:r w:rsidRPr="007F2F26">
        <w:rPr>
          <w:rFonts w:ascii="Times New Roman" w:hAnsi="Times New Roman" w:cs="Times New Roman"/>
          <w:bCs/>
          <w:sz w:val="24"/>
          <w:szCs w:val="24"/>
        </w:rPr>
        <w:t>е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мыми и исполняемыми администрацией </w:t>
      </w:r>
      <w:r w:rsidRPr="007F2F26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Бюджетного </w:t>
      </w:r>
      <w:hyperlink r:id="rId8" w:history="1">
        <w:r w:rsidRPr="007F2F26">
          <w:rPr>
            <w:rStyle w:val="a4"/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7F2F2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690A14" w:rsidRPr="007F2F26" w:rsidRDefault="00690A14" w:rsidP="00690A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bCs/>
          <w:sz w:val="24"/>
          <w:szCs w:val="24"/>
        </w:rPr>
        <w:t xml:space="preserve"> Исполнение расходных обязательств </w:t>
      </w:r>
      <w:r w:rsidRPr="007F2F26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7F2F26">
        <w:rPr>
          <w:rFonts w:ascii="Times New Roman" w:hAnsi="Times New Roman" w:cs="Times New Roman"/>
          <w:bCs/>
          <w:sz w:val="24"/>
          <w:szCs w:val="24"/>
        </w:rPr>
        <w:t>осуществляется за счет средств местного бюджета в соответствии с требованиями Бю</w:t>
      </w:r>
      <w:r w:rsidRPr="007F2F26">
        <w:rPr>
          <w:rFonts w:ascii="Times New Roman" w:hAnsi="Times New Roman" w:cs="Times New Roman"/>
          <w:bCs/>
          <w:sz w:val="24"/>
          <w:szCs w:val="24"/>
        </w:rPr>
        <w:t>д</w:t>
      </w:r>
      <w:r w:rsidRPr="007F2F26">
        <w:rPr>
          <w:rFonts w:ascii="Times New Roman" w:hAnsi="Times New Roman" w:cs="Times New Roman"/>
          <w:bCs/>
          <w:sz w:val="24"/>
          <w:szCs w:val="24"/>
        </w:rPr>
        <w:t xml:space="preserve">жетного </w:t>
      </w:r>
      <w:hyperlink r:id="rId9" w:history="1">
        <w:r w:rsidRPr="007F2F26">
          <w:rPr>
            <w:rStyle w:val="a4"/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7F2F2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proofErr w:type="gramStart"/>
      <w:r w:rsidRPr="007F2F26">
        <w:rPr>
          <w:rFonts w:ascii="Times New Roman" w:hAnsi="Times New Roman" w:cs="Times New Roman"/>
          <w:bCs/>
          <w:sz w:val="24"/>
          <w:szCs w:val="24"/>
        </w:rPr>
        <w:t>.</w:t>
      </w:r>
      <w:r w:rsidRPr="007F2F2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2. Главе Бузыкановского муниципального образования: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1)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2) опубликовать настоящее решение с реквизитами государственной регистрации в порядке, определенном в Уставе.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2F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F2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690A14" w:rsidRPr="007F2F26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0A14" w:rsidRPr="007F2F26" w:rsidRDefault="00690A14" w:rsidP="00690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690A14" w:rsidRPr="007F2F26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депутаты Думы Бузыкановского</w:t>
      </w:r>
      <w:r w:rsidRPr="007F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В.Н.Капустин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П.П.Кобылин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 М.В.Кобылина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 В.И.Машуков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 Л.В.Павловская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  Е.М.Пудовкина</w:t>
      </w:r>
    </w:p>
    <w:p w:rsidR="00690A14" w:rsidRPr="007F2F26" w:rsidRDefault="00690A14" w:rsidP="00690A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______________________________      В.И.Половинкин</w:t>
      </w:r>
    </w:p>
    <w:p w:rsidR="00690A14" w:rsidRPr="007F2F26" w:rsidRDefault="00690A14" w:rsidP="00690A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0A14" w:rsidRPr="007F2F26" w:rsidRDefault="00690A14" w:rsidP="00690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14" w:rsidRPr="00CA5C8F" w:rsidRDefault="00690A14" w:rsidP="00690A1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A14" w:rsidRPr="005F119F" w:rsidRDefault="00690A14" w:rsidP="00690A1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4" w:rsidRDefault="00690A14" w:rsidP="00690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913" w:rsidRPr="00690A14" w:rsidRDefault="00C62913">
      <w:pPr>
        <w:rPr>
          <w:rFonts w:ascii="Times New Roman" w:hAnsi="Times New Roman" w:cs="Times New Roman"/>
          <w:sz w:val="24"/>
          <w:szCs w:val="24"/>
        </w:rPr>
      </w:pPr>
    </w:p>
    <w:sectPr w:rsidR="00C62913" w:rsidRPr="0069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A14"/>
    <w:rsid w:val="00690A14"/>
    <w:rsid w:val="00C6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0A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A14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690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690A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690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83F1FFFCCE8F0F1F7CC4127T3k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990D4245F79716CC3254315A4868BAC52C697D267A45A0A12FE47D6E41A993C7AFC13C83A4F18a1fB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E990D4245F79716CC3254315A4868BAC51CE95D061A45A0A12FE47D6E41A993C7AFC14CCa3f8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DA37C805EA7FA7869E4BE8B8B71ED36E7AC299D77000ACD2D7DFBF5B8C7029CF396D1C105E9DEFqDb2F" TargetMode="External"/><Relationship Id="rId9" Type="http://schemas.openxmlformats.org/officeDocument/2006/relationships/hyperlink" Target="consultantplus://offline/ref=C4A5BB2248671973E0EFD104574F291318083F1FFFCCE8F0F1F7CC4127T3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1964</Words>
  <Characters>11199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2016-06-08T07:08:00Z</dcterms:created>
  <dcterms:modified xsi:type="dcterms:W3CDTF">2016-06-08T07:12:00Z</dcterms:modified>
</cp:coreProperties>
</file>