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B" w:rsidRPr="00584551" w:rsidRDefault="009867FB" w:rsidP="009867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867FB" w:rsidRPr="00584551" w:rsidRDefault="009867FB" w:rsidP="009867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67FB" w:rsidRPr="00584551" w:rsidRDefault="009867FB" w:rsidP="00986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867FB" w:rsidRPr="00584551" w:rsidRDefault="009867FB" w:rsidP="00986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867FB" w:rsidRPr="00584551" w:rsidRDefault="009867FB" w:rsidP="00986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9867FB" w:rsidRDefault="009867FB" w:rsidP="00986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9867FB" w:rsidRPr="00584551" w:rsidRDefault="009867FB" w:rsidP="00986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9867FB" w:rsidRPr="007F0D11" w:rsidRDefault="009867FB" w:rsidP="009867FB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 «30»</w:t>
      </w:r>
      <w:r w:rsidRPr="00BA79A0">
        <w:rPr>
          <w:rFonts w:ascii="Times New Roman" w:hAnsi="Times New Roman"/>
          <w:b/>
          <w:sz w:val="28"/>
          <w:szCs w:val="28"/>
        </w:rPr>
        <w:t xml:space="preserve">   декабря  2014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  60</w:t>
      </w:r>
    </w:p>
    <w:p w:rsidR="009867FB" w:rsidRPr="009867FB" w:rsidRDefault="009867FB" w:rsidP="00986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67FB">
        <w:rPr>
          <w:rFonts w:ascii="Times New Roman" w:hAnsi="Times New Roman"/>
          <w:b/>
          <w:sz w:val="24"/>
          <w:szCs w:val="24"/>
        </w:rPr>
        <w:t xml:space="preserve">О      плане          работы         Думы Бузыкановского муниципального  образования   на первое полугодие </w:t>
      </w:r>
      <w:smartTag w:uri="urn:schemas-microsoft-com:office:smarttags" w:element="metricconverter">
        <w:smartTagPr>
          <w:attr w:name="ProductID" w:val="2015 г"/>
        </w:smartTagPr>
        <w:r w:rsidRPr="009867FB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867FB">
        <w:rPr>
          <w:rFonts w:ascii="Times New Roman" w:hAnsi="Times New Roman"/>
          <w:b/>
          <w:sz w:val="24"/>
          <w:szCs w:val="24"/>
        </w:rPr>
        <w:t>.</w:t>
      </w:r>
    </w:p>
    <w:p w:rsidR="009867FB" w:rsidRPr="009867FB" w:rsidRDefault="009867FB" w:rsidP="009867FB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7FB" w:rsidRDefault="009867FB" w:rsidP="009867FB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1E5">
        <w:rPr>
          <w:rFonts w:ascii="Times New Roman" w:hAnsi="Times New Roman"/>
          <w:sz w:val="24"/>
          <w:szCs w:val="24"/>
        </w:rPr>
        <w:t>В целях обеспечения эффек</w:t>
      </w:r>
      <w:r>
        <w:rPr>
          <w:rFonts w:ascii="Times New Roman" w:hAnsi="Times New Roman"/>
          <w:sz w:val="24"/>
          <w:szCs w:val="24"/>
        </w:rPr>
        <w:t>тивности работы Думы Бузыкановского муниципального образования</w:t>
      </w:r>
      <w:r w:rsidRPr="00D771E5">
        <w:rPr>
          <w:rFonts w:ascii="Times New Roman" w:hAnsi="Times New Roman"/>
          <w:sz w:val="24"/>
          <w:szCs w:val="24"/>
        </w:rPr>
        <w:t>, своевременной и качественной подготовки вопросов местного значения, подлежащих рассмотрению Ду</w:t>
      </w:r>
      <w:r>
        <w:rPr>
          <w:rFonts w:ascii="Times New Roman" w:hAnsi="Times New Roman"/>
          <w:sz w:val="24"/>
          <w:szCs w:val="24"/>
        </w:rPr>
        <w:t>мой Бузыкановского муниципального образования</w:t>
      </w:r>
      <w:r w:rsidRPr="00D771E5">
        <w:rPr>
          <w:rFonts w:ascii="Times New Roman" w:hAnsi="Times New Roman"/>
          <w:sz w:val="24"/>
          <w:szCs w:val="24"/>
        </w:rPr>
        <w:t>, руководствуясь ст.15 Федерального закона от 06.10.2003 № 131-ФЗ «Об общих принципах орг</w:t>
      </w:r>
      <w:r w:rsidRPr="00D771E5">
        <w:rPr>
          <w:rFonts w:ascii="Times New Roman" w:hAnsi="Times New Roman"/>
          <w:sz w:val="24"/>
          <w:szCs w:val="24"/>
        </w:rPr>
        <w:t>а</w:t>
      </w:r>
      <w:r w:rsidRPr="00D771E5">
        <w:rPr>
          <w:rFonts w:ascii="Times New Roman" w:hAnsi="Times New Roman"/>
          <w:sz w:val="24"/>
          <w:szCs w:val="24"/>
        </w:rPr>
        <w:t>низации местного самоуправления в Российской Федера</w:t>
      </w:r>
      <w:r>
        <w:rPr>
          <w:rFonts w:ascii="Times New Roman" w:hAnsi="Times New Roman"/>
          <w:sz w:val="24"/>
          <w:szCs w:val="24"/>
        </w:rPr>
        <w:t>ции», ст. ст. 31, 46 Бузыкановского муниципального образования</w:t>
      </w:r>
      <w:r w:rsidRPr="00D771E5">
        <w:rPr>
          <w:rFonts w:ascii="Times New Roman" w:hAnsi="Times New Roman"/>
          <w:sz w:val="24"/>
          <w:szCs w:val="24"/>
        </w:rPr>
        <w:t>, ст.13 Регла</w:t>
      </w:r>
      <w:r>
        <w:rPr>
          <w:rFonts w:ascii="Times New Roman" w:hAnsi="Times New Roman"/>
          <w:sz w:val="24"/>
          <w:szCs w:val="24"/>
        </w:rPr>
        <w:t>мента Думы Бузыкановского муниципального образования</w:t>
      </w:r>
      <w:r w:rsidRPr="00D771E5">
        <w:rPr>
          <w:rFonts w:ascii="Times New Roman" w:hAnsi="Times New Roman"/>
          <w:sz w:val="24"/>
          <w:szCs w:val="24"/>
        </w:rPr>
        <w:t>, утверждённого решением Ду</w:t>
      </w:r>
      <w:r>
        <w:rPr>
          <w:rFonts w:ascii="Times New Roman" w:hAnsi="Times New Roman"/>
          <w:sz w:val="24"/>
          <w:szCs w:val="24"/>
        </w:rPr>
        <w:t>мы Бузыкановского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Pr="00D7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14.12.2005 г. № 6,  Дума Бузыкановского муниципального образования</w:t>
      </w:r>
    </w:p>
    <w:p w:rsidR="009867FB" w:rsidRDefault="009867FB" w:rsidP="009867FB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1E5">
        <w:rPr>
          <w:rFonts w:ascii="Times New Roman" w:hAnsi="Times New Roman"/>
          <w:b/>
          <w:sz w:val="24"/>
          <w:szCs w:val="24"/>
        </w:rPr>
        <w:t>РЕШИЛА:</w:t>
      </w:r>
    </w:p>
    <w:p w:rsidR="009867FB" w:rsidRDefault="009867FB" w:rsidP="009867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план работы Думы Бузыкановского муниципального образования </w:t>
      </w:r>
      <w:r w:rsidRPr="009B0EC4">
        <w:rPr>
          <w:rFonts w:ascii="Times New Roman" w:hAnsi="Times New Roman"/>
          <w:sz w:val="24"/>
          <w:szCs w:val="24"/>
        </w:rPr>
        <w:t xml:space="preserve"> на  первое полугодие 2015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B0EC4">
        <w:rPr>
          <w:rFonts w:ascii="Times New Roman" w:hAnsi="Times New Roman"/>
          <w:sz w:val="24"/>
          <w:szCs w:val="24"/>
        </w:rPr>
        <w:t>(</w:t>
      </w:r>
      <w:proofErr w:type="gramStart"/>
      <w:r w:rsidRPr="009B0EC4">
        <w:rPr>
          <w:rFonts w:ascii="Times New Roman" w:hAnsi="Times New Roman"/>
          <w:sz w:val="24"/>
          <w:szCs w:val="24"/>
        </w:rPr>
        <w:t>п</w:t>
      </w:r>
      <w:proofErr w:type="gramEnd"/>
      <w:r w:rsidRPr="009B0EC4">
        <w:rPr>
          <w:rFonts w:ascii="Times New Roman" w:hAnsi="Times New Roman"/>
          <w:sz w:val="24"/>
          <w:szCs w:val="24"/>
        </w:rPr>
        <w:t>рилагается).</w:t>
      </w:r>
    </w:p>
    <w:p w:rsidR="009867FB" w:rsidRPr="009B0EC4" w:rsidRDefault="009867FB" w:rsidP="009867F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2. Опубликовать настоящее решение в порядке, установленном Уставом </w:t>
      </w:r>
      <w:r w:rsidRPr="00166BFE">
        <w:rPr>
          <w:rFonts w:ascii="Times New Roman" w:hAnsi="Times New Roman"/>
          <w:iCs/>
          <w:sz w:val="24"/>
          <w:szCs w:val="24"/>
        </w:rPr>
        <w:t>Бузык</w:t>
      </w:r>
      <w:r w:rsidRPr="00166BFE">
        <w:rPr>
          <w:rFonts w:ascii="Times New Roman" w:hAnsi="Times New Roman"/>
          <w:iCs/>
          <w:sz w:val="24"/>
          <w:szCs w:val="24"/>
        </w:rPr>
        <w:t>а</w:t>
      </w:r>
      <w:r w:rsidRPr="00166BFE">
        <w:rPr>
          <w:rFonts w:ascii="Times New Roman" w:hAnsi="Times New Roman"/>
          <w:iCs/>
          <w:sz w:val="24"/>
          <w:szCs w:val="24"/>
        </w:rPr>
        <w:t>новского</w:t>
      </w:r>
      <w:r>
        <w:rPr>
          <w:rFonts w:ascii="Times New Roman" w:hAnsi="Times New Roman"/>
          <w:sz w:val="24"/>
          <w:szCs w:val="24"/>
        </w:rPr>
        <w:t xml:space="preserve">    муниципального образования.</w:t>
      </w:r>
    </w:p>
    <w:p w:rsidR="009867FB" w:rsidRPr="009B0EC4" w:rsidRDefault="009867FB" w:rsidP="009867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0EC4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комиссию по манд</w:t>
      </w:r>
      <w:r w:rsidRPr="009B0EC4">
        <w:rPr>
          <w:rFonts w:ascii="Times New Roman" w:hAnsi="Times New Roman"/>
          <w:sz w:val="24"/>
          <w:szCs w:val="24"/>
        </w:rPr>
        <w:t>а</w:t>
      </w:r>
      <w:r w:rsidRPr="009B0EC4">
        <w:rPr>
          <w:rFonts w:ascii="Times New Roman" w:hAnsi="Times New Roman"/>
          <w:sz w:val="24"/>
          <w:szCs w:val="24"/>
        </w:rPr>
        <w:t>там, регламенту и депутатск</w:t>
      </w:r>
      <w:r>
        <w:rPr>
          <w:rFonts w:ascii="Times New Roman" w:hAnsi="Times New Roman"/>
          <w:sz w:val="24"/>
          <w:szCs w:val="24"/>
        </w:rPr>
        <w:t>ой этике Думы Бузыкановского муниципального образования (</w:t>
      </w:r>
      <w:proofErr w:type="gramStart"/>
      <w:r>
        <w:rPr>
          <w:rFonts w:ascii="Times New Roman" w:hAnsi="Times New Roman"/>
          <w:sz w:val="24"/>
          <w:szCs w:val="24"/>
        </w:rPr>
        <w:t>Павловская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Л.В.)</w:t>
      </w:r>
    </w:p>
    <w:p w:rsidR="009867FB" w:rsidRDefault="009867FB" w:rsidP="009867FB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7FB" w:rsidRPr="00FA202E" w:rsidRDefault="009867FB" w:rsidP="009867FB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202E">
        <w:rPr>
          <w:rFonts w:ascii="Times New Roman" w:hAnsi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02E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  П.М.Кулаков</w:t>
      </w:r>
    </w:p>
    <w:p w:rsidR="009867FB" w:rsidRDefault="009867FB" w:rsidP="009867FB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A202E">
        <w:rPr>
          <w:rFonts w:ascii="Times New Roman" w:hAnsi="Times New Roman"/>
          <w:sz w:val="24"/>
          <w:szCs w:val="24"/>
        </w:rPr>
        <w:t xml:space="preserve"> </w:t>
      </w:r>
    </w:p>
    <w:p w:rsidR="00DE418B" w:rsidRPr="009867FB" w:rsidRDefault="00DE418B">
      <w:pPr>
        <w:rPr>
          <w:rFonts w:ascii="Times New Roman" w:hAnsi="Times New Roman" w:cs="Times New Roman"/>
          <w:sz w:val="24"/>
          <w:szCs w:val="24"/>
        </w:rPr>
      </w:pPr>
    </w:p>
    <w:sectPr w:rsidR="00DE418B" w:rsidRPr="0098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FB"/>
    <w:rsid w:val="009867FB"/>
    <w:rsid w:val="00D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2016-06-01T06:54:00Z</dcterms:created>
  <dcterms:modified xsi:type="dcterms:W3CDTF">2016-06-01T06:57:00Z</dcterms:modified>
</cp:coreProperties>
</file>