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6F" w:rsidRPr="007F2F2E" w:rsidRDefault="0093366F" w:rsidP="0093366F">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с с и й с к а я </w:t>
      </w:r>
      <w:r w:rsidRPr="007F2F2E">
        <w:rPr>
          <w:rFonts w:ascii="Times New Roman" w:hAnsi="Times New Roman" w:cs="Times New Roman"/>
          <w:b/>
          <w:sz w:val="28"/>
          <w:szCs w:val="28"/>
        </w:rPr>
        <w:t>Ф е д е р а ц и я</w:t>
      </w:r>
    </w:p>
    <w:p w:rsidR="0093366F" w:rsidRPr="007F2F2E" w:rsidRDefault="0093366F" w:rsidP="0093366F">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93366F" w:rsidRPr="007F2F2E" w:rsidRDefault="0093366F" w:rsidP="0093366F">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93366F" w:rsidRPr="007F2F2E" w:rsidRDefault="0093366F" w:rsidP="0093366F">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93366F" w:rsidRPr="007F2F2E" w:rsidRDefault="0093366F" w:rsidP="0093366F">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93366F" w:rsidRPr="007F2F2E" w:rsidRDefault="0093366F" w:rsidP="0093366F">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93366F" w:rsidRPr="007F2F2E" w:rsidRDefault="0093366F" w:rsidP="0093366F">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93366F" w:rsidRDefault="0093366F" w:rsidP="0093366F">
      <w:pPr>
        <w:pBdr>
          <w:top w:val="double" w:sz="12" w:space="1" w:color="auto"/>
        </w:pBdr>
        <w:spacing w:after="0"/>
        <w:jc w:val="both"/>
        <w:rPr>
          <w:rFonts w:ascii="Times New Roman" w:hAnsi="Times New Roman" w:cs="Times New Roman"/>
          <w:b/>
          <w:sz w:val="24"/>
          <w:szCs w:val="24"/>
        </w:rPr>
      </w:pPr>
      <w:r w:rsidRPr="007F2F2E">
        <w:rPr>
          <w:rFonts w:ascii="Times New Roman" w:hAnsi="Times New Roman" w:cs="Times New Roman"/>
          <w:b/>
          <w:sz w:val="28"/>
          <w:szCs w:val="28"/>
        </w:rPr>
        <w:t>«</w:t>
      </w:r>
      <w:r>
        <w:rPr>
          <w:rFonts w:ascii="Times New Roman" w:hAnsi="Times New Roman" w:cs="Times New Roman"/>
          <w:b/>
          <w:sz w:val="28"/>
          <w:szCs w:val="28"/>
        </w:rPr>
        <w:t>30</w:t>
      </w:r>
      <w:r w:rsidRPr="007F2F2E">
        <w:rPr>
          <w:rFonts w:ascii="Times New Roman" w:hAnsi="Times New Roman" w:cs="Times New Roman"/>
          <w:b/>
          <w:sz w:val="28"/>
          <w:szCs w:val="28"/>
        </w:rPr>
        <w:t xml:space="preserve">» </w:t>
      </w:r>
      <w:r>
        <w:rPr>
          <w:rFonts w:ascii="Times New Roman" w:hAnsi="Times New Roman" w:cs="Times New Roman"/>
          <w:b/>
          <w:sz w:val="28"/>
          <w:szCs w:val="28"/>
        </w:rPr>
        <w:t>января 2017</w:t>
      </w:r>
      <w:r w:rsidRPr="007F2F2E">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7F2F2E">
        <w:rPr>
          <w:rFonts w:ascii="Times New Roman" w:hAnsi="Times New Roman" w:cs="Times New Roman"/>
          <w:b/>
          <w:sz w:val="28"/>
          <w:szCs w:val="28"/>
        </w:rPr>
        <w:t xml:space="preserve">№ </w:t>
      </w:r>
      <w:r>
        <w:rPr>
          <w:rFonts w:ascii="Times New Roman" w:hAnsi="Times New Roman" w:cs="Times New Roman"/>
          <w:b/>
          <w:sz w:val="28"/>
          <w:szCs w:val="28"/>
        </w:rPr>
        <w:t>122</w:t>
      </w:r>
    </w:p>
    <w:p w:rsidR="0093366F" w:rsidRPr="0093366F" w:rsidRDefault="0093366F" w:rsidP="0093366F">
      <w:pPr>
        <w:tabs>
          <w:tab w:val="left" w:pos="-4111"/>
          <w:tab w:val="left" w:pos="-3969"/>
        </w:tabs>
        <w:spacing w:after="0"/>
        <w:jc w:val="both"/>
        <w:rPr>
          <w:rFonts w:ascii="Times New Roman" w:hAnsi="Times New Roman" w:cs="Times New Roman"/>
          <w:b/>
          <w:sz w:val="24"/>
          <w:szCs w:val="24"/>
        </w:rPr>
      </w:pPr>
      <w:r w:rsidRPr="0093366F">
        <w:rPr>
          <w:rFonts w:ascii="Times New Roman" w:eastAsia="Times New Roman" w:hAnsi="Times New Roman" w:cs="Times New Roman"/>
          <w:b/>
          <w:sz w:val="24"/>
          <w:szCs w:val="24"/>
        </w:rPr>
        <w:t>Об  утверждении отчета</w:t>
      </w:r>
      <w:r w:rsidRPr="0093366F">
        <w:rPr>
          <w:rFonts w:ascii="Times New Roman" w:hAnsi="Times New Roman" w:cs="Times New Roman"/>
          <w:b/>
          <w:sz w:val="24"/>
          <w:szCs w:val="24"/>
        </w:rPr>
        <w:t xml:space="preserve"> главы Бузыкановского муниц</w:t>
      </w:r>
      <w:r w:rsidRPr="0093366F">
        <w:rPr>
          <w:rFonts w:ascii="Times New Roman" w:hAnsi="Times New Roman" w:cs="Times New Roman"/>
          <w:b/>
          <w:sz w:val="24"/>
          <w:szCs w:val="24"/>
        </w:rPr>
        <w:t>и</w:t>
      </w:r>
      <w:r w:rsidRPr="0093366F">
        <w:rPr>
          <w:rFonts w:ascii="Times New Roman" w:hAnsi="Times New Roman" w:cs="Times New Roman"/>
          <w:b/>
          <w:sz w:val="24"/>
          <w:szCs w:val="24"/>
        </w:rPr>
        <w:t>пального образования</w:t>
      </w:r>
      <w:r w:rsidRPr="0093366F">
        <w:rPr>
          <w:rFonts w:ascii="Times New Roman" w:hAnsi="Times New Roman"/>
          <w:b/>
          <w:sz w:val="24"/>
          <w:szCs w:val="24"/>
        </w:rPr>
        <w:t xml:space="preserve"> «Об   итогах  реализации Программы социально-экономического развития</w:t>
      </w:r>
      <w:r w:rsidRPr="0093366F">
        <w:rPr>
          <w:rFonts w:ascii="Times New Roman" w:hAnsi="Times New Roman" w:cs="Times New Roman"/>
          <w:b/>
          <w:sz w:val="24"/>
          <w:szCs w:val="24"/>
        </w:rPr>
        <w:t xml:space="preserve"> </w:t>
      </w:r>
      <w:r w:rsidRPr="0093366F">
        <w:rPr>
          <w:rFonts w:ascii="Times New Roman" w:hAnsi="Times New Roman"/>
          <w:b/>
          <w:sz w:val="24"/>
          <w:szCs w:val="24"/>
        </w:rPr>
        <w:t>Бузыкановск</w:t>
      </w:r>
      <w:r w:rsidRPr="0093366F">
        <w:rPr>
          <w:rFonts w:ascii="Times New Roman" w:hAnsi="Times New Roman"/>
          <w:b/>
          <w:sz w:val="24"/>
          <w:szCs w:val="24"/>
        </w:rPr>
        <w:t>о</w:t>
      </w:r>
      <w:r w:rsidRPr="0093366F">
        <w:rPr>
          <w:rFonts w:ascii="Times New Roman" w:hAnsi="Times New Roman"/>
          <w:b/>
          <w:sz w:val="24"/>
          <w:szCs w:val="24"/>
        </w:rPr>
        <w:t>го муниц</w:t>
      </w:r>
      <w:r w:rsidRPr="0093366F">
        <w:rPr>
          <w:rFonts w:ascii="Times New Roman" w:hAnsi="Times New Roman"/>
          <w:b/>
          <w:sz w:val="24"/>
          <w:szCs w:val="24"/>
        </w:rPr>
        <w:t>и</w:t>
      </w:r>
      <w:r w:rsidRPr="0093366F">
        <w:rPr>
          <w:rFonts w:ascii="Times New Roman" w:hAnsi="Times New Roman"/>
          <w:b/>
          <w:sz w:val="24"/>
          <w:szCs w:val="24"/>
        </w:rPr>
        <w:t>пального  образования за 2016 год</w:t>
      </w:r>
    </w:p>
    <w:p w:rsidR="0093366F" w:rsidRDefault="0093366F" w:rsidP="0093366F">
      <w:pPr>
        <w:tabs>
          <w:tab w:val="left" w:pos="-4111"/>
          <w:tab w:val="left" w:pos="-3969"/>
        </w:tabs>
        <w:spacing w:after="0"/>
        <w:jc w:val="both"/>
        <w:rPr>
          <w:rFonts w:ascii="Times New Roman" w:hAnsi="Times New Roman"/>
          <w:sz w:val="24"/>
          <w:szCs w:val="24"/>
        </w:rPr>
      </w:pPr>
    </w:p>
    <w:p w:rsidR="0093366F" w:rsidRDefault="0093366F" w:rsidP="0093366F">
      <w:pPr>
        <w:tabs>
          <w:tab w:val="left" w:pos="-4111"/>
          <w:tab w:val="left" w:pos="-3969"/>
        </w:tabs>
        <w:spacing w:after="0"/>
        <w:jc w:val="both"/>
        <w:rPr>
          <w:rFonts w:ascii="Times New Roman" w:hAnsi="Times New Roman"/>
          <w:sz w:val="24"/>
          <w:szCs w:val="24"/>
        </w:rPr>
      </w:pPr>
      <w:r>
        <w:rPr>
          <w:rFonts w:ascii="Times New Roman" w:hAnsi="Times New Roman"/>
          <w:sz w:val="24"/>
          <w:szCs w:val="24"/>
        </w:rPr>
        <w:t xml:space="preserve">          В целях обеспечения эффективной реализации Программы комплексного социал</w:t>
      </w:r>
      <w:r>
        <w:rPr>
          <w:rFonts w:ascii="Times New Roman" w:hAnsi="Times New Roman"/>
          <w:sz w:val="24"/>
          <w:szCs w:val="24"/>
        </w:rPr>
        <w:t>ь</w:t>
      </w:r>
      <w:r>
        <w:rPr>
          <w:rFonts w:ascii="Times New Roman" w:hAnsi="Times New Roman"/>
          <w:sz w:val="24"/>
          <w:szCs w:val="24"/>
        </w:rPr>
        <w:t>но- экономического развития Бузыкановского муниципального образования, утвержде</w:t>
      </w:r>
      <w:r>
        <w:rPr>
          <w:rFonts w:ascii="Times New Roman" w:hAnsi="Times New Roman"/>
          <w:sz w:val="24"/>
          <w:szCs w:val="24"/>
        </w:rPr>
        <w:t>н</w:t>
      </w:r>
      <w:r>
        <w:rPr>
          <w:rFonts w:ascii="Times New Roman" w:hAnsi="Times New Roman"/>
          <w:sz w:val="24"/>
          <w:szCs w:val="24"/>
        </w:rPr>
        <w:t>ной Решением Думы Бузыкановского муниципального образования от 16.03.2007 г. № 60,   с дополнениями от 16.06.2011 г. №  99, осуществления контроля за ее реализацией и в</w:t>
      </w:r>
      <w:r>
        <w:rPr>
          <w:rFonts w:ascii="Times New Roman" w:hAnsi="Times New Roman"/>
          <w:sz w:val="24"/>
          <w:szCs w:val="24"/>
        </w:rPr>
        <w:t>ы</w:t>
      </w:r>
      <w:r>
        <w:rPr>
          <w:rFonts w:ascii="Times New Roman" w:hAnsi="Times New Roman"/>
          <w:sz w:val="24"/>
          <w:szCs w:val="24"/>
        </w:rPr>
        <w:t>работки соответствующих мер по достижению установленных индикаторов, руководств</w:t>
      </w:r>
      <w:r>
        <w:rPr>
          <w:rFonts w:ascii="Times New Roman" w:hAnsi="Times New Roman"/>
          <w:sz w:val="24"/>
          <w:szCs w:val="24"/>
        </w:rPr>
        <w:t>у</w:t>
      </w:r>
      <w:r>
        <w:rPr>
          <w:rFonts w:ascii="Times New Roman" w:hAnsi="Times New Roman"/>
          <w:sz w:val="24"/>
          <w:szCs w:val="24"/>
        </w:rPr>
        <w:t>ясь ст.ст. 23, 46 Устава Бузыкановского муниципального образования,  Дума Бузыкано</w:t>
      </w:r>
      <w:r>
        <w:rPr>
          <w:rFonts w:ascii="Times New Roman" w:hAnsi="Times New Roman"/>
          <w:sz w:val="24"/>
          <w:szCs w:val="24"/>
        </w:rPr>
        <w:t>в</w:t>
      </w:r>
      <w:r>
        <w:rPr>
          <w:rFonts w:ascii="Times New Roman" w:hAnsi="Times New Roman"/>
          <w:sz w:val="24"/>
          <w:szCs w:val="24"/>
        </w:rPr>
        <w:t>ского муниципального образования</w:t>
      </w:r>
    </w:p>
    <w:p w:rsidR="0093366F" w:rsidRDefault="0093366F" w:rsidP="0093366F">
      <w:pPr>
        <w:tabs>
          <w:tab w:val="left" w:pos="-4111"/>
          <w:tab w:val="left" w:pos="-3969"/>
        </w:tabs>
        <w:spacing w:after="0"/>
        <w:rPr>
          <w:rFonts w:ascii="Times New Roman" w:hAnsi="Times New Roman"/>
          <w:sz w:val="24"/>
          <w:szCs w:val="24"/>
        </w:rPr>
      </w:pPr>
    </w:p>
    <w:p w:rsidR="0093366F" w:rsidRPr="004608C0" w:rsidRDefault="0093366F" w:rsidP="0093366F">
      <w:pPr>
        <w:tabs>
          <w:tab w:val="left" w:pos="-4111"/>
          <w:tab w:val="left" w:pos="-3969"/>
        </w:tabs>
        <w:spacing w:after="0"/>
        <w:jc w:val="center"/>
        <w:rPr>
          <w:rFonts w:ascii="Times New Roman" w:hAnsi="Times New Roman" w:cs="Times New Roman"/>
          <w:b/>
          <w:sz w:val="24"/>
          <w:szCs w:val="24"/>
        </w:rPr>
      </w:pPr>
      <w:r w:rsidRPr="004608C0">
        <w:rPr>
          <w:rFonts w:ascii="Times New Roman" w:hAnsi="Times New Roman" w:cs="Times New Roman"/>
          <w:b/>
          <w:sz w:val="24"/>
          <w:szCs w:val="24"/>
        </w:rPr>
        <w:t>РЕШИЛА:</w:t>
      </w:r>
    </w:p>
    <w:p w:rsidR="0093366F" w:rsidRPr="004608C0" w:rsidRDefault="0093366F" w:rsidP="0093366F">
      <w:pPr>
        <w:pStyle w:val="af0"/>
        <w:spacing w:line="276" w:lineRule="auto"/>
        <w:rPr>
          <w:rFonts w:ascii="Times New Roman" w:hAnsi="Times New Roman"/>
          <w:sz w:val="24"/>
          <w:szCs w:val="24"/>
        </w:rPr>
      </w:pPr>
      <w:r>
        <w:tab/>
      </w:r>
      <w:r w:rsidRPr="004608C0">
        <w:rPr>
          <w:rFonts w:ascii="Times New Roman" w:hAnsi="Times New Roman"/>
          <w:sz w:val="24"/>
          <w:szCs w:val="24"/>
        </w:rPr>
        <w:t xml:space="preserve">1.Увердить </w:t>
      </w:r>
      <w:r w:rsidRPr="004608C0">
        <w:rPr>
          <w:rFonts w:ascii="Times New Roman" w:eastAsia="Times New Roman" w:hAnsi="Times New Roman"/>
          <w:sz w:val="24"/>
          <w:szCs w:val="24"/>
        </w:rPr>
        <w:t>отчет</w:t>
      </w:r>
      <w:r w:rsidRPr="004608C0">
        <w:rPr>
          <w:rFonts w:ascii="Times New Roman" w:hAnsi="Times New Roman"/>
          <w:sz w:val="24"/>
          <w:szCs w:val="24"/>
        </w:rPr>
        <w:t xml:space="preserve"> главы Бузыкановского муниципального образования «Об   итогах  реализации Программы социально-экономического развития Бузыкановского муниц</w:t>
      </w:r>
      <w:r w:rsidRPr="004608C0">
        <w:rPr>
          <w:rFonts w:ascii="Times New Roman" w:hAnsi="Times New Roman"/>
          <w:sz w:val="24"/>
          <w:szCs w:val="24"/>
        </w:rPr>
        <w:t>и</w:t>
      </w:r>
      <w:r w:rsidRPr="004608C0">
        <w:rPr>
          <w:rFonts w:ascii="Times New Roman" w:hAnsi="Times New Roman"/>
          <w:sz w:val="24"/>
          <w:szCs w:val="24"/>
        </w:rPr>
        <w:t>пального образ</w:t>
      </w:r>
      <w:r w:rsidRPr="004608C0">
        <w:rPr>
          <w:rFonts w:ascii="Times New Roman" w:hAnsi="Times New Roman"/>
          <w:sz w:val="24"/>
          <w:szCs w:val="24"/>
        </w:rPr>
        <w:t>о</w:t>
      </w:r>
      <w:r w:rsidRPr="004608C0">
        <w:rPr>
          <w:rFonts w:ascii="Times New Roman" w:hAnsi="Times New Roman"/>
          <w:sz w:val="24"/>
          <w:szCs w:val="24"/>
        </w:rPr>
        <w:t xml:space="preserve">вания за 2016 год (прилагается).                                                                                                                                                                                                                                                                                                                                                                                                                                                                                                                                                                                                                                                                                                                                                                                                                                                                                                                                                                                                                                                                                                                                                                                                                                                                                                                                                                                                                                                                                                                                                                                                                                                                                                                                                                                                                                                                                                                                                                                                                                                                                                                                                                                                                                                                                                                                                                                                                                                                                                                                                                                                                                                                                                                                                                                                                                                                                                                                                                                                                                                                                                                                                                                                                                                                                                                                                                                                                                                                                                                                                                                                                                                                                                                                                                                                                                                                                                                                                                                                                                                                                                                                                                                                                                                                                                               </w:t>
      </w:r>
      <w:r w:rsidRPr="004608C0">
        <w:rPr>
          <w:rFonts w:ascii="Times New Roman" w:hAnsi="Times New Roman"/>
          <w:sz w:val="24"/>
          <w:szCs w:val="24"/>
        </w:rPr>
        <w:tab/>
        <w:t>2. Опубликовать настоящее решение в бюллетене нормативных правовых актов Б</w:t>
      </w:r>
      <w:r w:rsidRPr="004608C0">
        <w:rPr>
          <w:rFonts w:ascii="Times New Roman" w:hAnsi="Times New Roman"/>
          <w:sz w:val="24"/>
          <w:szCs w:val="24"/>
        </w:rPr>
        <w:t>у</w:t>
      </w:r>
      <w:r w:rsidRPr="004608C0">
        <w:rPr>
          <w:rFonts w:ascii="Times New Roman" w:hAnsi="Times New Roman"/>
          <w:sz w:val="24"/>
          <w:szCs w:val="24"/>
        </w:rPr>
        <w:t>зыкановского муниципального образования «Официальные вести» и разместить на оф</w:t>
      </w:r>
      <w:r w:rsidRPr="004608C0">
        <w:rPr>
          <w:rFonts w:ascii="Times New Roman" w:hAnsi="Times New Roman"/>
          <w:sz w:val="24"/>
          <w:szCs w:val="24"/>
        </w:rPr>
        <w:t>и</w:t>
      </w:r>
      <w:r w:rsidRPr="004608C0">
        <w:rPr>
          <w:rFonts w:ascii="Times New Roman" w:hAnsi="Times New Roman"/>
          <w:sz w:val="24"/>
          <w:szCs w:val="24"/>
        </w:rPr>
        <w:t>циальном сайте администрации Бузыкановского муниципального образования в информ</w:t>
      </w:r>
      <w:r w:rsidRPr="004608C0">
        <w:rPr>
          <w:rFonts w:ascii="Times New Roman" w:hAnsi="Times New Roman"/>
          <w:sz w:val="24"/>
          <w:szCs w:val="24"/>
        </w:rPr>
        <w:t>а</w:t>
      </w:r>
      <w:r w:rsidRPr="004608C0">
        <w:rPr>
          <w:rFonts w:ascii="Times New Roman" w:hAnsi="Times New Roman"/>
          <w:sz w:val="24"/>
          <w:szCs w:val="24"/>
        </w:rPr>
        <w:t>ционно-телекоммуникационной сети «Интернет».</w:t>
      </w:r>
    </w:p>
    <w:p w:rsidR="0093366F" w:rsidRDefault="0093366F" w:rsidP="0093366F">
      <w:pPr>
        <w:tabs>
          <w:tab w:val="left" w:pos="-4111"/>
          <w:tab w:val="left" w:pos="-3969"/>
        </w:tabs>
        <w:spacing w:after="0"/>
        <w:jc w:val="both"/>
        <w:rPr>
          <w:rFonts w:ascii="Times New Roman" w:hAnsi="Times New Roman"/>
          <w:sz w:val="24"/>
          <w:szCs w:val="24"/>
        </w:rPr>
      </w:pPr>
    </w:p>
    <w:p w:rsidR="0093366F" w:rsidRDefault="0093366F" w:rsidP="0093366F">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93366F" w:rsidRDefault="0093366F" w:rsidP="0093366F">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w:t>
      </w:r>
    </w:p>
    <w:p w:rsidR="0093366F" w:rsidRDefault="0093366F" w:rsidP="0093366F">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П.М.Кулаков</w:t>
      </w:r>
    </w:p>
    <w:p w:rsidR="0093366F" w:rsidRDefault="0093366F" w:rsidP="0093366F">
      <w:pPr>
        <w:widowControl w:val="0"/>
        <w:autoSpaceDE w:val="0"/>
        <w:autoSpaceDN w:val="0"/>
        <w:adjustRightInd w:val="0"/>
        <w:spacing w:after="0"/>
        <w:jc w:val="right"/>
        <w:rPr>
          <w:rFonts w:ascii="Times New Roman" w:hAnsi="Times New Roman"/>
          <w:bCs/>
          <w:sz w:val="24"/>
          <w:szCs w:val="24"/>
        </w:rPr>
      </w:pPr>
    </w:p>
    <w:p w:rsidR="0093366F" w:rsidRDefault="0093366F" w:rsidP="0093366F">
      <w:pPr>
        <w:widowControl w:val="0"/>
        <w:autoSpaceDE w:val="0"/>
        <w:autoSpaceDN w:val="0"/>
        <w:adjustRightInd w:val="0"/>
        <w:spacing w:after="0"/>
        <w:jc w:val="both"/>
        <w:rPr>
          <w:rFonts w:ascii="Times New Roman" w:hAnsi="Times New Roman"/>
          <w:bCs/>
          <w:sz w:val="24"/>
          <w:szCs w:val="24"/>
        </w:rPr>
      </w:pPr>
    </w:p>
    <w:p w:rsidR="0093366F" w:rsidRDefault="0093366F" w:rsidP="0093366F">
      <w:pPr>
        <w:widowControl w:val="0"/>
        <w:autoSpaceDE w:val="0"/>
        <w:autoSpaceDN w:val="0"/>
        <w:adjustRightInd w:val="0"/>
        <w:spacing w:after="0"/>
        <w:jc w:val="both"/>
        <w:rPr>
          <w:rFonts w:ascii="Times New Roman" w:hAnsi="Times New Roman"/>
          <w:bCs/>
          <w:sz w:val="24"/>
          <w:szCs w:val="24"/>
        </w:rPr>
      </w:pPr>
    </w:p>
    <w:p w:rsidR="0093366F" w:rsidRDefault="0093366F" w:rsidP="0093366F">
      <w:pPr>
        <w:widowControl w:val="0"/>
        <w:autoSpaceDE w:val="0"/>
        <w:autoSpaceDN w:val="0"/>
        <w:adjustRightInd w:val="0"/>
        <w:spacing w:after="0"/>
        <w:jc w:val="both"/>
        <w:rPr>
          <w:rFonts w:ascii="Times New Roman" w:hAnsi="Times New Roman"/>
          <w:bCs/>
          <w:sz w:val="24"/>
          <w:szCs w:val="24"/>
        </w:rPr>
      </w:pPr>
    </w:p>
    <w:p w:rsidR="0093366F" w:rsidRDefault="0093366F" w:rsidP="0093366F">
      <w:pPr>
        <w:widowControl w:val="0"/>
        <w:autoSpaceDE w:val="0"/>
        <w:autoSpaceDN w:val="0"/>
        <w:adjustRightInd w:val="0"/>
        <w:spacing w:after="0"/>
        <w:jc w:val="both"/>
        <w:rPr>
          <w:rFonts w:ascii="Times New Roman" w:hAnsi="Times New Roman"/>
          <w:bCs/>
          <w:sz w:val="24"/>
          <w:szCs w:val="24"/>
        </w:rPr>
      </w:pPr>
    </w:p>
    <w:p w:rsidR="005C255B" w:rsidRPr="007E1AB6" w:rsidRDefault="005C255B" w:rsidP="007E1AB6">
      <w:pPr>
        <w:rPr>
          <w:szCs w:val="24"/>
        </w:rPr>
      </w:pPr>
    </w:p>
    <w:sectPr w:rsidR="005C255B" w:rsidRPr="007E1AB6"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4F" w:rsidRDefault="009B334F" w:rsidP="00984C12">
      <w:pPr>
        <w:spacing w:after="0" w:line="240" w:lineRule="auto"/>
      </w:pPr>
      <w:r>
        <w:separator/>
      </w:r>
    </w:p>
  </w:endnote>
  <w:endnote w:type="continuationSeparator" w:id="1">
    <w:p w:rsidR="009B334F" w:rsidRDefault="009B334F"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4F" w:rsidRDefault="009B334F" w:rsidP="00984C12">
      <w:pPr>
        <w:spacing w:after="0" w:line="240" w:lineRule="auto"/>
      </w:pPr>
      <w:r>
        <w:separator/>
      </w:r>
    </w:p>
  </w:footnote>
  <w:footnote w:type="continuationSeparator" w:id="1">
    <w:p w:rsidR="009B334F" w:rsidRDefault="009B334F"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6"/>
  </w:num>
  <w:num w:numId="4">
    <w:abstractNumId w:val="18"/>
  </w:num>
  <w:num w:numId="5">
    <w:abstractNumId w:val="35"/>
  </w:num>
  <w:num w:numId="6">
    <w:abstractNumId w:val="30"/>
  </w:num>
  <w:num w:numId="7">
    <w:abstractNumId w:val="21"/>
  </w:num>
  <w:num w:numId="8">
    <w:abstractNumId w:val="17"/>
  </w:num>
  <w:num w:numId="9">
    <w:abstractNumId w:val="25"/>
  </w:num>
  <w:num w:numId="10">
    <w:abstractNumId w:val="20"/>
  </w:num>
  <w:num w:numId="11">
    <w:abstractNumId w:val="34"/>
  </w:num>
  <w:num w:numId="12">
    <w:abstractNumId w:val="23"/>
  </w:num>
  <w:num w:numId="13">
    <w:abstractNumId w:val="27"/>
  </w:num>
  <w:num w:numId="14">
    <w:abstractNumId w:val="29"/>
  </w:num>
  <w:num w:numId="15">
    <w:abstractNumId w:val="24"/>
  </w:num>
  <w:num w:numId="16">
    <w:abstractNumId w:val="33"/>
  </w:num>
  <w:num w:numId="17">
    <w:abstractNumId w:val="22"/>
  </w:num>
  <w:num w:numId="18">
    <w:abstractNumId w:val="32"/>
  </w:num>
  <w:num w:numId="19">
    <w:abstractNumId w:val="36"/>
  </w:num>
  <w:num w:numId="20">
    <w:abstractNumId w:val="19"/>
  </w:num>
  <w:num w:numId="2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D5987"/>
    <w:rsid w:val="00106A99"/>
    <w:rsid w:val="00133198"/>
    <w:rsid w:val="0016547F"/>
    <w:rsid w:val="00165EEF"/>
    <w:rsid w:val="001D1F81"/>
    <w:rsid w:val="001D47F4"/>
    <w:rsid w:val="001E61C5"/>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409AB"/>
    <w:rsid w:val="0045336D"/>
    <w:rsid w:val="00454468"/>
    <w:rsid w:val="0046388F"/>
    <w:rsid w:val="00465683"/>
    <w:rsid w:val="00467F30"/>
    <w:rsid w:val="004C709B"/>
    <w:rsid w:val="005319D3"/>
    <w:rsid w:val="005470C5"/>
    <w:rsid w:val="00550A41"/>
    <w:rsid w:val="00567950"/>
    <w:rsid w:val="005C255B"/>
    <w:rsid w:val="006107AA"/>
    <w:rsid w:val="006273C4"/>
    <w:rsid w:val="0067531F"/>
    <w:rsid w:val="00704E66"/>
    <w:rsid w:val="007615BF"/>
    <w:rsid w:val="00772C17"/>
    <w:rsid w:val="007E13BE"/>
    <w:rsid w:val="007E1AB6"/>
    <w:rsid w:val="007F4A81"/>
    <w:rsid w:val="00823129"/>
    <w:rsid w:val="00844E91"/>
    <w:rsid w:val="0085564E"/>
    <w:rsid w:val="0087162F"/>
    <w:rsid w:val="008F28D8"/>
    <w:rsid w:val="00901DF7"/>
    <w:rsid w:val="0093366F"/>
    <w:rsid w:val="00974656"/>
    <w:rsid w:val="00984C12"/>
    <w:rsid w:val="009B334F"/>
    <w:rsid w:val="009F0C21"/>
    <w:rsid w:val="009F71AB"/>
    <w:rsid w:val="00A10D30"/>
    <w:rsid w:val="00A3495D"/>
    <w:rsid w:val="00A35944"/>
    <w:rsid w:val="00A61334"/>
    <w:rsid w:val="00A7475F"/>
    <w:rsid w:val="00AB2F24"/>
    <w:rsid w:val="00AC6267"/>
    <w:rsid w:val="00B03A0C"/>
    <w:rsid w:val="00B05480"/>
    <w:rsid w:val="00B26DF4"/>
    <w:rsid w:val="00B33913"/>
    <w:rsid w:val="00B43053"/>
    <w:rsid w:val="00B5296C"/>
    <w:rsid w:val="00B67AA6"/>
    <w:rsid w:val="00B7462B"/>
    <w:rsid w:val="00BE7544"/>
    <w:rsid w:val="00C2533E"/>
    <w:rsid w:val="00C361FC"/>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3107C"/>
    <w:rsid w:val="00E53214"/>
    <w:rsid w:val="00E97F2E"/>
    <w:rsid w:val="00EA6B8E"/>
    <w:rsid w:val="00ED3057"/>
    <w:rsid w:val="00ED4EFF"/>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12</cp:revision>
  <dcterms:created xsi:type="dcterms:W3CDTF">2016-03-10T08:27:00Z</dcterms:created>
  <dcterms:modified xsi:type="dcterms:W3CDTF">2017-03-10T07:16:00Z</dcterms:modified>
</cp:coreProperties>
</file>