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E7" w:rsidRPr="007F2F2E" w:rsidRDefault="00CE56E7" w:rsidP="00CE56E7">
      <w:pPr>
        <w:tabs>
          <w:tab w:val="left" w:pos="2000"/>
          <w:tab w:val="center" w:pos="4898"/>
          <w:tab w:val="left" w:pos="785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 о с с и й с к а я </w:t>
      </w:r>
      <w:r w:rsidRPr="007F2F2E">
        <w:rPr>
          <w:rFonts w:ascii="Times New Roman" w:hAnsi="Times New Roman" w:cs="Times New Roman"/>
          <w:b/>
          <w:sz w:val="28"/>
          <w:szCs w:val="28"/>
        </w:rPr>
        <w:t>Ф е д е р а ц и я</w:t>
      </w:r>
    </w:p>
    <w:p w:rsidR="00CE56E7" w:rsidRPr="007F2F2E" w:rsidRDefault="00CE56E7" w:rsidP="00CE56E7">
      <w:pPr>
        <w:tabs>
          <w:tab w:val="left" w:pos="2000"/>
          <w:tab w:val="center" w:pos="4898"/>
          <w:tab w:val="left" w:pos="7853"/>
        </w:tabs>
        <w:spacing w:after="0" w:line="240" w:lineRule="auto"/>
        <w:jc w:val="center"/>
        <w:rPr>
          <w:rFonts w:ascii="Times New Roman" w:hAnsi="Times New Roman" w:cs="Times New Roman"/>
          <w:b/>
          <w:sz w:val="28"/>
          <w:szCs w:val="28"/>
        </w:rPr>
      </w:pPr>
      <w:r w:rsidRPr="007F2F2E">
        <w:rPr>
          <w:rFonts w:ascii="Times New Roman" w:hAnsi="Times New Roman" w:cs="Times New Roman"/>
          <w:b/>
          <w:sz w:val="28"/>
          <w:szCs w:val="28"/>
        </w:rPr>
        <w:t>Иркутская область</w:t>
      </w:r>
    </w:p>
    <w:p w:rsidR="00CE56E7" w:rsidRPr="007F2F2E" w:rsidRDefault="00CE56E7" w:rsidP="00CE56E7">
      <w:pPr>
        <w:spacing w:after="0" w:line="240" w:lineRule="auto"/>
        <w:jc w:val="center"/>
        <w:rPr>
          <w:rFonts w:ascii="Times New Roman" w:hAnsi="Times New Roman" w:cs="Times New Roman"/>
          <w:b/>
          <w:sz w:val="28"/>
          <w:szCs w:val="28"/>
        </w:rPr>
      </w:pPr>
      <w:r w:rsidRPr="007F2F2E">
        <w:rPr>
          <w:rFonts w:ascii="Times New Roman" w:hAnsi="Times New Roman" w:cs="Times New Roman"/>
          <w:b/>
          <w:sz w:val="28"/>
          <w:szCs w:val="28"/>
        </w:rPr>
        <w:t>Муниципальное образование «Тайшетский район»</w:t>
      </w:r>
    </w:p>
    <w:p w:rsidR="00CE56E7" w:rsidRPr="007F2F2E" w:rsidRDefault="00CE56E7" w:rsidP="00CE56E7">
      <w:pPr>
        <w:spacing w:after="0" w:line="240" w:lineRule="auto"/>
        <w:jc w:val="center"/>
        <w:rPr>
          <w:rFonts w:ascii="Times New Roman" w:hAnsi="Times New Roman" w:cs="Times New Roman"/>
          <w:b/>
          <w:sz w:val="28"/>
          <w:szCs w:val="28"/>
        </w:rPr>
      </w:pPr>
      <w:r w:rsidRPr="007F2F2E">
        <w:rPr>
          <w:rFonts w:ascii="Times New Roman" w:hAnsi="Times New Roman" w:cs="Times New Roman"/>
          <w:b/>
          <w:sz w:val="28"/>
          <w:szCs w:val="28"/>
        </w:rPr>
        <w:t>Бузыкановское муниципальное образование</w:t>
      </w:r>
    </w:p>
    <w:p w:rsidR="00CE56E7" w:rsidRPr="007F2F2E" w:rsidRDefault="00CE56E7" w:rsidP="00CE56E7">
      <w:pPr>
        <w:spacing w:after="0" w:line="240" w:lineRule="auto"/>
        <w:jc w:val="center"/>
        <w:rPr>
          <w:rFonts w:ascii="Times New Roman" w:hAnsi="Times New Roman" w:cs="Times New Roman"/>
          <w:b/>
          <w:sz w:val="28"/>
          <w:szCs w:val="28"/>
        </w:rPr>
      </w:pPr>
      <w:r w:rsidRPr="007F2F2E">
        <w:rPr>
          <w:rFonts w:ascii="Times New Roman" w:hAnsi="Times New Roman" w:cs="Times New Roman"/>
          <w:b/>
          <w:sz w:val="28"/>
          <w:szCs w:val="28"/>
        </w:rPr>
        <w:t>Дума Бузыкановского муниципального образования</w:t>
      </w:r>
    </w:p>
    <w:p w:rsidR="00CE56E7" w:rsidRPr="007F2F2E" w:rsidRDefault="00CE56E7" w:rsidP="00CE56E7">
      <w:pPr>
        <w:spacing w:after="0" w:line="240" w:lineRule="auto"/>
        <w:jc w:val="center"/>
        <w:rPr>
          <w:rFonts w:ascii="Times New Roman" w:hAnsi="Times New Roman" w:cs="Times New Roman"/>
          <w:b/>
          <w:sz w:val="28"/>
          <w:szCs w:val="28"/>
        </w:rPr>
      </w:pPr>
      <w:r w:rsidRPr="007F2F2E">
        <w:rPr>
          <w:rFonts w:ascii="Times New Roman" w:hAnsi="Times New Roman" w:cs="Times New Roman"/>
          <w:b/>
          <w:sz w:val="28"/>
          <w:szCs w:val="28"/>
        </w:rPr>
        <w:t>(третий созыв)</w:t>
      </w:r>
    </w:p>
    <w:p w:rsidR="00CE56E7" w:rsidRPr="007F2F2E" w:rsidRDefault="00CE56E7" w:rsidP="00CE56E7">
      <w:pPr>
        <w:spacing w:after="0" w:line="240" w:lineRule="auto"/>
        <w:jc w:val="center"/>
        <w:rPr>
          <w:rFonts w:ascii="Times New Roman" w:hAnsi="Times New Roman" w:cs="Times New Roman"/>
          <w:b/>
          <w:sz w:val="28"/>
          <w:szCs w:val="28"/>
        </w:rPr>
      </w:pPr>
      <w:r w:rsidRPr="007F2F2E">
        <w:rPr>
          <w:rFonts w:ascii="Times New Roman" w:hAnsi="Times New Roman" w:cs="Times New Roman"/>
          <w:b/>
          <w:sz w:val="28"/>
          <w:szCs w:val="28"/>
        </w:rPr>
        <w:t>РЕШЕНИЕ</w:t>
      </w:r>
    </w:p>
    <w:p w:rsidR="00CE56E7" w:rsidRDefault="00CE56E7" w:rsidP="00CE56E7">
      <w:pPr>
        <w:pBdr>
          <w:top w:val="double" w:sz="12" w:space="1" w:color="auto"/>
        </w:pBd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«27» апреля </w:t>
      </w:r>
      <w:r w:rsidRPr="00DC0468">
        <w:rPr>
          <w:rFonts w:ascii="Times New Roman" w:hAnsi="Times New Roman" w:cs="Times New Roman"/>
          <w:b/>
          <w:color w:val="000000" w:themeColor="text1"/>
          <w:sz w:val="28"/>
          <w:szCs w:val="28"/>
        </w:rPr>
        <w:t xml:space="preserve">2017г.                                                                              </w:t>
      </w:r>
      <w:r>
        <w:rPr>
          <w:rFonts w:ascii="Times New Roman" w:hAnsi="Times New Roman" w:cs="Times New Roman"/>
          <w:b/>
          <w:color w:val="000000" w:themeColor="text1"/>
          <w:sz w:val="28"/>
          <w:szCs w:val="28"/>
        </w:rPr>
        <w:t xml:space="preserve">       № 132</w:t>
      </w:r>
    </w:p>
    <w:tbl>
      <w:tblPr>
        <w:tblW w:w="0" w:type="auto"/>
        <w:tblLook w:val="01E0"/>
      </w:tblPr>
      <w:tblGrid>
        <w:gridCol w:w="9322"/>
      </w:tblGrid>
      <w:tr w:rsidR="00CE56E7" w:rsidRPr="00594E95" w:rsidTr="00CE56E7">
        <w:tc>
          <w:tcPr>
            <w:tcW w:w="9322" w:type="dxa"/>
          </w:tcPr>
          <w:p w:rsidR="00CE56E7" w:rsidRPr="00CE56E7" w:rsidRDefault="00CE56E7" w:rsidP="00CE56E7">
            <w:pPr>
              <w:spacing w:after="0" w:line="240" w:lineRule="auto"/>
              <w:jc w:val="both"/>
              <w:rPr>
                <w:rFonts w:ascii="Times New Roman" w:hAnsi="Times New Roman" w:cs="Times New Roman"/>
                <w:b/>
                <w:sz w:val="24"/>
                <w:szCs w:val="24"/>
              </w:rPr>
            </w:pPr>
            <w:r w:rsidRPr="00CE56E7">
              <w:rPr>
                <w:rFonts w:ascii="Times New Roman" w:hAnsi="Times New Roman" w:cs="Times New Roman"/>
                <w:b/>
                <w:sz w:val="24"/>
                <w:szCs w:val="24"/>
              </w:rPr>
              <w:t>О внесении изменений и дополнений в решение Думы Бузыкановского муниц</w:t>
            </w:r>
            <w:r w:rsidRPr="00CE56E7">
              <w:rPr>
                <w:rFonts w:ascii="Times New Roman" w:hAnsi="Times New Roman" w:cs="Times New Roman"/>
                <w:b/>
                <w:sz w:val="24"/>
                <w:szCs w:val="24"/>
              </w:rPr>
              <w:t>и</w:t>
            </w:r>
            <w:r w:rsidRPr="00CE56E7">
              <w:rPr>
                <w:rFonts w:ascii="Times New Roman" w:hAnsi="Times New Roman" w:cs="Times New Roman"/>
                <w:b/>
                <w:sz w:val="24"/>
                <w:szCs w:val="24"/>
              </w:rPr>
              <w:t>пального образования № 118 от 29.12.2016 г. «О бюджете Бузыкановского муниц</w:t>
            </w:r>
            <w:r w:rsidRPr="00CE56E7">
              <w:rPr>
                <w:rFonts w:ascii="Times New Roman" w:hAnsi="Times New Roman" w:cs="Times New Roman"/>
                <w:b/>
                <w:sz w:val="24"/>
                <w:szCs w:val="24"/>
              </w:rPr>
              <w:t>и</w:t>
            </w:r>
            <w:r w:rsidRPr="00CE56E7">
              <w:rPr>
                <w:rFonts w:ascii="Times New Roman" w:hAnsi="Times New Roman" w:cs="Times New Roman"/>
                <w:b/>
                <w:sz w:val="24"/>
                <w:szCs w:val="24"/>
              </w:rPr>
              <w:t>пального обр</w:t>
            </w:r>
            <w:r w:rsidRPr="00CE56E7">
              <w:rPr>
                <w:rFonts w:ascii="Times New Roman" w:hAnsi="Times New Roman" w:cs="Times New Roman"/>
                <w:b/>
                <w:sz w:val="24"/>
                <w:szCs w:val="24"/>
              </w:rPr>
              <w:t>а</w:t>
            </w:r>
            <w:r w:rsidRPr="00CE56E7">
              <w:rPr>
                <w:rFonts w:ascii="Times New Roman" w:hAnsi="Times New Roman" w:cs="Times New Roman"/>
                <w:b/>
                <w:sz w:val="24"/>
                <w:szCs w:val="24"/>
              </w:rPr>
              <w:t>зования на 2017 год и на плановый период 2018</w:t>
            </w:r>
            <w:r w:rsidRPr="00CE56E7">
              <w:rPr>
                <w:rFonts w:ascii="Times New Roman" w:hAnsi="Times New Roman" w:cs="Times New Roman"/>
                <w:b/>
                <w:sz w:val="24"/>
                <w:szCs w:val="24"/>
              </w:rPr>
              <w:noBreakHyphen/>
              <w:t>2019 гг.»</w:t>
            </w:r>
          </w:p>
        </w:tc>
      </w:tr>
    </w:tbl>
    <w:p w:rsidR="00CE56E7" w:rsidRPr="00594E95" w:rsidRDefault="00CE56E7" w:rsidP="00CE56E7">
      <w:pPr>
        <w:spacing w:after="0" w:line="240" w:lineRule="auto"/>
        <w:rPr>
          <w:rFonts w:ascii="Times New Roman" w:hAnsi="Times New Roman" w:cs="Times New Roman"/>
          <w:sz w:val="24"/>
          <w:szCs w:val="24"/>
        </w:rPr>
      </w:pPr>
    </w:p>
    <w:p w:rsidR="00CE56E7" w:rsidRPr="00594E95" w:rsidRDefault="00CE56E7" w:rsidP="00CE56E7">
      <w:pPr>
        <w:spacing w:after="0" w:line="240" w:lineRule="auto"/>
        <w:ind w:firstLine="709"/>
        <w:jc w:val="both"/>
        <w:rPr>
          <w:rFonts w:ascii="Times New Roman" w:hAnsi="Times New Roman" w:cs="Times New Roman"/>
          <w:sz w:val="24"/>
          <w:szCs w:val="24"/>
        </w:rPr>
      </w:pPr>
      <w:r w:rsidRPr="00594E95">
        <w:rPr>
          <w:rFonts w:ascii="Times New Roman" w:hAnsi="Times New Roman" w:cs="Times New Roman"/>
          <w:sz w:val="24"/>
          <w:szCs w:val="24"/>
        </w:rPr>
        <w:t>Рассмотрев материалы, представленные администрацией Бузыкановского муниц</w:t>
      </w:r>
      <w:r w:rsidRPr="00594E95">
        <w:rPr>
          <w:rFonts w:ascii="Times New Roman" w:hAnsi="Times New Roman" w:cs="Times New Roman"/>
          <w:sz w:val="24"/>
          <w:szCs w:val="24"/>
        </w:rPr>
        <w:t>и</w:t>
      </w:r>
      <w:r w:rsidRPr="00594E95">
        <w:rPr>
          <w:rFonts w:ascii="Times New Roman" w:hAnsi="Times New Roman" w:cs="Times New Roman"/>
          <w:sz w:val="24"/>
          <w:szCs w:val="24"/>
        </w:rPr>
        <w:t>пального обр</w:t>
      </w:r>
      <w:r>
        <w:rPr>
          <w:rFonts w:ascii="Times New Roman" w:hAnsi="Times New Roman" w:cs="Times New Roman"/>
          <w:sz w:val="24"/>
          <w:szCs w:val="24"/>
        </w:rPr>
        <w:t xml:space="preserve">азования, в соответствии со ст. </w:t>
      </w:r>
      <w:r w:rsidRPr="00594E95">
        <w:rPr>
          <w:rFonts w:ascii="Times New Roman" w:hAnsi="Times New Roman" w:cs="Times New Roman"/>
          <w:sz w:val="24"/>
          <w:szCs w:val="24"/>
        </w:rPr>
        <w:t>171 Бюджетного кодекса Российской Федер</w:t>
      </w:r>
      <w:r w:rsidRPr="00594E95">
        <w:rPr>
          <w:rFonts w:ascii="Times New Roman" w:hAnsi="Times New Roman" w:cs="Times New Roman"/>
          <w:sz w:val="24"/>
          <w:szCs w:val="24"/>
        </w:rPr>
        <w:t>а</w:t>
      </w:r>
      <w:r w:rsidRPr="00594E95">
        <w:rPr>
          <w:rFonts w:ascii="Times New Roman" w:hAnsi="Times New Roman" w:cs="Times New Roman"/>
          <w:sz w:val="24"/>
          <w:szCs w:val="24"/>
        </w:rPr>
        <w:t xml:space="preserve">ции, ст. ст. 52, 53, 55 Федерального закона № 131-ФЗ от 06.10.2003 «Об общих принципах организации местного самоуправления в Российской Федерации», ст. 31, </w:t>
      </w:r>
      <w:r>
        <w:rPr>
          <w:rFonts w:ascii="Times New Roman" w:hAnsi="Times New Roman" w:cs="Times New Roman"/>
          <w:sz w:val="24"/>
          <w:szCs w:val="24"/>
        </w:rPr>
        <w:t xml:space="preserve">47, 56, 60, 61, 62 Устава </w:t>
      </w:r>
      <w:r w:rsidRPr="00594E95">
        <w:rPr>
          <w:rFonts w:ascii="Times New Roman" w:hAnsi="Times New Roman" w:cs="Times New Roman"/>
          <w:sz w:val="24"/>
          <w:szCs w:val="24"/>
        </w:rPr>
        <w:t>Бузыкановского муни</w:t>
      </w:r>
      <w:r>
        <w:rPr>
          <w:rFonts w:ascii="Times New Roman" w:hAnsi="Times New Roman" w:cs="Times New Roman"/>
          <w:sz w:val="24"/>
          <w:szCs w:val="24"/>
        </w:rPr>
        <w:t xml:space="preserve">ципального </w:t>
      </w:r>
      <w:r w:rsidRPr="00594E95">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заключение Контрольно-счетной палаты Тайшетского района </w:t>
      </w:r>
      <w:r w:rsidRPr="002C402D">
        <w:rPr>
          <w:rFonts w:ascii="Times New Roman" w:hAnsi="Times New Roman" w:cs="Times New Roman"/>
          <w:sz w:val="24"/>
          <w:szCs w:val="24"/>
        </w:rPr>
        <w:t>от 27.04.2017 г. № 103-З</w:t>
      </w:r>
      <w:r>
        <w:rPr>
          <w:rFonts w:ascii="Times New Roman" w:hAnsi="Times New Roman" w:cs="Times New Roman"/>
          <w:sz w:val="24"/>
          <w:szCs w:val="24"/>
        </w:rPr>
        <w:t xml:space="preserve"> </w:t>
      </w:r>
      <w:r w:rsidRPr="002C402D">
        <w:rPr>
          <w:rFonts w:ascii="Times New Roman" w:hAnsi="Times New Roman" w:cs="Times New Roman"/>
          <w:sz w:val="24"/>
          <w:szCs w:val="24"/>
        </w:rPr>
        <w:t>на проект решения Думы Бузык</w:t>
      </w:r>
      <w:r w:rsidRPr="002C402D">
        <w:rPr>
          <w:rFonts w:ascii="Times New Roman" w:hAnsi="Times New Roman" w:cs="Times New Roman"/>
          <w:sz w:val="24"/>
          <w:szCs w:val="24"/>
        </w:rPr>
        <w:t>а</w:t>
      </w:r>
      <w:r w:rsidRPr="002C402D">
        <w:rPr>
          <w:rFonts w:ascii="Times New Roman" w:hAnsi="Times New Roman" w:cs="Times New Roman"/>
          <w:sz w:val="24"/>
          <w:szCs w:val="24"/>
        </w:rPr>
        <w:t>новского муниципального образования</w:t>
      </w:r>
      <w:r>
        <w:rPr>
          <w:rFonts w:ascii="Times New Roman" w:hAnsi="Times New Roman" w:cs="Times New Roman"/>
          <w:sz w:val="24"/>
          <w:szCs w:val="24"/>
        </w:rPr>
        <w:t xml:space="preserve"> </w:t>
      </w:r>
      <w:r w:rsidRPr="002C402D">
        <w:rPr>
          <w:rFonts w:ascii="Times New Roman" w:hAnsi="Times New Roman" w:cs="Times New Roman"/>
          <w:sz w:val="24"/>
          <w:szCs w:val="24"/>
        </w:rPr>
        <w:t>«О внесении изменений и дополнений в решение Думы Бузыкановского муниципального образования от 29.12.2016 г. № 118 «О бюджете Бузыкановского муниципального образования на 2017 год и плановый период 2018-2019 го</w:t>
      </w:r>
      <w:r>
        <w:rPr>
          <w:rFonts w:ascii="Times New Roman" w:hAnsi="Times New Roman" w:cs="Times New Roman"/>
          <w:sz w:val="24"/>
          <w:szCs w:val="24"/>
        </w:rPr>
        <w:t xml:space="preserve">ды, руководствуясь </w:t>
      </w:r>
      <w:r w:rsidRPr="00594E95">
        <w:rPr>
          <w:rFonts w:ascii="Times New Roman" w:hAnsi="Times New Roman" w:cs="Times New Roman"/>
          <w:sz w:val="24"/>
          <w:szCs w:val="24"/>
        </w:rPr>
        <w:t>Положением о бюджетном процессе в Бузыкановском муниципал</w:t>
      </w:r>
      <w:r w:rsidRPr="00594E95">
        <w:rPr>
          <w:rFonts w:ascii="Times New Roman" w:hAnsi="Times New Roman" w:cs="Times New Roman"/>
          <w:sz w:val="24"/>
          <w:szCs w:val="24"/>
        </w:rPr>
        <w:t>ь</w:t>
      </w:r>
      <w:r w:rsidRPr="00594E95">
        <w:rPr>
          <w:rFonts w:ascii="Times New Roman" w:hAnsi="Times New Roman" w:cs="Times New Roman"/>
          <w:sz w:val="24"/>
          <w:szCs w:val="24"/>
        </w:rPr>
        <w:t>ном образовании Дума Бузыкановского муниципального образования</w:t>
      </w:r>
    </w:p>
    <w:p w:rsidR="00CE56E7" w:rsidRPr="00CE56E7" w:rsidRDefault="00CE56E7" w:rsidP="00CE56E7">
      <w:pPr>
        <w:spacing w:after="0" w:line="240" w:lineRule="auto"/>
        <w:jc w:val="center"/>
        <w:rPr>
          <w:rFonts w:ascii="Times New Roman" w:hAnsi="Times New Roman" w:cs="Times New Roman"/>
          <w:b/>
          <w:sz w:val="24"/>
          <w:szCs w:val="24"/>
        </w:rPr>
      </w:pPr>
      <w:r w:rsidRPr="00594E95">
        <w:rPr>
          <w:rFonts w:ascii="Times New Roman" w:hAnsi="Times New Roman" w:cs="Times New Roman"/>
          <w:b/>
          <w:sz w:val="24"/>
          <w:szCs w:val="24"/>
        </w:rPr>
        <w:t>Р Е Ш И Л А:</w:t>
      </w:r>
    </w:p>
    <w:p w:rsidR="00CE56E7" w:rsidRPr="00594E95" w:rsidRDefault="00CE56E7" w:rsidP="00CE56E7">
      <w:pPr>
        <w:spacing w:after="0" w:line="240" w:lineRule="auto"/>
        <w:ind w:firstLine="709"/>
        <w:jc w:val="both"/>
        <w:rPr>
          <w:rFonts w:ascii="Times New Roman" w:hAnsi="Times New Roman" w:cs="Times New Roman"/>
          <w:sz w:val="24"/>
          <w:szCs w:val="24"/>
        </w:rPr>
      </w:pPr>
      <w:r w:rsidRPr="00594E95">
        <w:rPr>
          <w:rFonts w:ascii="Times New Roman" w:hAnsi="Times New Roman" w:cs="Times New Roman"/>
          <w:sz w:val="24"/>
          <w:szCs w:val="24"/>
        </w:rPr>
        <w:t>1. Внести следующие изменения и дополнения в решение Думы Бузыкановско</w:t>
      </w:r>
      <w:r>
        <w:rPr>
          <w:rFonts w:ascii="Times New Roman" w:hAnsi="Times New Roman" w:cs="Times New Roman"/>
          <w:sz w:val="24"/>
          <w:szCs w:val="24"/>
        </w:rPr>
        <w:t>го муниципального образования № 118 от 29.12.2016</w:t>
      </w:r>
      <w:r w:rsidRPr="00594E95">
        <w:rPr>
          <w:rFonts w:ascii="Times New Roman" w:hAnsi="Times New Roman" w:cs="Times New Roman"/>
          <w:sz w:val="24"/>
          <w:szCs w:val="24"/>
        </w:rPr>
        <w:t>г. «О бюджете Бузыкановского муниц</w:t>
      </w:r>
      <w:r w:rsidRPr="00594E95">
        <w:rPr>
          <w:rFonts w:ascii="Times New Roman" w:hAnsi="Times New Roman" w:cs="Times New Roman"/>
          <w:sz w:val="24"/>
          <w:szCs w:val="24"/>
        </w:rPr>
        <w:t>и</w:t>
      </w:r>
      <w:r w:rsidRPr="00594E95">
        <w:rPr>
          <w:rFonts w:ascii="Times New Roman" w:hAnsi="Times New Roman" w:cs="Times New Roman"/>
          <w:sz w:val="24"/>
          <w:szCs w:val="24"/>
        </w:rPr>
        <w:t>пального образования на 2017 год</w:t>
      </w:r>
      <w:r>
        <w:rPr>
          <w:rFonts w:ascii="Times New Roman" w:hAnsi="Times New Roman" w:cs="Times New Roman"/>
          <w:sz w:val="24"/>
          <w:szCs w:val="24"/>
        </w:rPr>
        <w:t xml:space="preserve"> и на плановый период 2018-2019 </w:t>
      </w:r>
      <w:r w:rsidRPr="00594E95">
        <w:rPr>
          <w:rFonts w:ascii="Times New Roman" w:hAnsi="Times New Roman" w:cs="Times New Roman"/>
          <w:sz w:val="24"/>
          <w:szCs w:val="24"/>
        </w:rPr>
        <w:t>гг.» (в редакции реш</w:t>
      </w:r>
      <w:r w:rsidRPr="00594E95">
        <w:rPr>
          <w:rFonts w:ascii="Times New Roman" w:hAnsi="Times New Roman" w:cs="Times New Roman"/>
          <w:sz w:val="24"/>
          <w:szCs w:val="24"/>
        </w:rPr>
        <w:t>е</w:t>
      </w:r>
      <w:r w:rsidRPr="00594E95">
        <w:rPr>
          <w:rFonts w:ascii="Times New Roman" w:hAnsi="Times New Roman" w:cs="Times New Roman"/>
          <w:sz w:val="24"/>
          <w:szCs w:val="24"/>
        </w:rPr>
        <w:t>ний Д</w:t>
      </w:r>
      <w:r>
        <w:rPr>
          <w:rFonts w:ascii="Times New Roman" w:hAnsi="Times New Roman" w:cs="Times New Roman"/>
          <w:sz w:val="24"/>
          <w:szCs w:val="24"/>
        </w:rPr>
        <w:t>умы № 121 от 30.01.17г., №124 от 28.02.17</w:t>
      </w:r>
      <w:r w:rsidRPr="00594E95">
        <w:rPr>
          <w:rFonts w:ascii="Times New Roman" w:hAnsi="Times New Roman" w:cs="Times New Roman"/>
          <w:sz w:val="24"/>
          <w:szCs w:val="24"/>
        </w:rPr>
        <w:t>г., № 128 от 30.03.17 г.):</w:t>
      </w:r>
    </w:p>
    <w:p w:rsidR="00CE56E7" w:rsidRPr="00594E95" w:rsidRDefault="00CE56E7" w:rsidP="00CE56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Pr="00594E95">
        <w:rPr>
          <w:rFonts w:ascii="Times New Roman" w:hAnsi="Times New Roman" w:cs="Times New Roman"/>
          <w:sz w:val="24"/>
          <w:szCs w:val="24"/>
        </w:rPr>
        <w:t>Пункт 1 статьи 1 изложить в следующей редакции:</w:t>
      </w:r>
    </w:p>
    <w:p w:rsidR="00CE56E7" w:rsidRPr="00594E95" w:rsidRDefault="00CE56E7" w:rsidP="00CE56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594E95">
        <w:rPr>
          <w:rFonts w:ascii="Times New Roman" w:hAnsi="Times New Roman" w:cs="Times New Roman"/>
          <w:sz w:val="24"/>
          <w:szCs w:val="24"/>
        </w:rPr>
        <w:t>Утвердить основные характеристики бюджета Бузыкановского муниципального образования на 2017 год:</w:t>
      </w:r>
    </w:p>
    <w:p w:rsidR="00CE56E7" w:rsidRPr="00594E95" w:rsidRDefault="00CE56E7" w:rsidP="00CE56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доходам в сумме 4587</w:t>
      </w:r>
      <w:r w:rsidRPr="00594E95">
        <w:rPr>
          <w:rFonts w:ascii="Times New Roman" w:hAnsi="Times New Roman" w:cs="Times New Roman"/>
          <w:sz w:val="24"/>
          <w:szCs w:val="24"/>
        </w:rPr>
        <w:t>900 руб., в том числе безвозмездные поступления в сум</w:t>
      </w:r>
      <w:r>
        <w:rPr>
          <w:rFonts w:ascii="Times New Roman" w:hAnsi="Times New Roman" w:cs="Times New Roman"/>
          <w:sz w:val="24"/>
          <w:szCs w:val="24"/>
        </w:rPr>
        <w:t>ме 3311</w:t>
      </w:r>
      <w:r w:rsidRPr="00594E95">
        <w:rPr>
          <w:rFonts w:ascii="Times New Roman" w:hAnsi="Times New Roman" w:cs="Times New Roman"/>
          <w:sz w:val="24"/>
          <w:szCs w:val="24"/>
        </w:rPr>
        <w:t xml:space="preserve">453,45 руб., из них объём межбюджетных трансфертов из областного бюджета и бюджета </w:t>
      </w:r>
      <w:r>
        <w:rPr>
          <w:rFonts w:ascii="Times New Roman" w:hAnsi="Times New Roman" w:cs="Times New Roman"/>
          <w:sz w:val="24"/>
          <w:szCs w:val="24"/>
        </w:rPr>
        <w:t>муниципального района в сумме 3277</w:t>
      </w:r>
      <w:r w:rsidRPr="00594E95">
        <w:rPr>
          <w:rFonts w:ascii="Times New Roman" w:hAnsi="Times New Roman" w:cs="Times New Roman"/>
          <w:sz w:val="24"/>
          <w:szCs w:val="24"/>
        </w:rPr>
        <w:t>900 руб.;</w:t>
      </w:r>
    </w:p>
    <w:p w:rsidR="00CE56E7" w:rsidRPr="00594E95" w:rsidRDefault="00CE56E7" w:rsidP="00CE56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расходам в сумме 5693</w:t>
      </w:r>
      <w:r w:rsidRPr="00594E95">
        <w:rPr>
          <w:rFonts w:ascii="Times New Roman" w:hAnsi="Times New Roman" w:cs="Times New Roman"/>
          <w:sz w:val="24"/>
          <w:szCs w:val="24"/>
        </w:rPr>
        <w:t>900 руб.</w:t>
      </w:r>
    </w:p>
    <w:p w:rsidR="00CE56E7" w:rsidRPr="00594E95" w:rsidRDefault="00CE56E7" w:rsidP="00CE56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размер дефицита в сумме 1106000 руб. или 86,6</w:t>
      </w:r>
      <w:r w:rsidRPr="00594E95">
        <w:rPr>
          <w:rFonts w:ascii="Times New Roman" w:hAnsi="Times New Roman" w:cs="Times New Roman"/>
          <w:sz w:val="24"/>
          <w:szCs w:val="24"/>
        </w:rPr>
        <w:t>% утверждённого общего годового объема доходов местного бюджета без учета утверждённого объёма безвозмездных п</w:t>
      </w:r>
      <w:r w:rsidRPr="00594E95">
        <w:rPr>
          <w:rFonts w:ascii="Times New Roman" w:hAnsi="Times New Roman" w:cs="Times New Roman"/>
          <w:sz w:val="24"/>
          <w:szCs w:val="24"/>
        </w:rPr>
        <w:t>о</w:t>
      </w:r>
      <w:r w:rsidRPr="00594E95">
        <w:rPr>
          <w:rFonts w:ascii="Times New Roman" w:hAnsi="Times New Roman" w:cs="Times New Roman"/>
          <w:sz w:val="24"/>
          <w:szCs w:val="24"/>
        </w:rPr>
        <w:t>ступлений. Превышение дефицита местного бюджета над ограничениями, установленн</w:t>
      </w:r>
      <w:r w:rsidRPr="00594E95">
        <w:rPr>
          <w:rFonts w:ascii="Times New Roman" w:hAnsi="Times New Roman" w:cs="Times New Roman"/>
          <w:sz w:val="24"/>
          <w:szCs w:val="24"/>
        </w:rPr>
        <w:t>ы</w:t>
      </w:r>
      <w:r w:rsidRPr="00594E95">
        <w:rPr>
          <w:rFonts w:ascii="Times New Roman" w:hAnsi="Times New Roman" w:cs="Times New Roman"/>
          <w:sz w:val="24"/>
          <w:szCs w:val="24"/>
        </w:rPr>
        <w:t xml:space="preserve">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w:t>
      </w:r>
      <w:r>
        <w:rPr>
          <w:rFonts w:ascii="Times New Roman" w:hAnsi="Times New Roman" w:cs="Times New Roman"/>
          <w:sz w:val="24"/>
          <w:szCs w:val="24"/>
        </w:rPr>
        <w:t xml:space="preserve">1061000 </w:t>
      </w:r>
      <w:r w:rsidRPr="00594E95">
        <w:rPr>
          <w:rFonts w:ascii="Times New Roman" w:hAnsi="Times New Roman" w:cs="Times New Roman"/>
          <w:sz w:val="24"/>
          <w:szCs w:val="24"/>
        </w:rPr>
        <w:t xml:space="preserve">руб. Дефицит местного бюджета без </w:t>
      </w:r>
      <w:r>
        <w:rPr>
          <w:rFonts w:ascii="Times New Roman" w:hAnsi="Times New Roman" w:cs="Times New Roman"/>
          <w:sz w:val="24"/>
          <w:szCs w:val="24"/>
        </w:rPr>
        <w:t>учета сумм остатков составит 45000руб. и 3,5</w:t>
      </w:r>
      <w:r w:rsidRPr="00594E95">
        <w:rPr>
          <w:rFonts w:ascii="Times New Roman" w:hAnsi="Times New Roman" w:cs="Times New Roman"/>
          <w:sz w:val="24"/>
          <w:szCs w:val="24"/>
        </w:rPr>
        <w:t>%.».</w:t>
      </w:r>
    </w:p>
    <w:p w:rsidR="00CE56E7" w:rsidRPr="00594E95" w:rsidRDefault="00CE56E7" w:rsidP="00CE56E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1.2.</w:t>
      </w:r>
      <w:r w:rsidRPr="00594E95">
        <w:rPr>
          <w:rFonts w:ascii="Times New Roman" w:hAnsi="Times New Roman" w:cs="Times New Roman"/>
          <w:sz w:val="24"/>
          <w:szCs w:val="24"/>
        </w:rPr>
        <w:t xml:space="preserve">В пункте 1 статьи </w:t>
      </w:r>
      <w:r>
        <w:rPr>
          <w:rFonts w:ascii="Times New Roman" w:hAnsi="Times New Roman" w:cs="Times New Roman"/>
          <w:sz w:val="24"/>
          <w:szCs w:val="24"/>
        </w:rPr>
        <w:t>7 слова «на 2017 год в размере 1231</w:t>
      </w:r>
      <w:r w:rsidRPr="00594E95">
        <w:rPr>
          <w:rFonts w:ascii="Times New Roman" w:hAnsi="Times New Roman" w:cs="Times New Roman"/>
          <w:sz w:val="24"/>
          <w:szCs w:val="24"/>
        </w:rPr>
        <w:t>000 руб.</w:t>
      </w:r>
      <w:r w:rsidRPr="00594E95">
        <w:rPr>
          <w:rFonts w:ascii="Times New Roman" w:hAnsi="Times New Roman" w:cs="Times New Roman"/>
          <w:color w:val="000000"/>
          <w:sz w:val="24"/>
          <w:szCs w:val="24"/>
        </w:rPr>
        <w:t>» заменить сл</w:t>
      </w:r>
      <w:r w:rsidRPr="00594E95">
        <w:rPr>
          <w:rFonts w:ascii="Times New Roman" w:hAnsi="Times New Roman" w:cs="Times New Roman"/>
          <w:color w:val="000000"/>
          <w:sz w:val="24"/>
          <w:szCs w:val="24"/>
        </w:rPr>
        <w:t>о</w:t>
      </w:r>
      <w:r>
        <w:rPr>
          <w:rFonts w:ascii="Times New Roman" w:hAnsi="Times New Roman" w:cs="Times New Roman"/>
          <w:color w:val="000000"/>
          <w:sz w:val="24"/>
          <w:szCs w:val="24"/>
        </w:rPr>
        <w:t>вами «на 2017 год в размере 1276</w:t>
      </w:r>
      <w:r w:rsidRPr="00594E95">
        <w:rPr>
          <w:rFonts w:ascii="Times New Roman" w:hAnsi="Times New Roman" w:cs="Times New Roman"/>
          <w:color w:val="000000"/>
          <w:sz w:val="24"/>
          <w:szCs w:val="24"/>
        </w:rPr>
        <w:t>446,55 руб.».</w:t>
      </w:r>
    </w:p>
    <w:p w:rsidR="00CE56E7" w:rsidRPr="00594E95" w:rsidRDefault="00CE56E7" w:rsidP="00CE56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Pr="00594E95">
        <w:rPr>
          <w:rFonts w:ascii="Times New Roman" w:hAnsi="Times New Roman" w:cs="Times New Roman"/>
          <w:sz w:val="24"/>
          <w:szCs w:val="24"/>
        </w:rPr>
        <w:t xml:space="preserve">Абзац 4 пункта 2 статьи 7 изложить в </w:t>
      </w:r>
      <w:r>
        <w:rPr>
          <w:rFonts w:ascii="Times New Roman" w:hAnsi="Times New Roman" w:cs="Times New Roman"/>
          <w:sz w:val="24"/>
          <w:szCs w:val="24"/>
        </w:rPr>
        <w:t>следующей редакции:</w:t>
      </w:r>
    </w:p>
    <w:p w:rsidR="00CE56E7" w:rsidRPr="00594E95" w:rsidRDefault="00CE56E7" w:rsidP="00CE56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594E95">
        <w:rPr>
          <w:rFonts w:ascii="Times New Roman" w:hAnsi="Times New Roman" w:cs="Times New Roman"/>
          <w:sz w:val="24"/>
          <w:szCs w:val="24"/>
        </w:rPr>
        <w:t>Утвердить предельный объем расходов на обслуживание муниципального дол</w:t>
      </w:r>
      <w:r>
        <w:rPr>
          <w:rFonts w:ascii="Times New Roman" w:hAnsi="Times New Roman" w:cs="Times New Roman"/>
          <w:sz w:val="24"/>
          <w:szCs w:val="24"/>
        </w:rPr>
        <w:t>га: в 2017 году в размере 846825руб., в 2018 году в размере 618</w:t>
      </w:r>
      <w:r w:rsidRPr="00594E95">
        <w:rPr>
          <w:rFonts w:ascii="Times New Roman" w:hAnsi="Times New Roman" w:cs="Times New Roman"/>
          <w:sz w:val="24"/>
          <w:szCs w:val="24"/>
        </w:rPr>
        <w:t>915 руб., в 2019 году в разме</w:t>
      </w:r>
      <w:r>
        <w:rPr>
          <w:rFonts w:ascii="Times New Roman" w:hAnsi="Times New Roman" w:cs="Times New Roman"/>
          <w:sz w:val="24"/>
          <w:szCs w:val="24"/>
        </w:rPr>
        <w:t>ре 627120 руб.».</w:t>
      </w:r>
    </w:p>
    <w:p w:rsidR="00CE56E7" w:rsidRPr="00594E95" w:rsidRDefault="00CE56E7" w:rsidP="00CE56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Pr="00594E95">
        <w:rPr>
          <w:rFonts w:ascii="Times New Roman" w:hAnsi="Times New Roman" w:cs="Times New Roman"/>
          <w:sz w:val="24"/>
          <w:szCs w:val="24"/>
        </w:rPr>
        <w:t>Приложения 1, 5, 7 изложить в новой редакции (прилагаются).</w:t>
      </w:r>
    </w:p>
    <w:p w:rsidR="00CE56E7" w:rsidRPr="00594E95" w:rsidRDefault="00CE56E7" w:rsidP="00CE56E7">
      <w:pPr>
        <w:pStyle w:val="a4"/>
        <w:spacing w:after="0" w:line="240" w:lineRule="auto"/>
        <w:ind w:left="0" w:firstLine="708"/>
        <w:jc w:val="both"/>
        <w:rPr>
          <w:rFonts w:ascii="Times New Roman" w:hAnsi="Times New Roman"/>
          <w:sz w:val="24"/>
          <w:szCs w:val="24"/>
        </w:rPr>
      </w:pPr>
      <w:r w:rsidRPr="00817481">
        <w:rPr>
          <w:rFonts w:ascii="Times New Roman" w:hAnsi="Times New Roman"/>
          <w:sz w:val="24"/>
          <w:szCs w:val="24"/>
        </w:rPr>
        <w:t xml:space="preserve">2. </w:t>
      </w:r>
      <w:r>
        <w:rPr>
          <w:rFonts w:ascii="Times New Roman" w:hAnsi="Times New Roman"/>
          <w:sz w:val="24"/>
          <w:szCs w:val="24"/>
        </w:rPr>
        <w:t>О</w:t>
      </w:r>
      <w:r w:rsidRPr="00817481">
        <w:rPr>
          <w:rFonts w:ascii="Times New Roman" w:hAnsi="Times New Roman"/>
          <w:sz w:val="24"/>
          <w:szCs w:val="24"/>
        </w:rPr>
        <w:t xml:space="preserve">публиковать настоящее решение с приложением в </w:t>
      </w:r>
      <w:r>
        <w:rPr>
          <w:rFonts w:ascii="Times New Roman" w:hAnsi="Times New Roman"/>
          <w:sz w:val="24"/>
          <w:szCs w:val="24"/>
        </w:rPr>
        <w:t>порядке, определенном У</w:t>
      </w:r>
      <w:r>
        <w:rPr>
          <w:rFonts w:ascii="Times New Roman" w:hAnsi="Times New Roman"/>
          <w:sz w:val="24"/>
          <w:szCs w:val="24"/>
        </w:rPr>
        <w:t>с</w:t>
      </w:r>
      <w:r>
        <w:rPr>
          <w:rFonts w:ascii="Times New Roman" w:hAnsi="Times New Roman"/>
          <w:sz w:val="24"/>
          <w:szCs w:val="24"/>
        </w:rPr>
        <w:t xml:space="preserve">тавом </w:t>
      </w:r>
      <w:r>
        <w:rPr>
          <w:rFonts w:ascii="Times New Roman" w:hAnsi="Times New Roman"/>
          <w:bCs/>
          <w:iCs/>
          <w:sz w:val="24"/>
          <w:szCs w:val="24"/>
        </w:rPr>
        <w:t>Бузыкановского муниципального образования</w:t>
      </w:r>
      <w:r>
        <w:rPr>
          <w:rFonts w:ascii="Times New Roman" w:hAnsi="Times New Roman"/>
          <w:sz w:val="24"/>
          <w:szCs w:val="24"/>
        </w:rPr>
        <w:t xml:space="preserve"> </w:t>
      </w:r>
      <w:r w:rsidRPr="00817481">
        <w:rPr>
          <w:rFonts w:ascii="Times New Roman" w:hAnsi="Times New Roman"/>
          <w:sz w:val="24"/>
          <w:szCs w:val="24"/>
        </w:rPr>
        <w:t xml:space="preserve">и разместить на официальном сайте </w:t>
      </w:r>
      <w:r w:rsidRPr="00817481">
        <w:rPr>
          <w:rFonts w:ascii="Times New Roman" w:hAnsi="Times New Roman"/>
          <w:sz w:val="24"/>
          <w:szCs w:val="24"/>
        </w:rPr>
        <w:lastRenderedPageBreak/>
        <w:t xml:space="preserve">администрации </w:t>
      </w:r>
      <w:r>
        <w:rPr>
          <w:rFonts w:ascii="Times New Roman" w:hAnsi="Times New Roman"/>
          <w:bCs/>
          <w:iCs/>
          <w:sz w:val="24"/>
          <w:szCs w:val="24"/>
        </w:rPr>
        <w:t>Бузыкановского муниципального образования</w:t>
      </w:r>
      <w:r>
        <w:rPr>
          <w:rFonts w:ascii="Times New Roman" w:hAnsi="Times New Roman"/>
          <w:sz w:val="24"/>
          <w:szCs w:val="24"/>
        </w:rPr>
        <w:t xml:space="preserve"> </w:t>
      </w:r>
      <w:r w:rsidRPr="00A43C12">
        <w:rPr>
          <w:rFonts w:ascii="Times New Roman" w:hAnsi="Times New Roman"/>
          <w:sz w:val="24"/>
          <w:szCs w:val="24"/>
        </w:rPr>
        <w:t>в информационно-телекоммуникационной сети «Интернет».</w:t>
      </w:r>
    </w:p>
    <w:p w:rsidR="00CE56E7" w:rsidRPr="00594E95" w:rsidRDefault="00CE56E7" w:rsidP="00CE56E7">
      <w:pPr>
        <w:spacing w:after="0" w:line="240" w:lineRule="auto"/>
        <w:jc w:val="right"/>
        <w:rPr>
          <w:rFonts w:ascii="Times New Roman" w:hAnsi="Times New Roman" w:cs="Times New Roman"/>
          <w:sz w:val="24"/>
          <w:szCs w:val="24"/>
        </w:rPr>
      </w:pPr>
    </w:p>
    <w:p w:rsidR="00CE56E7" w:rsidRPr="003A01AB" w:rsidRDefault="00CE56E7" w:rsidP="00CE56E7">
      <w:pPr>
        <w:pStyle w:val="a4"/>
        <w:widowControl w:val="0"/>
        <w:autoSpaceDE w:val="0"/>
        <w:autoSpaceDN w:val="0"/>
        <w:adjustRightInd w:val="0"/>
        <w:spacing w:after="0" w:line="240" w:lineRule="auto"/>
        <w:ind w:left="0"/>
        <w:jc w:val="right"/>
        <w:rPr>
          <w:rFonts w:ascii="Times New Roman" w:hAnsi="Times New Roman"/>
          <w:sz w:val="24"/>
          <w:szCs w:val="24"/>
        </w:rPr>
      </w:pPr>
      <w:r w:rsidRPr="003A01AB">
        <w:rPr>
          <w:rFonts w:ascii="Times New Roman" w:hAnsi="Times New Roman"/>
          <w:sz w:val="24"/>
          <w:szCs w:val="24"/>
        </w:rPr>
        <w:t>Глава Бузыкановского муниципального образования,</w:t>
      </w:r>
    </w:p>
    <w:p w:rsidR="00CE56E7" w:rsidRPr="00CE56E7" w:rsidRDefault="00CE56E7" w:rsidP="00CE56E7">
      <w:pPr>
        <w:pStyle w:val="a4"/>
        <w:widowControl w:val="0"/>
        <w:autoSpaceDE w:val="0"/>
        <w:autoSpaceDN w:val="0"/>
        <w:adjustRightInd w:val="0"/>
        <w:spacing w:after="0" w:line="240" w:lineRule="auto"/>
        <w:ind w:left="0"/>
        <w:jc w:val="right"/>
        <w:rPr>
          <w:rFonts w:ascii="Times New Roman" w:hAnsi="Times New Roman"/>
          <w:bCs/>
          <w:sz w:val="24"/>
          <w:szCs w:val="24"/>
        </w:rPr>
      </w:pPr>
      <w:r w:rsidRPr="003A01AB">
        <w:rPr>
          <w:rFonts w:ascii="Times New Roman" w:hAnsi="Times New Roman"/>
          <w:sz w:val="24"/>
          <w:szCs w:val="24"/>
        </w:rPr>
        <w:t xml:space="preserve">председатель Думы </w:t>
      </w:r>
      <w:r w:rsidRPr="003A01AB">
        <w:rPr>
          <w:rFonts w:ascii="Times New Roman" w:hAnsi="Times New Roman"/>
          <w:bCs/>
          <w:sz w:val="24"/>
          <w:szCs w:val="24"/>
        </w:rPr>
        <w:t>Бузыкановского</w:t>
      </w:r>
      <w:r>
        <w:rPr>
          <w:rFonts w:ascii="Times New Roman" w:hAnsi="Times New Roman"/>
          <w:bCs/>
          <w:sz w:val="24"/>
          <w:szCs w:val="24"/>
        </w:rPr>
        <w:t xml:space="preserve"> муниципального </w:t>
      </w:r>
      <w:r w:rsidRPr="003A01AB">
        <w:rPr>
          <w:rFonts w:ascii="Times New Roman" w:hAnsi="Times New Roman"/>
          <w:bCs/>
          <w:sz w:val="24"/>
          <w:szCs w:val="24"/>
        </w:rPr>
        <w:t xml:space="preserve">образования                                                  </w:t>
      </w:r>
      <w:r>
        <w:rPr>
          <w:rFonts w:ascii="Times New Roman" w:hAnsi="Times New Roman"/>
          <w:bCs/>
          <w:sz w:val="24"/>
          <w:szCs w:val="24"/>
        </w:rPr>
        <w:t xml:space="preserve">                              П.М.Кулаков</w:t>
      </w:r>
    </w:p>
    <w:p w:rsidR="00CE56E7" w:rsidRDefault="00CE56E7" w:rsidP="00CE56E7">
      <w:pPr>
        <w:spacing w:after="0" w:line="240" w:lineRule="auto"/>
        <w:jc w:val="right"/>
        <w:rPr>
          <w:rFonts w:ascii="Times New Roman" w:hAnsi="Times New Roman" w:cs="Times New Roman"/>
          <w:sz w:val="24"/>
          <w:szCs w:val="24"/>
        </w:rPr>
      </w:pPr>
    </w:p>
    <w:p w:rsidR="00CE56E7" w:rsidRPr="00CE56E7" w:rsidRDefault="00CE56E7" w:rsidP="00CE56E7">
      <w:pPr>
        <w:spacing w:after="0" w:line="240" w:lineRule="auto"/>
        <w:jc w:val="right"/>
        <w:rPr>
          <w:rFonts w:ascii="Times New Roman" w:hAnsi="Times New Roman" w:cs="Times New Roman"/>
        </w:rPr>
      </w:pPr>
      <w:r w:rsidRPr="00CE56E7">
        <w:rPr>
          <w:rFonts w:ascii="Times New Roman" w:hAnsi="Times New Roman" w:cs="Times New Roman"/>
        </w:rPr>
        <w:t>Приложение № 1</w:t>
      </w:r>
    </w:p>
    <w:p w:rsidR="00CE56E7" w:rsidRPr="00CE56E7" w:rsidRDefault="00CE56E7" w:rsidP="00CE56E7">
      <w:pPr>
        <w:spacing w:after="0" w:line="240" w:lineRule="auto"/>
        <w:jc w:val="right"/>
        <w:rPr>
          <w:rFonts w:ascii="Times New Roman" w:hAnsi="Times New Roman" w:cs="Times New Roman"/>
        </w:rPr>
      </w:pPr>
      <w:r w:rsidRPr="00CE56E7">
        <w:rPr>
          <w:rFonts w:ascii="Times New Roman" w:hAnsi="Times New Roman" w:cs="Times New Roman"/>
        </w:rPr>
        <w:t>к решению Думы Бузыкановского</w:t>
      </w:r>
    </w:p>
    <w:p w:rsidR="00CE56E7" w:rsidRPr="00CE56E7" w:rsidRDefault="00CE56E7" w:rsidP="00CE56E7">
      <w:pPr>
        <w:spacing w:after="0" w:line="240" w:lineRule="auto"/>
        <w:jc w:val="right"/>
        <w:rPr>
          <w:rFonts w:ascii="Times New Roman" w:hAnsi="Times New Roman" w:cs="Times New Roman"/>
        </w:rPr>
      </w:pPr>
      <w:r w:rsidRPr="00CE56E7">
        <w:rPr>
          <w:rFonts w:ascii="Times New Roman" w:hAnsi="Times New Roman" w:cs="Times New Roman"/>
        </w:rPr>
        <w:t>муниципального образования</w:t>
      </w:r>
    </w:p>
    <w:p w:rsidR="00CE56E7" w:rsidRPr="00CE56E7" w:rsidRDefault="00CE56E7" w:rsidP="00CE56E7">
      <w:pPr>
        <w:spacing w:after="0" w:line="240" w:lineRule="auto"/>
        <w:jc w:val="right"/>
        <w:rPr>
          <w:rFonts w:ascii="Times New Roman" w:hAnsi="Times New Roman" w:cs="Times New Roman"/>
          <w:bCs/>
        </w:rPr>
      </w:pPr>
      <w:r w:rsidRPr="00CE56E7">
        <w:rPr>
          <w:rFonts w:ascii="Times New Roman" w:hAnsi="Times New Roman" w:cs="Times New Roman"/>
          <w:bCs/>
        </w:rPr>
        <w:t>от 27.04.2017 г. № 132</w:t>
      </w:r>
    </w:p>
    <w:p w:rsidR="00CE56E7" w:rsidRPr="00594E95" w:rsidRDefault="00CE56E7" w:rsidP="00CE56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Доходы</w:t>
      </w:r>
      <w:r w:rsidRPr="00594E95">
        <w:rPr>
          <w:rFonts w:ascii="Times New Roman" w:hAnsi="Times New Roman" w:cs="Times New Roman"/>
          <w:b/>
          <w:bCs/>
          <w:sz w:val="24"/>
          <w:szCs w:val="24"/>
        </w:rPr>
        <w:t xml:space="preserve"> бюджета на 2017 год</w:t>
      </w:r>
    </w:p>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 xml:space="preserve">Единица измерения: руб. (с точностью до 0,01) </w:t>
      </w:r>
    </w:p>
    <w:tbl>
      <w:tblPr>
        <w:tblW w:w="0" w:type="auto"/>
        <w:jc w:val="center"/>
        <w:tblInd w:w="93" w:type="dxa"/>
        <w:tblLook w:val="04A0"/>
      </w:tblPr>
      <w:tblGrid>
        <w:gridCol w:w="5845"/>
        <w:gridCol w:w="2417"/>
        <w:gridCol w:w="1216"/>
      </w:tblGrid>
      <w:tr w:rsidR="00CE56E7" w:rsidRPr="00CE56E7" w:rsidTr="008F6CD0">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Наименование доходов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Код дохода по бюдже</w:t>
            </w:r>
            <w:r w:rsidRPr="00CE56E7">
              <w:rPr>
                <w:rFonts w:ascii="Times New Roman" w:hAnsi="Times New Roman" w:cs="Times New Roman"/>
                <w:bCs/>
                <w:sz w:val="20"/>
                <w:szCs w:val="20"/>
              </w:rPr>
              <w:t>т</w:t>
            </w:r>
            <w:r w:rsidRPr="00CE56E7">
              <w:rPr>
                <w:rFonts w:ascii="Times New Roman" w:hAnsi="Times New Roman" w:cs="Times New Roman"/>
                <w:bCs/>
                <w:sz w:val="20"/>
                <w:szCs w:val="20"/>
              </w:rPr>
              <w:t>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Сумма</w:t>
            </w:r>
          </w:p>
        </w:tc>
      </w:tr>
      <w:tr w:rsidR="00CE56E7" w:rsidRPr="00CE56E7" w:rsidTr="008F6CD0">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6E7" w:rsidRPr="00CE56E7" w:rsidRDefault="00CE56E7" w:rsidP="00CE56E7">
            <w:pPr>
              <w:spacing w:after="0" w:line="240" w:lineRule="auto"/>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6E7" w:rsidRPr="00CE56E7" w:rsidRDefault="00CE56E7" w:rsidP="00CE56E7">
            <w:pPr>
              <w:spacing w:after="0" w:line="240" w:lineRule="auto"/>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6E7" w:rsidRPr="00CE56E7" w:rsidRDefault="00CE56E7" w:rsidP="00CE56E7">
            <w:pPr>
              <w:spacing w:after="0" w:line="240" w:lineRule="auto"/>
              <w:rPr>
                <w:rFonts w:ascii="Times New Roman" w:hAnsi="Times New Roman" w:cs="Times New Roman"/>
                <w:bCs/>
                <w:sz w:val="20"/>
                <w:szCs w:val="20"/>
              </w:rPr>
            </w:pP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1</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2</w:t>
            </w:r>
          </w:p>
        </w:tc>
        <w:tc>
          <w:tcPr>
            <w:tcW w:w="0" w:type="auto"/>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3</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НАЛОГОВЫЕ И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00010000000000000000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1276 446,55</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НАЛОГИ НА ПРИБЫЛЬ, ДОХОДЫ</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18210100000000000000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157000,00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18210102000010000110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157000,00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Налог на доходы физических лиц с доходов, источником кот</w:t>
            </w:r>
            <w:r w:rsidRPr="00CE56E7">
              <w:rPr>
                <w:rFonts w:ascii="Times New Roman" w:hAnsi="Times New Roman" w:cs="Times New Roman"/>
                <w:sz w:val="20"/>
                <w:szCs w:val="20"/>
              </w:rPr>
              <w:t>о</w:t>
            </w:r>
            <w:r w:rsidRPr="00CE56E7">
              <w:rPr>
                <w:rFonts w:ascii="Times New Roman" w:hAnsi="Times New Roman" w:cs="Times New Roman"/>
                <w:sz w:val="20"/>
                <w:szCs w:val="20"/>
              </w:rPr>
              <w:t>рых является налоговый агент, за исключением доходов, в отн</w:t>
            </w:r>
            <w:r w:rsidRPr="00CE56E7">
              <w:rPr>
                <w:rFonts w:ascii="Times New Roman" w:hAnsi="Times New Roman" w:cs="Times New Roman"/>
                <w:sz w:val="20"/>
                <w:szCs w:val="20"/>
              </w:rPr>
              <w:t>о</w:t>
            </w:r>
            <w:r w:rsidRPr="00CE56E7">
              <w:rPr>
                <w:rFonts w:ascii="Times New Roman" w:hAnsi="Times New Roman" w:cs="Times New Roman"/>
                <w:sz w:val="20"/>
                <w:szCs w:val="20"/>
              </w:rPr>
              <w:t>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18210102010010000110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157000,00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Налог на доходы физических лиц с доходов, источником кот</w:t>
            </w:r>
            <w:r w:rsidRPr="00CE56E7">
              <w:rPr>
                <w:rFonts w:ascii="Times New Roman" w:hAnsi="Times New Roman" w:cs="Times New Roman"/>
                <w:sz w:val="20"/>
                <w:szCs w:val="20"/>
              </w:rPr>
              <w:t>о</w:t>
            </w:r>
            <w:r w:rsidRPr="00CE56E7">
              <w:rPr>
                <w:rFonts w:ascii="Times New Roman" w:hAnsi="Times New Roman" w:cs="Times New Roman"/>
                <w:sz w:val="20"/>
                <w:szCs w:val="20"/>
              </w:rPr>
              <w:t>рых является налоговый агент, за исключением доходов, в отн</w:t>
            </w:r>
            <w:r w:rsidRPr="00CE56E7">
              <w:rPr>
                <w:rFonts w:ascii="Times New Roman" w:hAnsi="Times New Roman" w:cs="Times New Roman"/>
                <w:sz w:val="20"/>
                <w:szCs w:val="20"/>
              </w:rPr>
              <w:t>о</w:t>
            </w:r>
            <w:r w:rsidRPr="00CE56E7">
              <w:rPr>
                <w:rFonts w:ascii="Times New Roman" w:hAnsi="Times New Roman" w:cs="Times New Roman"/>
                <w:sz w:val="20"/>
                <w:szCs w:val="20"/>
              </w:rPr>
              <w:t>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w:t>
            </w:r>
            <w:r w:rsidRPr="00CE56E7">
              <w:rPr>
                <w:rFonts w:ascii="Times New Roman" w:hAnsi="Times New Roman" w:cs="Times New Roman"/>
                <w:sz w:val="20"/>
                <w:szCs w:val="20"/>
              </w:rPr>
              <w:t>н</w:t>
            </w:r>
            <w:r w:rsidRPr="00CE56E7">
              <w:rPr>
                <w:rFonts w:ascii="Times New Roman" w:hAnsi="Times New Roman" w:cs="Times New Roman"/>
                <w:sz w:val="20"/>
                <w:szCs w:val="20"/>
              </w:rPr>
              <w:t>ность по соответствующему платежу,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18210102010011000110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157000,00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НАЛОГИ НА ТОВАРЫ (РАБОТЫ, УСЛУГИ), РЕАЛИЗУЕМЫЕ НА ТЕРРИТОРИИ РОССИЙСКОЙ ФЕД</w:t>
            </w:r>
            <w:r w:rsidRPr="00CE56E7">
              <w:rPr>
                <w:rFonts w:ascii="Times New Roman" w:hAnsi="Times New Roman" w:cs="Times New Roman"/>
                <w:sz w:val="20"/>
                <w:szCs w:val="20"/>
              </w:rPr>
              <w:t>Е</w:t>
            </w:r>
            <w:r w:rsidRPr="00CE56E7">
              <w:rPr>
                <w:rFonts w:ascii="Times New Roman" w:hAnsi="Times New Roman" w:cs="Times New Roman"/>
                <w:sz w:val="20"/>
                <w:szCs w:val="20"/>
              </w:rPr>
              <w:t>РАЦИИ</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10010300000000000000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1029400,00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Акцизы по подакцизным товарам (продукции), прои</w:t>
            </w:r>
            <w:r w:rsidRPr="00CE56E7">
              <w:rPr>
                <w:rFonts w:ascii="Times New Roman" w:hAnsi="Times New Roman" w:cs="Times New Roman"/>
                <w:sz w:val="20"/>
                <w:szCs w:val="20"/>
              </w:rPr>
              <w:t>з</w:t>
            </w:r>
            <w:r w:rsidRPr="00CE56E7">
              <w:rPr>
                <w:rFonts w:ascii="Times New Roman" w:hAnsi="Times New Roman" w:cs="Times New Roman"/>
                <w:sz w:val="20"/>
                <w:szCs w:val="20"/>
              </w:rPr>
              <w:t>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10010302000010000110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1029400,00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w:t>
            </w:r>
            <w:r w:rsidRPr="00CE56E7">
              <w:rPr>
                <w:rFonts w:ascii="Times New Roman" w:hAnsi="Times New Roman" w:cs="Times New Roman"/>
                <w:sz w:val="20"/>
                <w:szCs w:val="20"/>
              </w:rPr>
              <w:t>е</w:t>
            </w:r>
            <w:r w:rsidRPr="00CE56E7">
              <w:rPr>
                <w:rFonts w:ascii="Times New Roman" w:hAnsi="Times New Roman" w:cs="Times New Roman"/>
                <w:sz w:val="20"/>
                <w:szCs w:val="20"/>
              </w:rPr>
              <w:t>рации и местными бюджетами с учетом установленных дифф</w:t>
            </w:r>
            <w:r w:rsidRPr="00CE56E7">
              <w:rPr>
                <w:rFonts w:ascii="Times New Roman" w:hAnsi="Times New Roman" w:cs="Times New Roman"/>
                <w:sz w:val="20"/>
                <w:szCs w:val="20"/>
              </w:rPr>
              <w:t>е</w:t>
            </w:r>
            <w:r w:rsidRPr="00CE56E7">
              <w:rPr>
                <w:rFonts w:ascii="Times New Roman" w:hAnsi="Times New Roman" w:cs="Times New Roman"/>
                <w:sz w:val="20"/>
                <w:szCs w:val="20"/>
              </w:rPr>
              <w:t>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10010302230010000110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324300,00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w:t>
            </w:r>
            <w:r w:rsidRPr="00CE56E7">
              <w:rPr>
                <w:rFonts w:ascii="Times New Roman" w:hAnsi="Times New Roman" w:cs="Times New Roman"/>
                <w:sz w:val="20"/>
                <w:szCs w:val="20"/>
              </w:rPr>
              <w:t>е</w:t>
            </w:r>
            <w:r w:rsidRPr="00CE56E7">
              <w:rPr>
                <w:rFonts w:ascii="Times New Roman" w:hAnsi="Times New Roman" w:cs="Times New Roman"/>
                <w:sz w:val="20"/>
                <w:szCs w:val="20"/>
              </w:rPr>
              <w:t>рации и местными бюджетами с учетом установленных дифф</w:t>
            </w:r>
            <w:r w:rsidRPr="00CE56E7">
              <w:rPr>
                <w:rFonts w:ascii="Times New Roman" w:hAnsi="Times New Roman" w:cs="Times New Roman"/>
                <w:sz w:val="20"/>
                <w:szCs w:val="20"/>
              </w:rPr>
              <w:t>е</w:t>
            </w:r>
            <w:r w:rsidRPr="00CE56E7">
              <w:rPr>
                <w:rFonts w:ascii="Times New Roman" w:hAnsi="Times New Roman" w:cs="Times New Roman"/>
                <w:sz w:val="20"/>
                <w:szCs w:val="20"/>
              </w:rPr>
              <w:t>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10010302240010000110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5100,00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Доходы от уплаты акцизов на автомобильный бензин, подлеж</w:t>
            </w:r>
            <w:r w:rsidRPr="00CE56E7">
              <w:rPr>
                <w:rFonts w:ascii="Times New Roman" w:hAnsi="Times New Roman" w:cs="Times New Roman"/>
                <w:sz w:val="20"/>
                <w:szCs w:val="20"/>
              </w:rPr>
              <w:t>а</w:t>
            </w:r>
            <w:r w:rsidRPr="00CE56E7">
              <w:rPr>
                <w:rFonts w:ascii="Times New Roman" w:hAnsi="Times New Roman" w:cs="Times New Roman"/>
                <w:sz w:val="20"/>
                <w:szCs w:val="20"/>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CE56E7">
              <w:rPr>
                <w:rFonts w:ascii="Times New Roman" w:hAnsi="Times New Roman" w:cs="Times New Roman"/>
                <w:sz w:val="20"/>
                <w:szCs w:val="20"/>
              </w:rPr>
              <w:t>д</w:t>
            </w:r>
            <w:r w:rsidRPr="00CE56E7">
              <w:rPr>
                <w:rFonts w:ascii="Times New Roman" w:hAnsi="Times New Roman" w:cs="Times New Roman"/>
                <w:sz w:val="20"/>
                <w:szCs w:val="20"/>
              </w:rPr>
              <w:t>жеты</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10010302250010000110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745300,00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w:t>
            </w:r>
            <w:r w:rsidRPr="00CE56E7">
              <w:rPr>
                <w:rFonts w:ascii="Times New Roman" w:hAnsi="Times New Roman" w:cs="Times New Roman"/>
                <w:sz w:val="20"/>
                <w:szCs w:val="20"/>
              </w:rPr>
              <w:t>е</w:t>
            </w:r>
            <w:r w:rsidRPr="00CE56E7">
              <w:rPr>
                <w:rFonts w:ascii="Times New Roman" w:hAnsi="Times New Roman" w:cs="Times New Roman"/>
                <w:sz w:val="20"/>
                <w:szCs w:val="20"/>
              </w:rPr>
              <w:t>рации и местными бюджетами с учетом установленных дифф</w:t>
            </w:r>
            <w:r w:rsidRPr="00CE56E7">
              <w:rPr>
                <w:rFonts w:ascii="Times New Roman" w:hAnsi="Times New Roman" w:cs="Times New Roman"/>
                <w:sz w:val="20"/>
                <w:szCs w:val="20"/>
              </w:rPr>
              <w:t>е</w:t>
            </w:r>
            <w:r w:rsidRPr="00CE56E7">
              <w:rPr>
                <w:rFonts w:ascii="Times New Roman" w:hAnsi="Times New Roman" w:cs="Times New Roman"/>
                <w:sz w:val="20"/>
                <w:szCs w:val="20"/>
              </w:rPr>
              <w:t>ренцированных нормат</w:t>
            </w:r>
            <w:r w:rsidRPr="00CE56E7">
              <w:rPr>
                <w:rFonts w:ascii="Times New Roman" w:hAnsi="Times New Roman" w:cs="Times New Roman"/>
                <w:sz w:val="20"/>
                <w:szCs w:val="20"/>
              </w:rPr>
              <w:t>и</w:t>
            </w:r>
            <w:r w:rsidRPr="00CE56E7">
              <w:rPr>
                <w:rFonts w:ascii="Times New Roman" w:hAnsi="Times New Roman" w:cs="Times New Roman"/>
                <w:sz w:val="20"/>
                <w:szCs w:val="20"/>
              </w:rPr>
              <w:t>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10010302260010000110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-45300,00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НАЛОГИ НА СОВОКУПНЫЙ ДОХОД</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18210500000000000000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6000,00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18210503000010000110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6000,00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18210503010010000110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6000,00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Единый сельскохозяйственный налог (сумма платежа (перера</w:t>
            </w:r>
            <w:r w:rsidRPr="00CE56E7">
              <w:rPr>
                <w:rFonts w:ascii="Times New Roman" w:hAnsi="Times New Roman" w:cs="Times New Roman"/>
                <w:sz w:val="20"/>
                <w:szCs w:val="20"/>
              </w:rPr>
              <w:t>с</w:t>
            </w:r>
            <w:r w:rsidRPr="00CE56E7">
              <w:rPr>
                <w:rFonts w:ascii="Times New Roman" w:hAnsi="Times New Roman" w:cs="Times New Roman"/>
                <w:sz w:val="20"/>
                <w:szCs w:val="20"/>
              </w:rPr>
              <w:t>четы, недоимка и задолженность по соответс</w:t>
            </w:r>
            <w:r w:rsidRPr="00CE56E7">
              <w:rPr>
                <w:rFonts w:ascii="Times New Roman" w:hAnsi="Times New Roman" w:cs="Times New Roman"/>
                <w:sz w:val="20"/>
                <w:szCs w:val="20"/>
              </w:rPr>
              <w:t>т</w:t>
            </w:r>
            <w:r w:rsidRPr="00CE56E7">
              <w:rPr>
                <w:rFonts w:ascii="Times New Roman" w:hAnsi="Times New Roman" w:cs="Times New Roman"/>
                <w:sz w:val="20"/>
                <w:szCs w:val="20"/>
              </w:rPr>
              <w:t xml:space="preserve">вующему платежу, </w:t>
            </w:r>
            <w:r w:rsidRPr="00CE56E7">
              <w:rPr>
                <w:rFonts w:ascii="Times New Roman" w:hAnsi="Times New Roman" w:cs="Times New Roman"/>
                <w:sz w:val="20"/>
                <w:szCs w:val="20"/>
              </w:rPr>
              <w:lastRenderedPageBreak/>
              <w:t>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lastRenderedPageBreak/>
              <w:t>18210503010011000110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6000,00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lastRenderedPageBreak/>
              <w:t>НАЛОГИ НА ИМУЩЕСТВО</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18210600000000000000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55446,55</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18210601000000000110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12000,00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18210601030100000110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12000,00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w:t>
            </w:r>
            <w:r w:rsidRPr="00CE56E7">
              <w:rPr>
                <w:rFonts w:ascii="Times New Roman" w:hAnsi="Times New Roman" w:cs="Times New Roman"/>
                <w:sz w:val="20"/>
                <w:szCs w:val="20"/>
              </w:rPr>
              <w:t>е</w:t>
            </w:r>
            <w:r w:rsidRPr="00CE56E7">
              <w:rPr>
                <w:rFonts w:ascii="Times New Roman" w:hAnsi="Times New Roman" w:cs="Times New Roman"/>
                <w:sz w:val="20"/>
                <w:szCs w:val="20"/>
              </w:rPr>
              <w:t>доимка и задолженность по соответствующему платежу, в том числе по отмененн</w:t>
            </w:r>
            <w:r w:rsidRPr="00CE56E7">
              <w:rPr>
                <w:rFonts w:ascii="Times New Roman" w:hAnsi="Times New Roman" w:cs="Times New Roman"/>
                <w:sz w:val="20"/>
                <w:szCs w:val="20"/>
              </w:rPr>
              <w:t>о</w:t>
            </w:r>
            <w:r w:rsidRPr="00CE56E7">
              <w:rPr>
                <w:rFonts w:ascii="Times New Roman" w:hAnsi="Times New Roman" w:cs="Times New Roman"/>
                <w:sz w:val="20"/>
                <w:szCs w:val="20"/>
              </w:rPr>
              <w:t>му)</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18210601030101000110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12000,00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Земельный налог</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18210606000000000110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43446,55</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Земельный налог с организаций</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18210606030000000110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32000,00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Земельный налог с организаций, обладающих земельным учас</w:t>
            </w:r>
            <w:r w:rsidRPr="00CE56E7">
              <w:rPr>
                <w:rFonts w:ascii="Times New Roman" w:hAnsi="Times New Roman" w:cs="Times New Roman"/>
                <w:sz w:val="20"/>
                <w:szCs w:val="20"/>
              </w:rPr>
              <w:t>т</w:t>
            </w:r>
            <w:r w:rsidRPr="00CE56E7">
              <w:rPr>
                <w:rFonts w:ascii="Times New Roman" w:hAnsi="Times New Roman" w:cs="Times New Roman"/>
                <w:sz w:val="20"/>
                <w:szCs w:val="20"/>
              </w:rPr>
              <w:t>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1810606033100000110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32000,00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18210606040000000110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11446,55</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Земельный налог с физических лиц, обладающих земельным участком, расположенным в границах сел</w:t>
            </w:r>
            <w:r w:rsidRPr="00CE56E7">
              <w:rPr>
                <w:rFonts w:ascii="Times New Roman" w:hAnsi="Times New Roman" w:cs="Times New Roman"/>
                <w:sz w:val="20"/>
                <w:szCs w:val="20"/>
              </w:rPr>
              <w:t>ь</w:t>
            </w:r>
            <w:r w:rsidRPr="00CE56E7">
              <w:rPr>
                <w:rFonts w:ascii="Times New Roman" w:hAnsi="Times New Roman" w:cs="Times New Roman"/>
                <w:sz w:val="20"/>
                <w:szCs w:val="20"/>
              </w:rPr>
              <w:t>ских поселений</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18210606043100000110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11446,55</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ГОСУДАРСТВЕННАЯ ПОШЛИНА</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96010800000000000000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Государственная пошлина за совершение нотариальных дейс</w:t>
            </w:r>
            <w:r w:rsidRPr="00CE56E7">
              <w:rPr>
                <w:rFonts w:ascii="Times New Roman" w:hAnsi="Times New Roman" w:cs="Times New Roman"/>
                <w:sz w:val="20"/>
                <w:szCs w:val="20"/>
              </w:rPr>
              <w:t>т</w:t>
            </w:r>
            <w:r w:rsidRPr="00CE56E7">
              <w:rPr>
                <w:rFonts w:ascii="Times New Roman" w:hAnsi="Times New Roman" w:cs="Times New Roman"/>
                <w:sz w:val="20"/>
                <w:szCs w:val="20"/>
              </w:rPr>
              <w:t>вий (за исключением действий, совершаемых консульскими у</w:t>
            </w:r>
            <w:r w:rsidRPr="00CE56E7">
              <w:rPr>
                <w:rFonts w:ascii="Times New Roman" w:hAnsi="Times New Roman" w:cs="Times New Roman"/>
                <w:sz w:val="20"/>
                <w:szCs w:val="20"/>
              </w:rPr>
              <w:t>ч</w:t>
            </w:r>
            <w:r w:rsidRPr="00CE56E7">
              <w:rPr>
                <w:rFonts w:ascii="Times New Roman" w:hAnsi="Times New Roman" w:cs="Times New Roman"/>
                <w:sz w:val="20"/>
                <w:szCs w:val="20"/>
              </w:rPr>
              <w:t>реждениями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96010804000010000110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Государственная пошлина за совершение нотариальных дейс</w:t>
            </w:r>
            <w:r w:rsidRPr="00CE56E7">
              <w:rPr>
                <w:rFonts w:ascii="Times New Roman" w:hAnsi="Times New Roman" w:cs="Times New Roman"/>
                <w:sz w:val="20"/>
                <w:szCs w:val="20"/>
              </w:rPr>
              <w:t>т</w:t>
            </w:r>
            <w:r w:rsidRPr="00CE56E7">
              <w:rPr>
                <w:rFonts w:ascii="Times New Roman" w:hAnsi="Times New Roman" w:cs="Times New Roman"/>
                <w:sz w:val="20"/>
                <w:szCs w:val="20"/>
              </w:rPr>
              <w:t>вий должностными лицами органов местного самоуправления, уполномоченными в соответствии с законодательными актами Российской Федерации на с</w:t>
            </w:r>
            <w:r w:rsidRPr="00CE56E7">
              <w:rPr>
                <w:rFonts w:ascii="Times New Roman" w:hAnsi="Times New Roman" w:cs="Times New Roman"/>
                <w:sz w:val="20"/>
                <w:szCs w:val="20"/>
              </w:rPr>
              <w:t>о</w:t>
            </w:r>
            <w:r w:rsidRPr="00CE56E7">
              <w:rPr>
                <w:rFonts w:ascii="Times New Roman" w:hAnsi="Times New Roman" w:cs="Times New Roman"/>
                <w:sz w:val="20"/>
                <w:szCs w:val="20"/>
              </w:rPr>
              <w:t>вершение нотариальных действий</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96010804020010000110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Государственная пошлина за совершение нотариальных дейс</w:t>
            </w:r>
            <w:r w:rsidRPr="00CE56E7">
              <w:rPr>
                <w:rFonts w:ascii="Times New Roman" w:hAnsi="Times New Roman" w:cs="Times New Roman"/>
                <w:sz w:val="20"/>
                <w:szCs w:val="20"/>
              </w:rPr>
              <w:t>т</w:t>
            </w:r>
            <w:r w:rsidRPr="00CE56E7">
              <w:rPr>
                <w:rFonts w:ascii="Times New Roman" w:hAnsi="Times New Roman" w:cs="Times New Roman"/>
                <w:sz w:val="20"/>
                <w:szCs w:val="20"/>
              </w:rPr>
              <w:t>вий должностными лицами органов местного самоуправления, уполномоченными в соответствии с законодательными актами Российской Федерации на с</w:t>
            </w:r>
            <w:r w:rsidRPr="00CE56E7">
              <w:rPr>
                <w:rFonts w:ascii="Times New Roman" w:hAnsi="Times New Roman" w:cs="Times New Roman"/>
                <w:sz w:val="20"/>
                <w:szCs w:val="20"/>
              </w:rPr>
              <w:t>о</w:t>
            </w:r>
            <w:r w:rsidRPr="00CE56E7">
              <w:rPr>
                <w:rFonts w:ascii="Times New Roman" w:hAnsi="Times New Roman" w:cs="Times New Roman"/>
                <w:sz w:val="20"/>
                <w:szCs w:val="20"/>
              </w:rPr>
              <w:t>вершение нотариальных действий (сумма платежа)</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96010804020011000110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ДОХОДЫ ОТ ОКАЗАНИЯ ПЛАТНЫХ УСЛУГ (РАБОТ)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96011300000000000000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20000,00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96011301000000000130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20000,00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Прочие 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96011301990000000130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20000,00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Прочие доходы от оказания платных услуг (работ) п</w:t>
            </w:r>
            <w:r w:rsidRPr="00CE56E7">
              <w:rPr>
                <w:rFonts w:ascii="Times New Roman" w:hAnsi="Times New Roman" w:cs="Times New Roman"/>
                <w:sz w:val="20"/>
                <w:szCs w:val="20"/>
              </w:rPr>
              <w:t>о</w:t>
            </w:r>
            <w:r w:rsidRPr="00CE56E7">
              <w:rPr>
                <w:rFonts w:ascii="Times New Roman" w:hAnsi="Times New Roman" w:cs="Times New Roman"/>
                <w:sz w:val="20"/>
                <w:szCs w:val="20"/>
              </w:rPr>
              <w:t>лучателями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96011301995100000130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20000,00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96011700000000000000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3600,00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96011705000000000180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3600,00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Прочие неналоговые доходы бюджетов сельских пос</w:t>
            </w:r>
            <w:r w:rsidRPr="00CE56E7">
              <w:rPr>
                <w:rFonts w:ascii="Times New Roman" w:hAnsi="Times New Roman" w:cs="Times New Roman"/>
                <w:sz w:val="20"/>
                <w:szCs w:val="20"/>
              </w:rPr>
              <w:t>е</w:t>
            </w:r>
            <w:r w:rsidRPr="00CE56E7">
              <w:rPr>
                <w:rFonts w:ascii="Times New Roman" w:hAnsi="Times New Roman" w:cs="Times New Roman"/>
                <w:sz w:val="20"/>
                <w:szCs w:val="20"/>
              </w:rPr>
              <w:t>лений</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96011705050100000180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3600,00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БЕЗВОЗМЕЗДНЫЕ ПОСТУПЛЕНИЯ</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00020000000000000000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3311 453,45</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БЕЗВОЗМЕЗДНЫЕ ПОСТУПЛЕНИЯ ОТ ДРУГИХ БЮДЖЕТОВ БЮДЖЕТНОЙ СИСТЕМЫ РОССИ</w:t>
            </w:r>
            <w:r w:rsidRPr="00CE56E7">
              <w:rPr>
                <w:rFonts w:ascii="Times New Roman" w:hAnsi="Times New Roman" w:cs="Times New Roman"/>
                <w:sz w:val="20"/>
                <w:szCs w:val="20"/>
              </w:rPr>
              <w:t>Й</w:t>
            </w:r>
            <w:r w:rsidRPr="00CE56E7">
              <w:rPr>
                <w:rFonts w:ascii="Times New Roman" w:hAnsi="Times New Roman" w:cs="Times New Roman"/>
                <w:sz w:val="20"/>
                <w:szCs w:val="20"/>
              </w:rPr>
              <w:t>СКОЙ ФЕДЕРАЦИИ</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90820200000000000000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1331500,00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Дотации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90820210000000000151</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1331500,00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90820215002100000151</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1331500,00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Дотации бюджетам сельских поселений на выравнивание бю</w:t>
            </w:r>
            <w:r w:rsidRPr="00CE56E7">
              <w:rPr>
                <w:rFonts w:ascii="Times New Roman" w:hAnsi="Times New Roman" w:cs="Times New Roman"/>
                <w:sz w:val="20"/>
                <w:szCs w:val="20"/>
              </w:rPr>
              <w:t>д</w:t>
            </w:r>
            <w:r w:rsidRPr="00CE56E7">
              <w:rPr>
                <w:rFonts w:ascii="Times New Roman" w:hAnsi="Times New Roman" w:cs="Times New Roman"/>
                <w:sz w:val="20"/>
                <w:szCs w:val="20"/>
              </w:rPr>
              <w:t>жетной обеспеченности</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90820215001100000151</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1898000,00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96020220000000000151</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Прочие субсидии</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96020229999000000151</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Прочие субсидии бюджетам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96020229999100000151</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Субвенции бюджетам сельских поселений на выполнение пер</w:t>
            </w:r>
            <w:r w:rsidRPr="00CE56E7">
              <w:rPr>
                <w:rFonts w:ascii="Times New Roman" w:hAnsi="Times New Roman" w:cs="Times New Roman"/>
                <w:sz w:val="20"/>
                <w:szCs w:val="20"/>
              </w:rPr>
              <w:t>е</w:t>
            </w:r>
            <w:r w:rsidRPr="00CE56E7">
              <w:rPr>
                <w:rFonts w:ascii="Times New Roman" w:hAnsi="Times New Roman" w:cs="Times New Roman"/>
                <w:sz w:val="20"/>
                <w:szCs w:val="20"/>
              </w:rPr>
              <w:t>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96020230024100000151</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700,00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Субвенции бюджетам сельских поселений на осущест</w:t>
            </w:r>
            <w:r w:rsidRPr="00CE56E7">
              <w:rPr>
                <w:rFonts w:ascii="Times New Roman" w:hAnsi="Times New Roman" w:cs="Times New Roman"/>
                <w:sz w:val="20"/>
                <w:szCs w:val="20"/>
              </w:rPr>
              <w:t>в</w:t>
            </w:r>
            <w:r w:rsidRPr="00CE56E7">
              <w:rPr>
                <w:rFonts w:ascii="Times New Roman" w:hAnsi="Times New Roman" w:cs="Times New Roman"/>
                <w:sz w:val="20"/>
                <w:szCs w:val="20"/>
              </w:rPr>
              <w:t>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96020235118100000151</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47700,00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Доходы бюджетов сельских поселений от возврата остатков су</w:t>
            </w:r>
            <w:r w:rsidRPr="00CE56E7">
              <w:rPr>
                <w:rFonts w:ascii="Times New Roman" w:hAnsi="Times New Roman" w:cs="Times New Roman"/>
                <w:sz w:val="20"/>
                <w:szCs w:val="20"/>
              </w:rPr>
              <w:t>б</w:t>
            </w:r>
            <w:r w:rsidRPr="00CE56E7">
              <w:rPr>
                <w:rFonts w:ascii="Times New Roman" w:hAnsi="Times New Roman" w:cs="Times New Roman"/>
                <w:sz w:val="20"/>
                <w:szCs w:val="20"/>
              </w:rPr>
              <w:t>сидий, субвенций и иных межбюджетных трансфертов, име</w:t>
            </w:r>
            <w:r w:rsidRPr="00CE56E7">
              <w:rPr>
                <w:rFonts w:ascii="Times New Roman" w:hAnsi="Times New Roman" w:cs="Times New Roman"/>
                <w:sz w:val="20"/>
                <w:szCs w:val="20"/>
              </w:rPr>
              <w:t>ю</w:t>
            </w:r>
            <w:r w:rsidRPr="00CE56E7">
              <w:rPr>
                <w:rFonts w:ascii="Times New Roman" w:hAnsi="Times New Roman" w:cs="Times New Roman"/>
                <w:sz w:val="20"/>
                <w:szCs w:val="20"/>
              </w:rPr>
              <w:t>щих целевое назначение, прошлых лет из бюджетов муниц</w:t>
            </w:r>
            <w:r w:rsidRPr="00CE56E7">
              <w:rPr>
                <w:rFonts w:ascii="Times New Roman" w:hAnsi="Times New Roman" w:cs="Times New Roman"/>
                <w:sz w:val="20"/>
                <w:szCs w:val="20"/>
              </w:rPr>
              <w:t>и</w:t>
            </w:r>
            <w:r w:rsidRPr="00CE56E7">
              <w:rPr>
                <w:rFonts w:ascii="Times New Roman" w:hAnsi="Times New Roman" w:cs="Times New Roman"/>
                <w:sz w:val="20"/>
                <w:szCs w:val="20"/>
              </w:rPr>
              <w:t>пальных районов</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96021860010100000151</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33553,45</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Доходы бюджета - всего</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4587900,00</w:t>
            </w:r>
          </w:p>
        </w:tc>
      </w:tr>
    </w:tbl>
    <w:p w:rsidR="00CE56E7" w:rsidRPr="00CE56E7" w:rsidRDefault="00CE56E7" w:rsidP="00CE56E7">
      <w:pPr>
        <w:tabs>
          <w:tab w:val="left" w:pos="4680"/>
        </w:tabs>
        <w:spacing w:after="0" w:line="240" w:lineRule="auto"/>
        <w:jc w:val="right"/>
        <w:rPr>
          <w:rFonts w:ascii="Times New Roman" w:hAnsi="Times New Roman" w:cs="Times New Roman"/>
        </w:rPr>
      </w:pPr>
      <w:r w:rsidRPr="00CE56E7">
        <w:rPr>
          <w:rFonts w:ascii="Times New Roman" w:hAnsi="Times New Roman" w:cs="Times New Roman"/>
        </w:rPr>
        <w:lastRenderedPageBreak/>
        <w:t>Приложение № 5</w:t>
      </w:r>
    </w:p>
    <w:p w:rsidR="00CE56E7" w:rsidRPr="00CE56E7" w:rsidRDefault="00CE56E7" w:rsidP="00CE56E7">
      <w:pPr>
        <w:spacing w:after="0" w:line="240" w:lineRule="auto"/>
        <w:jc w:val="right"/>
        <w:rPr>
          <w:rFonts w:ascii="Times New Roman" w:hAnsi="Times New Roman" w:cs="Times New Roman"/>
        </w:rPr>
      </w:pPr>
      <w:r w:rsidRPr="00CE56E7">
        <w:rPr>
          <w:rFonts w:ascii="Times New Roman" w:hAnsi="Times New Roman" w:cs="Times New Roman"/>
        </w:rPr>
        <w:t>к решению Думы Бузыкановского</w:t>
      </w:r>
    </w:p>
    <w:p w:rsidR="00CE56E7" w:rsidRPr="00CE56E7" w:rsidRDefault="00CE56E7" w:rsidP="00CE56E7">
      <w:pPr>
        <w:spacing w:after="0" w:line="240" w:lineRule="auto"/>
        <w:jc w:val="right"/>
        <w:rPr>
          <w:rFonts w:ascii="Times New Roman" w:hAnsi="Times New Roman" w:cs="Times New Roman"/>
        </w:rPr>
      </w:pPr>
      <w:r w:rsidRPr="00CE56E7">
        <w:rPr>
          <w:rFonts w:ascii="Times New Roman" w:hAnsi="Times New Roman" w:cs="Times New Roman"/>
        </w:rPr>
        <w:t>муниципального образования</w:t>
      </w:r>
    </w:p>
    <w:p w:rsidR="00CE56E7" w:rsidRPr="00CE56E7" w:rsidRDefault="00CE56E7" w:rsidP="00CE56E7">
      <w:pPr>
        <w:spacing w:after="0" w:line="240" w:lineRule="auto"/>
        <w:jc w:val="right"/>
        <w:rPr>
          <w:rFonts w:ascii="Times New Roman" w:hAnsi="Times New Roman" w:cs="Times New Roman"/>
        </w:rPr>
      </w:pPr>
      <w:r w:rsidRPr="00CE56E7">
        <w:rPr>
          <w:rFonts w:ascii="Times New Roman" w:hAnsi="Times New Roman" w:cs="Times New Roman"/>
        </w:rPr>
        <w:t>от 27.04.2017 г. № 132</w:t>
      </w:r>
    </w:p>
    <w:p w:rsidR="00CE56E7" w:rsidRPr="00594E95" w:rsidRDefault="00CE56E7" w:rsidP="00CE56E7">
      <w:pPr>
        <w:spacing w:after="0" w:line="240" w:lineRule="auto"/>
        <w:jc w:val="center"/>
        <w:rPr>
          <w:rFonts w:ascii="Times New Roman" w:hAnsi="Times New Roman" w:cs="Times New Roman"/>
          <w:b/>
          <w:sz w:val="24"/>
          <w:szCs w:val="24"/>
        </w:rPr>
      </w:pPr>
    </w:p>
    <w:p w:rsidR="00CE56E7" w:rsidRPr="00594E95" w:rsidRDefault="00CE56E7" w:rsidP="00CE56E7">
      <w:pPr>
        <w:spacing w:after="0" w:line="240" w:lineRule="auto"/>
        <w:jc w:val="center"/>
        <w:rPr>
          <w:rFonts w:ascii="Times New Roman" w:hAnsi="Times New Roman" w:cs="Times New Roman"/>
          <w:b/>
          <w:sz w:val="24"/>
          <w:szCs w:val="24"/>
        </w:rPr>
      </w:pPr>
      <w:r w:rsidRPr="00594E95">
        <w:rPr>
          <w:rFonts w:ascii="Times New Roman" w:hAnsi="Times New Roman" w:cs="Times New Roman"/>
          <w:b/>
          <w:sz w:val="24"/>
          <w:szCs w:val="24"/>
        </w:rPr>
        <w:t>Распределение бюджетных ассигнований по разделам и подразделам классификации расходов бюджетов на 2017 год</w:t>
      </w:r>
    </w:p>
    <w:p w:rsidR="00CE56E7" w:rsidRPr="00594E95" w:rsidRDefault="00CE56E7" w:rsidP="00CE56E7">
      <w:pPr>
        <w:spacing w:after="0" w:line="240" w:lineRule="auto"/>
        <w:jc w:val="right"/>
        <w:rPr>
          <w:rFonts w:ascii="Times New Roman" w:hAnsi="Times New Roman" w:cs="Times New Roman"/>
          <w:sz w:val="24"/>
          <w:szCs w:val="24"/>
        </w:rPr>
      </w:pPr>
    </w:p>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Единица измерения: руб. (с точностью до 0,01)</w:t>
      </w:r>
    </w:p>
    <w:tbl>
      <w:tblPr>
        <w:tblW w:w="0" w:type="auto"/>
        <w:jc w:val="center"/>
        <w:tblLook w:val="04A0"/>
      </w:tblPr>
      <w:tblGrid>
        <w:gridCol w:w="7743"/>
        <w:gridCol w:w="662"/>
        <w:gridCol w:w="1166"/>
      </w:tblGrid>
      <w:tr w:rsidR="00CE56E7" w:rsidRPr="00CE56E7" w:rsidTr="008F6CD0">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РзПР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Сумма</w:t>
            </w:r>
          </w:p>
        </w:tc>
      </w:tr>
      <w:tr w:rsidR="00CE56E7" w:rsidRPr="00CE56E7" w:rsidTr="008F6CD0">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6E7" w:rsidRPr="00CE56E7" w:rsidRDefault="00CE56E7" w:rsidP="00CE56E7">
            <w:pPr>
              <w:spacing w:after="0" w:line="240" w:lineRule="auto"/>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6E7" w:rsidRPr="00CE56E7" w:rsidRDefault="00CE56E7" w:rsidP="00CE56E7">
            <w:pPr>
              <w:spacing w:after="0" w:line="240" w:lineRule="auto"/>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6E7" w:rsidRPr="00CE56E7" w:rsidRDefault="00CE56E7" w:rsidP="00CE56E7">
            <w:pPr>
              <w:spacing w:after="0" w:line="240" w:lineRule="auto"/>
              <w:rPr>
                <w:rFonts w:ascii="Times New Roman" w:hAnsi="Times New Roman" w:cs="Times New Roman"/>
                <w:bCs/>
                <w:sz w:val="20"/>
                <w:szCs w:val="20"/>
              </w:rPr>
            </w:pP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3</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0100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2676729,38</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Функционирование высшего должностного лица субъекта Российской Фед</w:t>
            </w:r>
            <w:r w:rsidRPr="00CE56E7">
              <w:rPr>
                <w:rFonts w:ascii="Times New Roman" w:hAnsi="Times New Roman" w:cs="Times New Roman"/>
                <w:sz w:val="20"/>
                <w:szCs w:val="20"/>
              </w:rPr>
              <w:t>е</w:t>
            </w:r>
            <w:r w:rsidRPr="00CE56E7">
              <w:rPr>
                <w:rFonts w:ascii="Times New Roman" w:hAnsi="Times New Roman" w:cs="Times New Roman"/>
                <w:sz w:val="20"/>
                <w:szCs w:val="20"/>
              </w:rPr>
              <w:t>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0102</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490200,00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Функционирование Правительства Российской Федерации, высших исполн</w:t>
            </w:r>
            <w:r w:rsidRPr="00CE56E7">
              <w:rPr>
                <w:rFonts w:ascii="Times New Roman" w:hAnsi="Times New Roman" w:cs="Times New Roman"/>
                <w:sz w:val="20"/>
                <w:szCs w:val="20"/>
              </w:rPr>
              <w:t>и</w:t>
            </w:r>
            <w:r w:rsidRPr="00CE56E7">
              <w:rPr>
                <w:rFonts w:ascii="Times New Roman" w:hAnsi="Times New Roman" w:cs="Times New Roman"/>
                <w:sz w:val="20"/>
                <w:szCs w:val="20"/>
              </w:rPr>
              <w:t>тельных органов государственной власти субъектов Российской Федерации, местных админ</w:t>
            </w:r>
            <w:r w:rsidRPr="00CE56E7">
              <w:rPr>
                <w:rFonts w:ascii="Times New Roman" w:hAnsi="Times New Roman" w:cs="Times New Roman"/>
                <w:sz w:val="20"/>
                <w:szCs w:val="20"/>
              </w:rPr>
              <w:t>и</w:t>
            </w:r>
            <w:r w:rsidRPr="00CE56E7">
              <w:rPr>
                <w:rFonts w:ascii="Times New Roman" w:hAnsi="Times New Roman" w:cs="Times New Roman"/>
                <w:sz w:val="20"/>
                <w:szCs w:val="20"/>
              </w:rPr>
              <w:t>страций</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1618329,38</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0107</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561500,00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Резервные фонды</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0111</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0113</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5700,00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0200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47700,00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0203</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47700,00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НАЦИОНАЛЬНАЯ БЕЗОПАСНОСТЬ И ПРАВООХРАНИТЕЛЬНАЯ ДЕЯТЕЛ</w:t>
            </w:r>
            <w:r w:rsidRPr="00CE56E7">
              <w:rPr>
                <w:rFonts w:ascii="Times New Roman" w:hAnsi="Times New Roman" w:cs="Times New Roman"/>
                <w:bCs/>
                <w:sz w:val="20"/>
                <w:szCs w:val="20"/>
              </w:rPr>
              <w:t>Ь</w:t>
            </w:r>
            <w:r w:rsidRPr="00CE56E7">
              <w:rPr>
                <w:rFonts w:ascii="Times New Roman" w:hAnsi="Times New Roman" w:cs="Times New Roman"/>
                <w:bCs/>
                <w:sz w:val="20"/>
                <w:szCs w:val="20"/>
              </w:rPr>
              <w:t>НОСТЬ</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0300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5000,00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0309</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0400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1972882,25</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0409</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1972882,25</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0500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50000,00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0502</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30000,00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Благоустройство</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0503</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20000,00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0800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939588,37</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Культура</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0801</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939588,37</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ОБСЛУЖИВАНИЕ ГОСУДАРСТВЕННОГО И МУНИЦИПАЛЬНОГО ДО</w:t>
            </w:r>
            <w:r w:rsidRPr="00CE56E7">
              <w:rPr>
                <w:rFonts w:ascii="Times New Roman" w:hAnsi="Times New Roman" w:cs="Times New Roman"/>
                <w:bCs/>
                <w:sz w:val="20"/>
                <w:szCs w:val="20"/>
              </w:rPr>
              <w:t>Л</w:t>
            </w:r>
            <w:r w:rsidRPr="00CE56E7">
              <w:rPr>
                <w:rFonts w:ascii="Times New Roman" w:hAnsi="Times New Roman" w:cs="Times New Roman"/>
                <w:bCs/>
                <w:sz w:val="20"/>
                <w:szCs w:val="20"/>
              </w:rPr>
              <w:t>ГА</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1300</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2000,00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sz w:val="20"/>
                <w:szCs w:val="20"/>
              </w:rPr>
            </w:pPr>
            <w:r w:rsidRPr="00CE56E7">
              <w:rPr>
                <w:rFonts w:ascii="Times New Roman" w:hAnsi="Times New Roman" w:cs="Times New Roman"/>
                <w:sz w:val="20"/>
                <w:szCs w:val="20"/>
              </w:rPr>
              <w:t>1301</w:t>
            </w: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2000,00</w:t>
            </w:r>
          </w:p>
        </w:tc>
      </w:tr>
      <w:tr w:rsidR="00CE56E7" w:rsidRPr="00CE56E7"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ИТОГО:</w:t>
            </w:r>
          </w:p>
        </w:tc>
        <w:tc>
          <w:tcPr>
            <w:tcW w:w="0" w:type="auto"/>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p>
        </w:tc>
        <w:tc>
          <w:tcPr>
            <w:tcW w:w="0" w:type="auto"/>
            <w:tcBorders>
              <w:top w:val="nil"/>
              <w:left w:val="nil"/>
              <w:bottom w:val="single" w:sz="4" w:space="0" w:color="auto"/>
              <w:right w:val="single" w:sz="4" w:space="0" w:color="auto"/>
            </w:tcBorders>
            <w:shd w:val="clear" w:color="auto" w:fill="auto"/>
            <w:noWrap/>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5693900,00</w:t>
            </w:r>
          </w:p>
        </w:tc>
      </w:tr>
    </w:tbl>
    <w:p w:rsidR="00CE56E7" w:rsidRDefault="00CE56E7" w:rsidP="00CE56E7">
      <w:pPr>
        <w:spacing w:after="0" w:line="240" w:lineRule="auto"/>
        <w:rPr>
          <w:rFonts w:ascii="Times New Roman" w:hAnsi="Times New Roman" w:cs="Times New Roman"/>
          <w:sz w:val="24"/>
          <w:szCs w:val="24"/>
        </w:rPr>
      </w:pPr>
    </w:p>
    <w:p w:rsidR="00CE56E7" w:rsidRPr="00CE56E7" w:rsidRDefault="00CE56E7" w:rsidP="00CE56E7">
      <w:pPr>
        <w:spacing w:after="0" w:line="240" w:lineRule="auto"/>
        <w:jc w:val="right"/>
        <w:rPr>
          <w:rFonts w:ascii="Times New Roman" w:hAnsi="Times New Roman" w:cs="Times New Roman"/>
        </w:rPr>
      </w:pPr>
      <w:r w:rsidRPr="00CE56E7">
        <w:rPr>
          <w:rFonts w:ascii="Times New Roman" w:hAnsi="Times New Roman" w:cs="Times New Roman"/>
        </w:rPr>
        <w:t>Приложение № 7</w:t>
      </w:r>
    </w:p>
    <w:p w:rsidR="00CE56E7" w:rsidRPr="00CE56E7" w:rsidRDefault="00CE56E7" w:rsidP="00CE56E7">
      <w:pPr>
        <w:spacing w:after="0" w:line="240" w:lineRule="auto"/>
        <w:jc w:val="right"/>
        <w:rPr>
          <w:rFonts w:ascii="Times New Roman" w:hAnsi="Times New Roman" w:cs="Times New Roman"/>
        </w:rPr>
      </w:pPr>
      <w:r w:rsidRPr="00CE56E7">
        <w:rPr>
          <w:rFonts w:ascii="Times New Roman" w:hAnsi="Times New Roman" w:cs="Times New Roman"/>
        </w:rPr>
        <w:t>к решению Думы Бузыкановского</w:t>
      </w:r>
    </w:p>
    <w:p w:rsidR="00CE56E7" w:rsidRPr="00CE56E7" w:rsidRDefault="00CE56E7" w:rsidP="00CE56E7">
      <w:pPr>
        <w:spacing w:after="0" w:line="240" w:lineRule="auto"/>
        <w:jc w:val="right"/>
        <w:rPr>
          <w:rFonts w:ascii="Times New Roman" w:hAnsi="Times New Roman" w:cs="Times New Roman"/>
        </w:rPr>
      </w:pPr>
      <w:r w:rsidRPr="00CE56E7">
        <w:rPr>
          <w:rFonts w:ascii="Times New Roman" w:hAnsi="Times New Roman" w:cs="Times New Roman"/>
        </w:rPr>
        <w:t>муниципального образования</w:t>
      </w:r>
    </w:p>
    <w:p w:rsidR="00CE56E7" w:rsidRPr="00CE56E7" w:rsidRDefault="00CE56E7" w:rsidP="00CE56E7">
      <w:pPr>
        <w:spacing w:after="0" w:line="240" w:lineRule="auto"/>
        <w:jc w:val="right"/>
        <w:rPr>
          <w:rFonts w:ascii="Times New Roman" w:hAnsi="Times New Roman" w:cs="Times New Roman"/>
        </w:rPr>
      </w:pPr>
      <w:r w:rsidRPr="00CE56E7">
        <w:rPr>
          <w:rFonts w:ascii="Times New Roman" w:hAnsi="Times New Roman" w:cs="Times New Roman"/>
        </w:rPr>
        <w:t>от 27.04.2017 г. № 132</w:t>
      </w:r>
    </w:p>
    <w:p w:rsidR="00CE56E7" w:rsidRPr="00594E95" w:rsidRDefault="00CE56E7" w:rsidP="00CE56E7">
      <w:pPr>
        <w:spacing w:after="0" w:line="240" w:lineRule="auto"/>
        <w:jc w:val="right"/>
        <w:rPr>
          <w:rFonts w:ascii="Times New Roman" w:hAnsi="Times New Roman" w:cs="Times New Roman"/>
          <w:sz w:val="24"/>
          <w:szCs w:val="24"/>
        </w:rPr>
      </w:pPr>
      <w:r w:rsidRPr="00594E95">
        <w:rPr>
          <w:rFonts w:ascii="Times New Roman" w:hAnsi="Times New Roman" w:cs="Times New Roman"/>
          <w:sz w:val="24"/>
          <w:szCs w:val="24"/>
        </w:rPr>
        <w:t xml:space="preserve"> </w:t>
      </w:r>
    </w:p>
    <w:p w:rsidR="00CE56E7" w:rsidRPr="00594E95" w:rsidRDefault="00CE56E7" w:rsidP="00CE56E7">
      <w:pPr>
        <w:spacing w:after="0" w:line="240" w:lineRule="auto"/>
        <w:jc w:val="center"/>
        <w:rPr>
          <w:rFonts w:ascii="Times New Roman" w:hAnsi="Times New Roman" w:cs="Times New Roman"/>
          <w:b/>
          <w:sz w:val="24"/>
          <w:szCs w:val="24"/>
        </w:rPr>
      </w:pPr>
      <w:r w:rsidRPr="00594E95">
        <w:rPr>
          <w:rFonts w:ascii="Times New Roman" w:hAnsi="Times New Roman" w:cs="Times New Roman"/>
          <w:b/>
          <w:sz w:val="24"/>
          <w:szCs w:val="24"/>
        </w:rPr>
        <w:t>Распределение бюджетных ассигнований по разделам и подразделам, целевым статьям и видам расходов классификации расходов бюджетов на 2017 год</w:t>
      </w:r>
    </w:p>
    <w:p w:rsidR="00CE56E7" w:rsidRPr="00594E95" w:rsidRDefault="00CE56E7" w:rsidP="00CE56E7">
      <w:pPr>
        <w:spacing w:after="0" w:line="240" w:lineRule="auto"/>
        <w:jc w:val="right"/>
        <w:rPr>
          <w:rFonts w:ascii="Times New Roman" w:hAnsi="Times New Roman" w:cs="Times New Roman"/>
          <w:sz w:val="24"/>
          <w:szCs w:val="24"/>
        </w:rPr>
      </w:pPr>
    </w:p>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Единица измерения: руб. (с точностью до 1)</w:t>
      </w:r>
    </w:p>
    <w:tbl>
      <w:tblPr>
        <w:tblW w:w="0" w:type="auto"/>
        <w:jc w:val="center"/>
        <w:tblLayout w:type="fixed"/>
        <w:tblLook w:val="04A0"/>
      </w:tblPr>
      <w:tblGrid>
        <w:gridCol w:w="5545"/>
        <w:gridCol w:w="1316"/>
        <w:gridCol w:w="632"/>
        <w:gridCol w:w="695"/>
        <w:gridCol w:w="1383"/>
      </w:tblGrid>
      <w:tr w:rsidR="00CE56E7" w:rsidRPr="00CE56E7" w:rsidTr="008F6CD0">
        <w:trPr>
          <w:trHeight w:val="517"/>
          <w:jc w:val="center"/>
        </w:trPr>
        <w:tc>
          <w:tcPr>
            <w:tcW w:w="5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Наименование кода</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КЦСР</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КВР</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 xml:space="preserve">РзПР                             </w:t>
            </w:r>
          </w:p>
        </w:tc>
        <w:tc>
          <w:tcPr>
            <w:tcW w:w="13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Сумма</w:t>
            </w:r>
          </w:p>
        </w:tc>
      </w:tr>
      <w:tr w:rsidR="00CE56E7" w:rsidRPr="00CE56E7" w:rsidTr="008F6CD0">
        <w:trPr>
          <w:trHeight w:val="517"/>
          <w:jc w:val="center"/>
        </w:trPr>
        <w:tc>
          <w:tcPr>
            <w:tcW w:w="5545" w:type="dxa"/>
            <w:vMerge/>
            <w:tcBorders>
              <w:top w:val="single" w:sz="4" w:space="0" w:color="auto"/>
              <w:left w:val="single" w:sz="4" w:space="0" w:color="auto"/>
              <w:bottom w:val="single" w:sz="4" w:space="0" w:color="auto"/>
              <w:right w:val="single" w:sz="4" w:space="0" w:color="auto"/>
            </w:tcBorders>
            <w:vAlign w:val="center"/>
            <w:hideMark/>
          </w:tcPr>
          <w:p w:rsidR="00CE56E7" w:rsidRPr="00CE56E7" w:rsidRDefault="00CE56E7" w:rsidP="00CE56E7">
            <w:pPr>
              <w:spacing w:after="0" w:line="240" w:lineRule="auto"/>
              <w:rPr>
                <w:rFonts w:ascii="Times New Roman" w:hAnsi="Times New Roman" w:cs="Times New Roman"/>
                <w:bCs/>
                <w:sz w:val="20"/>
                <w:szCs w:val="20"/>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CE56E7" w:rsidRPr="00CE56E7" w:rsidRDefault="00CE56E7" w:rsidP="00CE56E7">
            <w:pPr>
              <w:spacing w:after="0" w:line="240" w:lineRule="auto"/>
              <w:rPr>
                <w:rFonts w:ascii="Times New Roman" w:hAnsi="Times New Roman" w:cs="Times New Roman"/>
                <w:bCs/>
                <w:sz w:val="20"/>
                <w:szCs w:val="20"/>
              </w:rPr>
            </w:pP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1</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2</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3</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4</w:t>
            </w:r>
          </w:p>
        </w:tc>
        <w:tc>
          <w:tcPr>
            <w:tcW w:w="1383"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5</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Общегосударственные вопросы</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2676729,38</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Функционирование высшего должностного лица суб</w:t>
            </w:r>
            <w:r w:rsidRPr="00CE56E7">
              <w:rPr>
                <w:rFonts w:ascii="Times New Roman" w:hAnsi="Times New Roman" w:cs="Times New Roman"/>
                <w:bCs/>
                <w:sz w:val="20"/>
                <w:szCs w:val="20"/>
              </w:rPr>
              <w:t>ъ</w:t>
            </w:r>
            <w:r w:rsidRPr="00CE56E7">
              <w:rPr>
                <w:rFonts w:ascii="Times New Roman" w:hAnsi="Times New Roman" w:cs="Times New Roman"/>
                <w:bCs/>
                <w:sz w:val="20"/>
                <w:szCs w:val="20"/>
              </w:rPr>
              <w:t>екта Российской Федерации и муниципального образ</w:t>
            </w:r>
            <w:r w:rsidRPr="00CE56E7">
              <w:rPr>
                <w:rFonts w:ascii="Times New Roman" w:hAnsi="Times New Roman" w:cs="Times New Roman"/>
                <w:bCs/>
                <w:sz w:val="20"/>
                <w:szCs w:val="20"/>
              </w:rPr>
              <w:t>о</w:t>
            </w:r>
            <w:r w:rsidRPr="00CE56E7">
              <w:rPr>
                <w:rFonts w:ascii="Times New Roman" w:hAnsi="Times New Roman" w:cs="Times New Roman"/>
                <w:bCs/>
                <w:sz w:val="20"/>
                <w:szCs w:val="20"/>
              </w:rPr>
              <w:t>вания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490200,00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Функционирование органов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9100000000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490200,00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Органы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9120000000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 </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 </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490 200,00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lastRenderedPageBreak/>
              <w:t>Расходы на выплаты по оплате труда работников муниц</w:t>
            </w:r>
            <w:r w:rsidRPr="00CE56E7">
              <w:rPr>
                <w:rFonts w:ascii="Times New Roman" w:hAnsi="Times New Roman" w:cs="Times New Roman"/>
                <w:sz w:val="20"/>
                <w:szCs w:val="20"/>
              </w:rPr>
              <w:t>и</w:t>
            </w:r>
            <w:r w:rsidRPr="00CE56E7">
              <w:rPr>
                <w:rFonts w:ascii="Times New Roman" w:hAnsi="Times New Roman" w:cs="Times New Roman"/>
                <w:sz w:val="20"/>
                <w:szCs w:val="20"/>
              </w:rPr>
              <w:t>пальных органов</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9120082110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490200,00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Расходы на выплаты персоналу в целях обеспечения выпо</w:t>
            </w:r>
            <w:r w:rsidRPr="00CE56E7">
              <w:rPr>
                <w:rFonts w:ascii="Times New Roman" w:hAnsi="Times New Roman" w:cs="Times New Roman"/>
                <w:sz w:val="20"/>
                <w:szCs w:val="20"/>
              </w:rPr>
              <w:t>л</w:t>
            </w:r>
            <w:r w:rsidRPr="00CE56E7">
              <w:rPr>
                <w:rFonts w:ascii="Times New Roman" w:hAnsi="Times New Roman" w:cs="Times New Roman"/>
                <w:sz w:val="20"/>
                <w:szCs w:val="20"/>
              </w:rPr>
              <w:t>нения функций государственными (муниципальными) орг</w:t>
            </w:r>
            <w:r w:rsidRPr="00CE56E7">
              <w:rPr>
                <w:rFonts w:ascii="Times New Roman" w:hAnsi="Times New Roman" w:cs="Times New Roman"/>
                <w:sz w:val="20"/>
                <w:szCs w:val="20"/>
              </w:rPr>
              <w:t>а</w:t>
            </w:r>
            <w:r w:rsidRPr="00CE56E7">
              <w:rPr>
                <w:rFonts w:ascii="Times New Roman" w:hAnsi="Times New Roman" w:cs="Times New Roman"/>
                <w:sz w:val="20"/>
                <w:szCs w:val="20"/>
              </w:rPr>
              <w:t>нами, казенными учреждениями, органами управления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дарственными внебюджетными фонд</w:t>
            </w:r>
            <w:r w:rsidRPr="00CE56E7">
              <w:rPr>
                <w:rFonts w:ascii="Times New Roman" w:hAnsi="Times New Roman" w:cs="Times New Roman"/>
                <w:sz w:val="20"/>
                <w:szCs w:val="20"/>
              </w:rPr>
              <w:t>а</w:t>
            </w:r>
            <w:r w:rsidRPr="00CE56E7">
              <w:rPr>
                <w:rFonts w:ascii="Times New Roman" w:hAnsi="Times New Roman" w:cs="Times New Roman"/>
                <w:sz w:val="20"/>
                <w:szCs w:val="20"/>
              </w:rPr>
              <w:t>ми</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9120082110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100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490200,00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Расходы на выплаты персоналу государственных (муниц</w:t>
            </w:r>
            <w:r w:rsidRPr="00CE56E7">
              <w:rPr>
                <w:rFonts w:ascii="Times New Roman" w:hAnsi="Times New Roman" w:cs="Times New Roman"/>
                <w:sz w:val="20"/>
                <w:szCs w:val="20"/>
              </w:rPr>
              <w:t>и</w:t>
            </w:r>
            <w:r w:rsidRPr="00CE56E7">
              <w:rPr>
                <w:rFonts w:ascii="Times New Roman" w:hAnsi="Times New Roman" w:cs="Times New Roman"/>
                <w:sz w:val="20"/>
                <w:szCs w:val="20"/>
              </w:rPr>
              <w:t>пальных) органов</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9120082110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120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0102</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490200,00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Функционирование Правительства Российской Федер</w:t>
            </w:r>
            <w:r w:rsidRPr="00CE56E7">
              <w:rPr>
                <w:rFonts w:ascii="Times New Roman" w:hAnsi="Times New Roman" w:cs="Times New Roman"/>
                <w:bCs/>
                <w:sz w:val="20"/>
                <w:szCs w:val="20"/>
              </w:rPr>
              <w:t>а</w:t>
            </w:r>
            <w:r w:rsidRPr="00CE56E7">
              <w:rPr>
                <w:rFonts w:ascii="Times New Roman" w:hAnsi="Times New Roman" w:cs="Times New Roman"/>
                <w:bCs/>
                <w:sz w:val="20"/>
                <w:szCs w:val="20"/>
              </w:rPr>
              <w:t>ции, высших исполнительных органов государственной власти субъектов Российской Федерации, местных а</w:t>
            </w:r>
            <w:r w:rsidRPr="00CE56E7">
              <w:rPr>
                <w:rFonts w:ascii="Times New Roman" w:hAnsi="Times New Roman" w:cs="Times New Roman"/>
                <w:bCs/>
                <w:sz w:val="20"/>
                <w:szCs w:val="20"/>
              </w:rPr>
              <w:t>д</w:t>
            </w:r>
            <w:r w:rsidRPr="00CE56E7">
              <w:rPr>
                <w:rFonts w:ascii="Times New Roman" w:hAnsi="Times New Roman" w:cs="Times New Roman"/>
                <w:bCs/>
                <w:sz w:val="20"/>
                <w:szCs w:val="20"/>
              </w:rPr>
              <w:t>министраций</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1618329,38</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Функционирование органов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9100000000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1618329,38</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Органы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9120000000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1618329,38</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Расходы на выплаты по оплате труда работников муниц</w:t>
            </w:r>
            <w:r w:rsidRPr="00CE56E7">
              <w:rPr>
                <w:rFonts w:ascii="Times New Roman" w:hAnsi="Times New Roman" w:cs="Times New Roman"/>
                <w:sz w:val="20"/>
                <w:szCs w:val="20"/>
              </w:rPr>
              <w:t>и</w:t>
            </w:r>
            <w:r w:rsidRPr="00CE56E7">
              <w:rPr>
                <w:rFonts w:ascii="Times New Roman" w:hAnsi="Times New Roman" w:cs="Times New Roman"/>
                <w:sz w:val="20"/>
                <w:szCs w:val="20"/>
              </w:rPr>
              <w:t>пальных органов</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9120082110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988506,71</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Расходы на выплаты персоналу в целях обеспечения выпо</w:t>
            </w:r>
            <w:r w:rsidRPr="00CE56E7">
              <w:rPr>
                <w:rFonts w:ascii="Times New Roman" w:hAnsi="Times New Roman" w:cs="Times New Roman"/>
                <w:sz w:val="20"/>
                <w:szCs w:val="20"/>
              </w:rPr>
              <w:t>л</w:t>
            </w:r>
            <w:r w:rsidRPr="00CE56E7">
              <w:rPr>
                <w:rFonts w:ascii="Times New Roman" w:hAnsi="Times New Roman" w:cs="Times New Roman"/>
                <w:sz w:val="20"/>
                <w:szCs w:val="20"/>
              </w:rPr>
              <w:t>нения функций государственными (муниципальными) орг</w:t>
            </w:r>
            <w:r w:rsidRPr="00CE56E7">
              <w:rPr>
                <w:rFonts w:ascii="Times New Roman" w:hAnsi="Times New Roman" w:cs="Times New Roman"/>
                <w:sz w:val="20"/>
                <w:szCs w:val="20"/>
              </w:rPr>
              <w:t>а</w:t>
            </w:r>
            <w:r w:rsidRPr="00CE56E7">
              <w:rPr>
                <w:rFonts w:ascii="Times New Roman" w:hAnsi="Times New Roman" w:cs="Times New Roman"/>
                <w:sz w:val="20"/>
                <w:szCs w:val="20"/>
              </w:rPr>
              <w:t>нами, казенными учреждениями, органами управления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дарственными внебюджетными фонд</w:t>
            </w:r>
            <w:r w:rsidRPr="00CE56E7">
              <w:rPr>
                <w:rFonts w:ascii="Times New Roman" w:hAnsi="Times New Roman" w:cs="Times New Roman"/>
                <w:sz w:val="20"/>
                <w:szCs w:val="20"/>
              </w:rPr>
              <w:t>а</w:t>
            </w:r>
            <w:r w:rsidRPr="00CE56E7">
              <w:rPr>
                <w:rFonts w:ascii="Times New Roman" w:hAnsi="Times New Roman" w:cs="Times New Roman"/>
                <w:sz w:val="20"/>
                <w:szCs w:val="20"/>
              </w:rPr>
              <w:t>ми</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9120082110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100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988506,71</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Расходы на выплаты персоналу государственных (муниц</w:t>
            </w:r>
            <w:r w:rsidRPr="00CE56E7">
              <w:rPr>
                <w:rFonts w:ascii="Times New Roman" w:hAnsi="Times New Roman" w:cs="Times New Roman"/>
                <w:sz w:val="20"/>
                <w:szCs w:val="20"/>
              </w:rPr>
              <w:t>и</w:t>
            </w:r>
            <w:r w:rsidRPr="00CE56E7">
              <w:rPr>
                <w:rFonts w:ascii="Times New Roman" w:hAnsi="Times New Roman" w:cs="Times New Roman"/>
                <w:sz w:val="20"/>
                <w:szCs w:val="20"/>
              </w:rPr>
              <w:t xml:space="preserve">пальных) органов </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9120082110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120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0104</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988506,71</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Расходы на обеспечение функций муниципальных о</w:t>
            </w:r>
            <w:r w:rsidRPr="00CE56E7">
              <w:rPr>
                <w:rFonts w:ascii="Times New Roman" w:hAnsi="Times New Roman" w:cs="Times New Roman"/>
                <w:sz w:val="20"/>
                <w:szCs w:val="20"/>
              </w:rPr>
              <w:t>р</w:t>
            </w:r>
            <w:r w:rsidRPr="00CE56E7">
              <w:rPr>
                <w:rFonts w:ascii="Times New Roman" w:hAnsi="Times New Roman" w:cs="Times New Roman"/>
                <w:sz w:val="20"/>
                <w:szCs w:val="20"/>
              </w:rPr>
              <w:t>ганов</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9120082190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227495,00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Закупка товаров, работ и услуг для обеспечения государс</w:t>
            </w:r>
            <w:r w:rsidRPr="00CE56E7">
              <w:rPr>
                <w:rFonts w:ascii="Times New Roman" w:hAnsi="Times New Roman" w:cs="Times New Roman"/>
                <w:sz w:val="20"/>
                <w:szCs w:val="20"/>
              </w:rPr>
              <w:t>т</w:t>
            </w:r>
            <w:r w:rsidRPr="00CE56E7">
              <w:rPr>
                <w:rFonts w:ascii="Times New Roman" w:hAnsi="Times New Roman" w:cs="Times New Roman"/>
                <w:sz w:val="20"/>
                <w:szCs w:val="20"/>
              </w:rPr>
              <w:t>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9120082190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227495,00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закупки товаров, работ и услуг для обеспечения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9120082190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240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0104</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227495,00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9120082190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800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1620,49</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Уплата налогов, сборов и иных платежей</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9120082190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850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0104</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620,49</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Обеспечение  проведения  выборов и референдумов</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561500,00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Функционирование органов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9100000000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561500,00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Прочие непрограммные расходы</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9130000000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561500,00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Проведение выборов главы муниципального образов</w:t>
            </w:r>
            <w:r w:rsidRPr="00CE56E7">
              <w:rPr>
                <w:rFonts w:ascii="Times New Roman" w:hAnsi="Times New Roman" w:cs="Times New Roman"/>
                <w:sz w:val="20"/>
                <w:szCs w:val="20"/>
              </w:rPr>
              <w:t>а</w:t>
            </w:r>
            <w:r w:rsidRPr="00CE56E7">
              <w:rPr>
                <w:rFonts w:ascii="Times New Roman" w:hAnsi="Times New Roman" w:cs="Times New Roman"/>
                <w:sz w:val="20"/>
                <w:szCs w:val="20"/>
              </w:rPr>
              <w:t>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9130080120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286500,00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9130080120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800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286500,00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Специальные расходы</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9130080120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880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0107</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286500,00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Проведение выборов в представительные органы муниц</w:t>
            </w:r>
            <w:r w:rsidRPr="00CE56E7">
              <w:rPr>
                <w:rFonts w:ascii="Times New Roman" w:hAnsi="Times New Roman" w:cs="Times New Roman"/>
                <w:sz w:val="20"/>
                <w:szCs w:val="20"/>
              </w:rPr>
              <w:t>и</w:t>
            </w:r>
            <w:r w:rsidRPr="00CE56E7">
              <w:rPr>
                <w:rFonts w:ascii="Times New Roman" w:hAnsi="Times New Roman" w:cs="Times New Roman"/>
                <w:sz w:val="20"/>
                <w:szCs w:val="20"/>
              </w:rPr>
              <w:t>пального образования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9130080130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275000,00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9130080130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800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275000,00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Специальные расходы</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9130080130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880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0107</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275000,00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Резервные фонды</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1000,00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Функционирование органов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9100000000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Прочие непрограммные расходы</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9130000000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Резервный фонд администрации муниципального образов</w:t>
            </w:r>
            <w:r w:rsidRPr="00CE56E7">
              <w:rPr>
                <w:rFonts w:ascii="Times New Roman" w:hAnsi="Times New Roman" w:cs="Times New Roman"/>
                <w:sz w:val="20"/>
                <w:szCs w:val="20"/>
              </w:rPr>
              <w:t>а</w:t>
            </w:r>
            <w:r w:rsidRPr="00CE56E7">
              <w:rPr>
                <w:rFonts w:ascii="Times New Roman" w:hAnsi="Times New Roman" w:cs="Times New Roman"/>
                <w:sz w:val="20"/>
                <w:szCs w:val="20"/>
              </w:rPr>
              <w:t>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9130080140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9130080140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800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Резервные средства</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9130080140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870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0111</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Межбюджетные трансферты бюджетам муниципальных ра</w:t>
            </w:r>
            <w:r w:rsidRPr="00CE56E7">
              <w:rPr>
                <w:rFonts w:ascii="Times New Roman" w:hAnsi="Times New Roman" w:cs="Times New Roman"/>
                <w:sz w:val="20"/>
                <w:szCs w:val="20"/>
              </w:rPr>
              <w:t>й</w:t>
            </w:r>
            <w:r w:rsidRPr="00CE56E7">
              <w:rPr>
                <w:rFonts w:ascii="Times New Roman" w:hAnsi="Times New Roman" w:cs="Times New Roman"/>
                <w:sz w:val="20"/>
                <w:szCs w:val="20"/>
              </w:rPr>
              <w:t>онов из бюджетов поселений и межбюджетные трансферты бюджетам поселений из бюджетов мун</w:t>
            </w:r>
            <w:r w:rsidRPr="00CE56E7">
              <w:rPr>
                <w:rFonts w:ascii="Times New Roman" w:hAnsi="Times New Roman" w:cs="Times New Roman"/>
                <w:sz w:val="20"/>
                <w:szCs w:val="20"/>
              </w:rPr>
              <w:t>и</w:t>
            </w:r>
            <w:r w:rsidRPr="00CE56E7">
              <w:rPr>
                <w:rFonts w:ascii="Times New Roman" w:hAnsi="Times New Roman" w:cs="Times New Roman"/>
                <w:sz w:val="20"/>
                <w:szCs w:val="20"/>
              </w:rPr>
              <w:t>ципальных районов на осуществление части полном</w:t>
            </w:r>
            <w:r w:rsidRPr="00CE56E7">
              <w:rPr>
                <w:rFonts w:ascii="Times New Roman" w:hAnsi="Times New Roman" w:cs="Times New Roman"/>
                <w:sz w:val="20"/>
                <w:szCs w:val="20"/>
              </w:rPr>
              <w:t>о</w:t>
            </w:r>
            <w:r w:rsidRPr="00CE56E7">
              <w:rPr>
                <w:rFonts w:ascii="Times New Roman" w:hAnsi="Times New Roman" w:cs="Times New Roman"/>
                <w:sz w:val="20"/>
                <w:szCs w:val="20"/>
              </w:rPr>
              <w:t>чий по решению вопросов местного значения в соответствии с заключенными соглаш</w:t>
            </w:r>
            <w:r w:rsidRPr="00CE56E7">
              <w:rPr>
                <w:rFonts w:ascii="Times New Roman" w:hAnsi="Times New Roman" w:cs="Times New Roman"/>
                <w:sz w:val="20"/>
                <w:szCs w:val="20"/>
              </w:rPr>
              <w:t>е</w:t>
            </w:r>
            <w:r w:rsidRPr="00CE56E7">
              <w:rPr>
                <w:rFonts w:ascii="Times New Roman" w:hAnsi="Times New Roman" w:cs="Times New Roman"/>
                <w:sz w:val="20"/>
                <w:szCs w:val="20"/>
              </w:rPr>
              <w:t>ниями</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9130080950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400707,18</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Межбюджетные трансферты</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9130080950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500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400707,18</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межбюджетные трансферты</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9130080950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540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0104</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400707,18</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Другие общегосударственные вопросы</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5700,00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Функционирование органов местного самоуправления</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9100000000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700,00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Осуществление областного государственного полном</w:t>
            </w:r>
            <w:r w:rsidRPr="00CE56E7">
              <w:rPr>
                <w:rFonts w:ascii="Times New Roman" w:hAnsi="Times New Roman" w:cs="Times New Roman"/>
                <w:bCs/>
                <w:sz w:val="20"/>
                <w:szCs w:val="20"/>
              </w:rPr>
              <w:t>о</w:t>
            </w:r>
            <w:r w:rsidRPr="00CE56E7">
              <w:rPr>
                <w:rFonts w:ascii="Times New Roman" w:hAnsi="Times New Roman" w:cs="Times New Roman"/>
                <w:bCs/>
                <w:sz w:val="20"/>
                <w:szCs w:val="20"/>
              </w:rPr>
              <w:t>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w:t>
            </w:r>
            <w:r w:rsidRPr="00CE56E7">
              <w:rPr>
                <w:rFonts w:ascii="Times New Roman" w:hAnsi="Times New Roman" w:cs="Times New Roman"/>
                <w:bCs/>
                <w:sz w:val="20"/>
                <w:szCs w:val="20"/>
              </w:rPr>
              <w:t>т</w:t>
            </w:r>
            <w:r w:rsidRPr="00CE56E7">
              <w:rPr>
                <w:rFonts w:ascii="Times New Roman" w:hAnsi="Times New Roman" w:cs="Times New Roman"/>
                <w:bCs/>
                <w:sz w:val="20"/>
                <w:szCs w:val="20"/>
              </w:rPr>
              <w:t>дельными законами Иркутской обла</w:t>
            </w:r>
            <w:r w:rsidRPr="00CE56E7">
              <w:rPr>
                <w:rFonts w:ascii="Times New Roman" w:hAnsi="Times New Roman" w:cs="Times New Roman"/>
                <w:bCs/>
                <w:sz w:val="20"/>
                <w:szCs w:val="20"/>
              </w:rPr>
              <w:t>с</w:t>
            </w:r>
            <w:r w:rsidRPr="00CE56E7">
              <w:rPr>
                <w:rFonts w:ascii="Times New Roman" w:hAnsi="Times New Roman" w:cs="Times New Roman"/>
                <w:bCs/>
                <w:sz w:val="20"/>
                <w:szCs w:val="20"/>
              </w:rPr>
              <w:t>ти об административной ответственности</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9120073150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700,00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Закупка товаров, работ и услуг для обеспечения государс</w:t>
            </w:r>
            <w:r w:rsidRPr="00CE56E7">
              <w:rPr>
                <w:rFonts w:ascii="Times New Roman" w:hAnsi="Times New Roman" w:cs="Times New Roman"/>
                <w:sz w:val="20"/>
                <w:szCs w:val="20"/>
              </w:rPr>
              <w:t>т</w:t>
            </w:r>
            <w:r w:rsidRPr="00CE56E7">
              <w:rPr>
                <w:rFonts w:ascii="Times New Roman" w:hAnsi="Times New Roman" w:cs="Times New Roman"/>
                <w:sz w:val="20"/>
                <w:szCs w:val="20"/>
              </w:rPr>
              <w:lastRenderedPageBreak/>
              <w:t>венных (муниципальных) нужд</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lastRenderedPageBreak/>
              <w:t>9120073150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700,00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lastRenderedPageBreak/>
              <w:t>Иные закупки товаров, работ и услуг для обеспечения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дарственных (муниципальных) нужд</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9120073150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240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 xml:space="preserve">0113 </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700,00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Прочие непрограммные расходы</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Реализация направлений расходов основного меропри</w:t>
            </w:r>
            <w:r w:rsidRPr="00CE56E7">
              <w:rPr>
                <w:rFonts w:ascii="Times New Roman" w:hAnsi="Times New Roman" w:cs="Times New Roman"/>
                <w:sz w:val="20"/>
                <w:szCs w:val="20"/>
              </w:rPr>
              <w:t>я</w:t>
            </w:r>
            <w:r w:rsidRPr="00CE56E7">
              <w:rPr>
                <w:rFonts w:ascii="Times New Roman" w:hAnsi="Times New Roman" w:cs="Times New Roman"/>
                <w:sz w:val="20"/>
                <w:szCs w:val="20"/>
              </w:rPr>
              <w:t>тия подпрограммы муниципальной программы и непр</w:t>
            </w:r>
            <w:r w:rsidRPr="00CE56E7">
              <w:rPr>
                <w:rFonts w:ascii="Times New Roman" w:hAnsi="Times New Roman" w:cs="Times New Roman"/>
                <w:sz w:val="20"/>
                <w:szCs w:val="20"/>
              </w:rPr>
              <w:t>о</w:t>
            </w:r>
            <w:r w:rsidRPr="00CE56E7">
              <w:rPr>
                <w:rFonts w:ascii="Times New Roman" w:hAnsi="Times New Roman" w:cs="Times New Roman"/>
                <w:sz w:val="20"/>
                <w:szCs w:val="20"/>
              </w:rPr>
              <w:t>граммным направлениям расходов</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9130089999</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Закупка товаров, работ и услуг для обеспечения государс</w:t>
            </w:r>
            <w:r w:rsidRPr="00CE56E7">
              <w:rPr>
                <w:rFonts w:ascii="Times New Roman" w:hAnsi="Times New Roman" w:cs="Times New Roman"/>
                <w:sz w:val="20"/>
                <w:szCs w:val="20"/>
              </w:rPr>
              <w:t>т</w:t>
            </w:r>
            <w:r w:rsidRPr="00CE56E7">
              <w:rPr>
                <w:rFonts w:ascii="Times New Roman" w:hAnsi="Times New Roman" w:cs="Times New Roman"/>
                <w:sz w:val="20"/>
                <w:szCs w:val="20"/>
              </w:rPr>
              <w:t>венных (муниципальных) нужд</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9130089999</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закупки товаров, работ и услуг для обеспечения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дарственных (муниципальных) нужд</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9130089999</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240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 xml:space="preserve">0113 </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Национальная оборона</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47700,00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Мобилизационная и вневойсковая подготовка</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47700,00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Функционирование органов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9100000000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47700,00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Осуществление первичного воинского учета на терр</w:t>
            </w:r>
            <w:r w:rsidRPr="00CE56E7">
              <w:rPr>
                <w:rFonts w:ascii="Times New Roman" w:hAnsi="Times New Roman" w:cs="Times New Roman"/>
                <w:bCs/>
                <w:sz w:val="20"/>
                <w:szCs w:val="20"/>
              </w:rPr>
              <w:t>и</w:t>
            </w:r>
            <w:r w:rsidRPr="00CE56E7">
              <w:rPr>
                <w:rFonts w:ascii="Times New Roman" w:hAnsi="Times New Roman" w:cs="Times New Roman"/>
                <w:bCs/>
                <w:sz w:val="20"/>
                <w:szCs w:val="20"/>
              </w:rPr>
              <w:t>ториях, где отсутствуют военные комиссариаты</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9120051180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47700,00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Расходы на выплаты персоналу в целях обеспечения выпо</w:t>
            </w:r>
            <w:r w:rsidRPr="00CE56E7">
              <w:rPr>
                <w:rFonts w:ascii="Times New Roman" w:hAnsi="Times New Roman" w:cs="Times New Roman"/>
                <w:sz w:val="20"/>
                <w:szCs w:val="20"/>
              </w:rPr>
              <w:t>л</w:t>
            </w:r>
            <w:r w:rsidRPr="00CE56E7">
              <w:rPr>
                <w:rFonts w:ascii="Times New Roman" w:hAnsi="Times New Roman" w:cs="Times New Roman"/>
                <w:sz w:val="20"/>
                <w:szCs w:val="20"/>
              </w:rPr>
              <w:t>нения функций государственными (муниципальными) орг</w:t>
            </w:r>
            <w:r w:rsidRPr="00CE56E7">
              <w:rPr>
                <w:rFonts w:ascii="Times New Roman" w:hAnsi="Times New Roman" w:cs="Times New Roman"/>
                <w:sz w:val="20"/>
                <w:szCs w:val="20"/>
              </w:rPr>
              <w:t>а</w:t>
            </w:r>
            <w:r w:rsidRPr="00CE56E7">
              <w:rPr>
                <w:rFonts w:ascii="Times New Roman" w:hAnsi="Times New Roman" w:cs="Times New Roman"/>
                <w:sz w:val="20"/>
                <w:szCs w:val="20"/>
              </w:rPr>
              <w:t>нами, казенными учреждениями, органами управления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дарственными внебюджетными фонд</w:t>
            </w:r>
            <w:r w:rsidRPr="00CE56E7">
              <w:rPr>
                <w:rFonts w:ascii="Times New Roman" w:hAnsi="Times New Roman" w:cs="Times New Roman"/>
                <w:sz w:val="20"/>
                <w:szCs w:val="20"/>
              </w:rPr>
              <w:t>а</w:t>
            </w:r>
            <w:r w:rsidRPr="00CE56E7">
              <w:rPr>
                <w:rFonts w:ascii="Times New Roman" w:hAnsi="Times New Roman" w:cs="Times New Roman"/>
                <w:sz w:val="20"/>
                <w:szCs w:val="20"/>
              </w:rPr>
              <w:t>ми</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9120051180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100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45500,00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Расходы на выплаты персоналу государственных (муниц</w:t>
            </w:r>
            <w:r w:rsidRPr="00CE56E7">
              <w:rPr>
                <w:rFonts w:ascii="Times New Roman" w:hAnsi="Times New Roman" w:cs="Times New Roman"/>
                <w:sz w:val="20"/>
                <w:szCs w:val="20"/>
              </w:rPr>
              <w:t>и</w:t>
            </w:r>
            <w:r w:rsidRPr="00CE56E7">
              <w:rPr>
                <w:rFonts w:ascii="Times New Roman" w:hAnsi="Times New Roman" w:cs="Times New Roman"/>
                <w:sz w:val="20"/>
                <w:szCs w:val="20"/>
              </w:rPr>
              <w:t>пальных) органов</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9120051180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120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0203</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45500,00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Закупка товаров, работ и услуг для обеспечения государс</w:t>
            </w:r>
            <w:r w:rsidRPr="00CE56E7">
              <w:rPr>
                <w:rFonts w:ascii="Times New Roman" w:hAnsi="Times New Roman" w:cs="Times New Roman"/>
                <w:sz w:val="20"/>
                <w:szCs w:val="20"/>
              </w:rPr>
              <w:t>т</w:t>
            </w:r>
            <w:r w:rsidRPr="00CE56E7">
              <w:rPr>
                <w:rFonts w:ascii="Times New Roman" w:hAnsi="Times New Roman" w:cs="Times New Roman"/>
                <w:sz w:val="20"/>
                <w:szCs w:val="20"/>
              </w:rPr>
              <w:t>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9120051180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2200,00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закупки товаров, работ и услуг для обеспечения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9120051180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240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0203</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2200,00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Национальная безопасность и правоохранительная деятел</w:t>
            </w:r>
            <w:r w:rsidRPr="00CE56E7">
              <w:rPr>
                <w:rFonts w:ascii="Times New Roman" w:hAnsi="Times New Roman" w:cs="Times New Roman"/>
                <w:bCs/>
                <w:sz w:val="20"/>
                <w:szCs w:val="20"/>
              </w:rPr>
              <w:t>ь</w:t>
            </w:r>
            <w:r w:rsidRPr="00CE56E7">
              <w:rPr>
                <w:rFonts w:ascii="Times New Roman" w:hAnsi="Times New Roman" w:cs="Times New Roman"/>
                <w:bCs/>
                <w:sz w:val="20"/>
                <w:szCs w:val="20"/>
              </w:rPr>
              <w:t>ность</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Защита населения и территории от чрезвычайных с</w:t>
            </w:r>
            <w:r w:rsidRPr="00CE56E7">
              <w:rPr>
                <w:rFonts w:ascii="Times New Roman" w:hAnsi="Times New Roman" w:cs="Times New Roman"/>
                <w:bCs/>
                <w:sz w:val="20"/>
                <w:szCs w:val="20"/>
              </w:rPr>
              <w:t>и</w:t>
            </w:r>
            <w:r w:rsidRPr="00CE56E7">
              <w:rPr>
                <w:rFonts w:ascii="Times New Roman" w:hAnsi="Times New Roman" w:cs="Times New Roman"/>
                <w:bCs/>
                <w:sz w:val="20"/>
                <w:szCs w:val="20"/>
              </w:rPr>
              <w:t>туаций природного и техногенного характера, гражда</w:t>
            </w:r>
            <w:r w:rsidRPr="00CE56E7">
              <w:rPr>
                <w:rFonts w:ascii="Times New Roman" w:hAnsi="Times New Roman" w:cs="Times New Roman"/>
                <w:bCs/>
                <w:sz w:val="20"/>
                <w:szCs w:val="20"/>
              </w:rPr>
              <w:t>н</w:t>
            </w:r>
            <w:r w:rsidRPr="00CE56E7">
              <w:rPr>
                <w:rFonts w:ascii="Times New Roman" w:hAnsi="Times New Roman" w:cs="Times New Roman"/>
                <w:bCs/>
                <w:sz w:val="20"/>
                <w:szCs w:val="20"/>
              </w:rPr>
              <w:t>ская оборона</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Прочие непрограммные расходы</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9130000000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Предупреждение и ликвидация последствий чрезвыча</w:t>
            </w:r>
            <w:r w:rsidRPr="00CE56E7">
              <w:rPr>
                <w:rFonts w:ascii="Times New Roman" w:hAnsi="Times New Roman" w:cs="Times New Roman"/>
                <w:sz w:val="20"/>
                <w:szCs w:val="20"/>
              </w:rPr>
              <w:t>й</w:t>
            </w:r>
            <w:r w:rsidRPr="00CE56E7">
              <w:rPr>
                <w:rFonts w:ascii="Times New Roman" w:hAnsi="Times New Roman" w:cs="Times New Roman"/>
                <w:sz w:val="20"/>
                <w:szCs w:val="20"/>
              </w:rPr>
              <w:t>ных ситуаций и стихийных бедствий природного и те</w:t>
            </w:r>
            <w:r w:rsidRPr="00CE56E7">
              <w:rPr>
                <w:rFonts w:ascii="Times New Roman" w:hAnsi="Times New Roman" w:cs="Times New Roman"/>
                <w:sz w:val="20"/>
                <w:szCs w:val="20"/>
              </w:rPr>
              <w:t>х</w:t>
            </w:r>
            <w:r w:rsidRPr="00CE56E7">
              <w:rPr>
                <w:rFonts w:ascii="Times New Roman" w:hAnsi="Times New Roman" w:cs="Times New Roman"/>
                <w:sz w:val="20"/>
                <w:szCs w:val="20"/>
              </w:rPr>
              <w:t>ногенного характера</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9130080150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Закупка товаров, работ и услуг для обеспечения государс</w:t>
            </w:r>
            <w:r w:rsidRPr="00CE56E7">
              <w:rPr>
                <w:rFonts w:ascii="Times New Roman" w:hAnsi="Times New Roman" w:cs="Times New Roman"/>
                <w:sz w:val="20"/>
                <w:szCs w:val="20"/>
              </w:rPr>
              <w:t>т</w:t>
            </w:r>
            <w:r w:rsidRPr="00CE56E7">
              <w:rPr>
                <w:rFonts w:ascii="Times New Roman" w:hAnsi="Times New Roman" w:cs="Times New Roman"/>
                <w:sz w:val="20"/>
                <w:szCs w:val="20"/>
              </w:rPr>
              <w:t>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9130080150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закупки товаров, работ и услуг для обеспечения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9130080150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240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0309</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Национальная экономика</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center"/>
              <w:rPr>
                <w:rFonts w:ascii="Times New Roman" w:hAnsi="Times New Roman" w:cs="Times New Roman"/>
                <w:bCs/>
                <w:sz w:val="20"/>
                <w:szCs w:val="20"/>
              </w:rPr>
            </w:pPr>
            <w:r w:rsidRPr="00CE56E7">
              <w:rPr>
                <w:rFonts w:ascii="Times New Roman" w:hAnsi="Times New Roman" w:cs="Times New Roman"/>
                <w:bCs/>
                <w:sz w:val="20"/>
                <w:szCs w:val="20"/>
              </w:rPr>
              <w:t>1972882,25</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Дорожное хозяйство (дорожные фонды)</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1972882,25</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Дорожная деятельность</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9440000000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1972882,25</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Обеспечение дорожной деятельности в отношении автом</w:t>
            </w:r>
            <w:r w:rsidRPr="00CE56E7">
              <w:rPr>
                <w:rFonts w:ascii="Times New Roman" w:hAnsi="Times New Roman" w:cs="Times New Roman"/>
                <w:sz w:val="20"/>
                <w:szCs w:val="20"/>
              </w:rPr>
              <w:t>о</w:t>
            </w:r>
            <w:r w:rsidRPr="00CE56E7">
              <w:rPr>
                <w:rFonts w:ascii="Times New Roman" w:hAnsi="Times New Roman" w:cs="Times New Roman"/>
                <w:sz w:val="20"/>
                <w:szCs w:val="20"/>
              </w:rPr>
              <w:t>бильных дорог местного значения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9440080990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1972882,25</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Закупка товаров, работ и услуг для обеспечения государс</w:t>
            </w:r>
            <w:r w:rsidRPr="00CE56E7">
              <w:rPr>
                <w:rFonts w:ascii="Times New Roman" w:hAnsi="Times New Roman" w:cs="Times New Roman"/>
                <w:sz w:val="20"/>
                <w:szCs w:val="20"/>
              </w:rPr>
              <w:t>т</w:t>
            </w:r>
            <w:r w:rsidRPr="00CE56E7">
              <w:rPr>
                <w:rFonts w:ascii="Times New Roman" w:hAnsi="Times New Roman" w:cs="Times New Roman"/>
                <w:sz w:val="20"/>
                <w:szCs w:val="20"/>
              </w:rPr>
              <w:t>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9440080990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1972882,25</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закупки товаров, работ и услуг для обеспечения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9440080990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240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0409</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1972882,25</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Жилищно-коммунальное хозяйство</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50000,00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Коммунальное хозяйство</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30000,00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Мероприятия в области коммунального хозяйства</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9520081010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30000,00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Закупка товаров, работ и услуг для обеспечения государс</w:t>
            </w:r>
            <w:r w:rsidRPr="00CE56E7">
              <w:rPr>
                <w:rFonts w:ascii="Times New Roman" w:hAnsi="Times New Roman" w:cs="Times New Roman"/>
                <w:sz w:val="20"/>
                <w:szCs w:val="20"/>
              </w:rPr>
              <w:t>т</w:t>
            </w:r>
            <w:r w:rsidRPr="00CE56E7">
              <w:rPr>
                <w:rFonts w:ascii="Times New Roman" w:hAnsi="Times New Roman" w:cs="Times New Roman"/>
                <w:sz w:val="20"/>
                <w:szCs w:val="20"/>
              </w:rPr>
              <w:t>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9520081010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30000,00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закупки товаров, работ и услуг для обеспечения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9520081010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240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0502</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30000,00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Благоустройство</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20000,00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Уличное освещение</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9530081021</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 </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 </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10000,00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Закупка товаров, работ и услуг для обеспечения государс</w:t>
            </w:r>
            <w:r w:rsidRPr="00CE56E7">
              <w:rPr>
                <w:rFonts w:ascii="Times New Roman" w:hAnsi="Times New Roman" w:cs="Times New Roman"/>
                <w:sz w:val="20"/>
                <w:szCs w:val="20"/>
              </w:rPr>
              <w:t>т</w:t>
            </w:r>
            <w:r w:rsidRPr="00CE56E7">
              <w:rPr>
                <w:rFonts w:ascii="Times New Roman" w:hAnsi="Times New Roman" w:cs="Times New Roman"/>
                <w:sz w:val="20"/>
                <w:szCs w:val="20"/>
              </w:rPr>
              <w:t>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9530081021</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10000,00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закупки товаров, работ и услуг для обеспечения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9530081021</w:t>
            </w:r>
          </w:p>
        </w:tc>
        <w:tc>
          <w:tcPr>
            <w:tcW w:w="632"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240</w:t>
            </w:r>
          </w:p>
        </w:tc>
        <w:tc>
          <w:tcPr>
            <w:tcW w:w="695"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0503</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10000,00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Организация ритуальных услуг и содержание мест захорон</w:t>
            </w:r>
            <w:r w:rsidRPr="00CE56E7">
              <w:rPr>
                <w:rFonts w:ascii="Times New Roman" w:hAnsi="Times New Roman" w:cs="Times New Roman"/>
                <w:bCs/>
                <w:sz w:val="20"/>
                <w:szCs w:val="20"/>
              </w:rPr>
              <w:t>е</w:t>
            </w:r>
            <w:r w:rsidRPr="00CE56E7">
              <w:rPr>
                <w:rFonts w:ascii="Times New Roman" w:hAnsi="Times New Roman" w:cs="Times New Roman"/>
                <w:bCs/>
                <w:sz w:val="20"/>
                <w:szCs w:val="20"/>
              </w:rPr>
              <w:t>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9530081023</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10000,00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lastRenderedPageBreak/>
              <w:t>Закупка товаров, работ и услуг для обеспечения государс</w:t>
            </w:r>
            <w:r w:rsidRPr="00CE56E7">
              <w:rPr>
                <w:rFonts w:ascii="Times New Roman" w:hAnsi="Times New Roman" w:cs="Times New Roman"/>
                <w:sz w:val="20"/>
                <w:szCs w:val="20"/>
              </w:rPr>
              <w:t>т</w:t>
            </w:r>
            <w:r w:rsidRPr="00CE56E7">
              <w:rPr>
                <w:rFonts w:ascii="Times New Roman" w:hAnsi="Times New Roman" w:cs="Times New Roman"/>
                <w:sz w:val="20"/>
                <w:szCs w:val="20"/>
              </w:rPr>
              <w:t>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9530081023</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10000,00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закупки товаров, работ и услуг для обеспечения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9530081023</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240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0503</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10000,00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Культура, кинематография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939588,37</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Культура</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939588,37</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Культура</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9310000000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784588,37</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Расходы на выплаты персоналу в целях обеспечения выпо</w:t>
            </w:r>
            <w:r w:rsidRPr="00CE56E7">
              <w:rPr>
                <w:rFonts w:ascii="Times New Roman" w:hAnsi="Times New Roman" w:cs="Times New Roman"/>
                <w:sz w:val="20"/>
                <w:szCs w:val="20"/>
              </w:rPr>
              <w:t>л</w:t>
            </w:r>
            <w:r w:rsidRPr="00CE56E7">
              <w:rPr>
                <w:rFonts w:ascii="Times New Roman" w:hAnsi="Times New Roman" w:cs="Times New Roman"/>
                <w:sz w:val="20"/>
                <w:szCs w:val="20"/>
              </w:rPr>
              <w:t>нения функций государственными (муниципальными) орг</w:t>
            </w:r>
            <w:r w:rsidRPr="00CE56E7">
              <w:rPr>
                <w:rFonts w:ascii="Times New Roman" w:hAnsi="Times New Roman" w:cs="Times New Roman"/>
                <w:sz w:val="20"/>
                <w:szCs w:val="20"/>
              </w:rPr>
              <w:t>а</w:t>
            </w:r>
            <w:r w:rsidRPr="00CE56E7">
              <w:rPr>
                <w:rFonts w:ascii="Times New Roman" w:hAnsi="Times New Roman" w:cs="Times New Roman"/>
                <w:sz w:val="20"/>
                <w:szCs w:val="20"/>
              </w:rPr>
              <w:t>нами, казенными учреждениями, органами управления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дарственными внебюджетными фонд</w:t>
            </w:r>
            <w:r w:rsidRPr="00CE56E7">
              <w:rPr>
                <w:rFonts w:ascii="Times New Roman" w:hAnsi="Times New Roman" w:cs="Times New Roman"/>
                <w:sz w:val="20"/>
                <w:szCs w:val="20"/>
              </w:rPr>
              <w:t>а</w:t>
            </w:r>
            <w:r w:rsidRPr="00CE56E7">
              <w:rPr>
                <w:rFonts w:ascii="Times New Roman" w:hAnsi="Times New Roman" w:cs="Times New Roman"/>
                <w:sz w:val="20"/>
                <w:szCs w:val="20"/>
              </w:rPr>
              <w:t>ми</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9310089999</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100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541677,80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Расходы на выплаты персоналу казенных учреждений</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9310089999</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110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0801</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541677,80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Закупка товаров, работ и услуг для обеспечения государс</w:t>
            </w:r>
            <w:r w:rsidRPr="00CE56E7">
              <w:rPr>
                <w:rFonts w:ascii="Times New Roman" w:hAnsi="Times New Roman" w:cs="Times New Roman"/>
                <w:sz w:val="20"/>
                <w:szCs w:val="20"/>
              </w:rPr>
              <w:t>т</w:t>
            </w:r>
            <w:r w:rsidRPr="00CE56E7">
              <w:rPr>
                <w:rFonts w:ascii="Times New Roman" w:hAnsi="Times New Roman" w:cs="Times New Roman"/>
                <w:sz w:val="20"/>
                <w:szCs w:val="20"/>
              </w:rPr>
              <w:t>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9310089999</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242905,57</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закупки товаров, работ и услуг для обеспечения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дарственных (муниципальных) нужд</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9310089999</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240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0801</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242905,57</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9310089999</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800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Уплата налогов, сборов и иных платежей</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9310089999</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850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0801</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5,00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Обеспечение деятельности библиотек</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9320000000</w:t>
            </w:r>
          </w:p>
        </w:tc>
        <w:tc>
          <w:tcPr>
            <w:tcW w:w="632"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155000,00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Реализация направлений расходов основного меропри</w:t>
            </w:r>
            <w:r w:rsidRPr="00CE56E7">
              <w:rPr>
                <w:rFonts w:ascii="Times New Roman" w:hAnsi="Times New Roman" w:cs="Times New Roman"/>
                <w:sz w:val="20"/>
                <w:szCs w:val="20"/>
              </w:rPr>
              <w:t>я</w:t>
            </w:r>
            <w:r w:rsidRPr="00CE56E7">
              <w:rPr>
                <w:rFonts w:ascii="Times New Roman" w:hAnsi="Times New Roman" w:cs="Times New Roman"/>
                <w:sz w:val="20"/>
                <w:szCs w:val="20"/>
              </w:rPr>
              <w:t>тия подпрограммы муниципальной программы и непр</w:t>
            </w:r>
            <w:r w:rsidRPr="00CE56E7">
              <w:rPr>
                <w:rFonts w:ascii="Times New Roman" w:hAnsi="Times New Roman" w:cs="Times New Roman"/>
                <w:sz w:val="20"/>
                <w:szCs w:val="20"/>
              </w:rPr>
              <w:t>о</w:t>
            </w:r>
            <w:r w:rsidRPr="00CE56E7">
              <w:rPr>
                <w:rFonts w:ascii="Times New Roman" w:hAnsi="Times New Roman" w:cs="Times New Roman"/>
                <w:sz w:val="20"/>
                <w:szCs w:val="20"/>
              </w:rPr>
              <w:t>граммным направлениям расходов</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9320089999</w:t>
            </w:r>
          </w:p>
        </w:tc>
        <w:tc>
          <w:tcPr>
            <w:tcW w:w="632"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155000,00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Расходы на выплаты персоналу в целях обеспечения выпо</w:t>
            </w:r>
            <w:r w:rsidRPr="00CE56E7">
              <w:rPr>
                <w:rFonts w:ascii="Times New Roman" w:hAnsi="Times New Roman" w:cs="Times New Roman"/>
                <w:sz w:val="20"/>
                <w:szCs w:val="20"/>
              </w:rPr>
              <w:t>л</w:t>
            </w:r>
            <w:r w:rsidRPr="00CE56E7">
              <w:rPr>
                <w:rFonts w:ascii="Times New Roman" w:hAnsi="Times New Roman" w:cs="Times New Roman"/>
                <w:sz w:val="20"/>
                <w:szCs w:val="20"/>
              </w:rPr>
              <w:t>нения функций государственными (муниципальными) орг</w:t>
            </w:r>
            <w:r w:rsidRPr="00CE56E7">
              <w:rPr>
                <w:rFonts w:ascii="Times New Roman" w:hAnsi="Times New Roman" w:cs="Times New Roman"/>
                <w:sz w:val="20"/>
                <w:szCs w:val="20"/>
              </w:rPr>
              <w:t>а</w:t>
            </w:r>
            <w:r w:rsidRPr="00CE56E7">
              <w:rPr>
                <w:rFonts w:ascii="Times New Roman" w:hAnsi="Times New Roman" w:cs="Times New Roman"/>
                <w:sz w:val="20"/>
                <w:szCs w:val="20"/>
              </w:rPr>
              <w:t>нами, казенными учреждениями, органами управления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дарственными внебюджетными фонд</w:t>
            </w:r>
            <w:r w:rsidRPr="00CE56E7">
              <w:rPr>
                <w:rFonts w:ascii="Times New Roman" w:hAnsi="Times New Roman" w:cs="Times New Roman"/>
                <w:sz w:val="20"/>
                <w:szCs w:val="20"/>
              </w:rPr>
              <w:t>а</w:t>
            </w:r>
            <w:r w:rsidRPr="00CE56E7">
              <w:rPr>
                <w:rFonts w:ascii="Times New Roman" w:hAnsi="Times New Roman" w:cs="Times New Roman"/>
                <w:sz w:val="20"/>
                <w:szCs w:val="20"/>
              </w:rPr>
              <w:t>ми</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9320089999</w:t>
            </w:r>
          </w:p>
        </w:tc>
        <w:tc>
          <w:tcPr>
            <w:tcW w:w="632"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100</w:t>
            </w:r>
          </w:p>
        </w:tc>
        <w:tc>
          <w:tcPr>
            <w:tcW w:w="695"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65000,00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Расходы на выплаты персоналу казенных учреждений</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9320089999</w:t>
            </w:r>
          </w:p>
        </w:tc>
        <w:tc>
          <w:tcPr>
            <w:tcW w:w="632"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110</w:t>
            </w:r>
          </w:p>
        </w:tc>
        <w:tc>
          <w:tcPr>
            <w:tcW w:w="695"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0801</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65000,00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Закупка товаров, работ и услуг для обеспечения государс</w:t>
            </w:r>
            <w:r w:rsidRPr="00CE56E7">
              <w:rPr>
                <w:rFonts w:ascii="Times New Roman" w:hAnsi="Times New Roman" w:cs="Times New Roman"/>
                <w:sz w:val="20"/>
                <w:szCs w:val="20"/>
              </w:rPr>
              <w:t>т</w:t>
            </w:r>
            <w:r w:rsidRPr="00CE56E7">
              <w:rPr>
                <w:rFonts w:ascii="Times New Roman" w:hAnsi="Times New Roman" w:cs="Times New Roman"/>
                <w:sz w:val="20"/>
                <w:szCs w:val="20"/>
              </w:rPr>
              <w:t>венных (муниципальных) нужд</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9320089999</w:t>
            </w:r>
          </w:p>
        </w:tc>
        <w:tc>
          <w:tcPr>
            <w:tcW w:w="632"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200</w:t>
            </w:r>
          </w:p>
        </w:tc>
        <w:tc>
          <w:tcPr>
            <w:tcW w:w="695"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90000,00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Иные закупки товаров, работ и услуг для обеспечения гос</w:t>
            </w:r>
            <w:r w:rsidRPr="00CE56E7">
              <w:rPr>
                <w:rFonts w:ascii="Times New Roman" w:hAnsi="Times New Roman" w:cs="Times New Roman"/>
                <w:sz w:val="20"/>
                <w:szCs w:val="20"/>
              </w:rPr>
              <w:t>у</w:t>
            </w:r>
            <w:r w:rsidRPr="00CE56E7">
              <w:rPr>
                <w:rFonts w:ascii="Times New Roman" w:hAnsi="Times New Roman" w:cs="Times New Roman"/>
                <w:sz w:val="20"/>
                <w:szCs w:val="20"/>
              </w:rPr>
              <w:t>дарственных (муниципальных) нужд</w:t>
            </w:r>
          </w:p>
        </w:tc>
        <w:tc>
          <w:tcPr>
            <w:tcW w:w="1316"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9320089999</w:t>
            </w:r>
          </w:p>
        </w:tc>
        <w:tc>
          <w:tcPr>
            <w:tcW w:w="632"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240</w:t>
            </w:r>
          </w:p>
        </w:tc>
        <w:tc>
          <w:tcPr>
            <w:tcW w:w="695" w:type="dxa"/>
            <w:tcBorders>
              <w:top w:val="nil"/>
              <w:left w:val="nil"/>
              <w:bottom w:val="single" w:sz="4" w:space="0" w:color="auto"/>
              <w:right w:val="single" w:sz="4" w:space="0" w:color="auto"/>
            </w:tcBorders>
            <w:shd w:val="clear" w:color="000000" w:fill="FFFFFF"/>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0801</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90000,00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Обслуживание государственного и муниципального долга</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2000,00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Обслуживание государственного внутреннего и муниципал</w:t>
            </w:r>
            <w:r w:rsidRPr="00CE56E7">
              <w:rPr>
                <w:rFonts w:ascii="Times New Roman" w:hAnsi="Times New Roman" w:cs="Times New Roman"/>
                <w:bCs/>
                <w:sz w:val="20"/>
                <w:szCs w:val="20"/>
              </w:rPr>
              <w:t>ь</w:t>
            </w:r>
            <w:r w:rsidRPr="00CE56E7">
              <w:rPr>
                <w:rFonts w:ascii="Times New Roman" w:hAnsi="Times New Roman" w:cs="Times New Roman"/>
                <w:bCs/>
                <w:sz w:val="20"/>
                <w:szCs w:val="20"/>
              </w:rPr>
              <w:t>ного долга</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Функционирование органов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9100000000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Прочие непрограммные расходы</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r w:rsidRPr="00CE56E7">
              <w:rPr>
                <w:rFonts w:ascii="Times New Roman" w:hAnsi="Times New Roman" w:cs="Times New Roman"/>
                <w:bCs/>
                <w:sz w:val="20"/>
                <w:szCs w:val="20"/>
              </w:rPr>
              <w:t>9130000000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Процентные платежи по муниципальному долгу</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9130080020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Обслуживание государственного (муниципального) долга</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9130080020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700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sz w:val="20"/>
                <w:szCs w:val="20"/>
              </w:rPr>
            </w:pPr>
            <w:r w:rsidRPr="00CE56E7">
              <w:rPr>
                <w:rFonts w:ascii="Times New Roman" w:hAnsi="Times New Roman" w:cs="Times New Roman"/>
                <w:sz w:val="20"/>
                <w:szCs w:val="20"/>
              </w:rPr>
              <w:t>Обслуживание муниципального долга</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9130080020</w:t>
            </w: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730</w:t>
            </w: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sz w:val="20"/>
                <w:szCs w:val="20"/>
              </w:rPr>
            </w:pPr>
            <w:r w:rsidRPr="00CE56E7">
              <w:rPr>
                <w:rFonts w:ascii="Times New Roman" w:hAnsi="Times New Roman" w:cs="Times New Roman"/>
                <w:sz w:val="20"/>
                <w:szCs w:val="20"/>
              </w:rPr>
              <w:t>1301</w:t>
            </w: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sz w:val="20"/>
                <w:szCs w:val="20"/>
              </w:rPr>
            </w:pPr>
            <w:r w:rsidRPr="00CE56E7">
              <w:rPr>
                <w:rFonts w:ascii="Times New Roman" w:hAnsi="Times New Roman" w:cs="Times New Roman"/>
                <w:sz w:val="20"/>
                <w:szCs w:val="20"/>
              </w:rPr>
              <w:t>2000,00</w:t>
            </w:r>
          </w:p>
        </w:tc>
      </w:tr>
      <w:tr w:rsidR="00CE56E7" w:rsidRPr="00CE56E7" w:rsidTr="008F6CD0">
        <w:trPr>
          <w:trHeight w:val="170"/>
          <w:jc w:val="center"/>
        </w:trPr>
        <w:tc>
          <w:tcPr>
            <w:tcW w:w="5545" w:type="dxa"/>
            <w:tcBorders>
              <w:top w:val="nil"/>
              <w:left w:val="single" w:sz="4" w:space="0" w:color="auto"/>
              <w:bottom w:val="single" w:sz="4" w:space="0" w:color="auto"/>
              <w:right w:val="single" w:sz="4" w:space="0" w:color="auto"/>
            </w:tcBorders>
            <w:shd w:val="clear" w:color="auto" w:fill="auto"/>
            <w:hideMark/>
          </w:tcPr>
          <w:p w:rsidR="00CE56E7" w:rsidRPr="00CE56E7" w:rsidRDefault="00CE56E7" w:rsidP="00CE56E7">
            <w:pPr>
              <w:spacing w:after="0" w:line="240" w:lineRule="auto"/>
              <w:jc w:val="both"/>
              <w:rPr>
                <w:rFonts w:ascii="Times New Roman" w:hAnsi="Times New Roman" w:cs="Times New Roman"/>
                <w:bCs/>
                <w:sz w:val="20"/>
                <w:szCs w:val="20"/>
              </w:rPr>
            </w:pPr>
            <w:r w:rsidRPr="00CE56E7">
              <w:rPr>
                <w:rFonts w:ascii="Times New Roman" w:hAnsi="Times New Roman" w:cs="Times New Roman"/>
                <w:bCs/>
                <w:sz w:val="20"/>
                <w:szCs w:val="20"/>
              </w:rPr>
              <w:t>Итого расходов</w:t>
            </w:r>
          </w:p>
        </w:tc>
        <w:tc>
          <w:tcPr>
            <w:tcW w:w="1316"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32"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695"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rPr>
                <w:rFonts w:ascii="Times New Roman" w:hAnsi="Times New Roman" w:cs="Times New Roman"/>
                <w:bCs/>
                <w:sz w:val="20"/>
                <w:szCs w:val="20"/>
              </w:rPr>
            </w:pPr>
          </w:p>
        </w:tc>
        <w:tc>
          <w:tcPr>
            <w:tcW w:w="1383" w:type="dxa"/>
            <w:tcBorders>
              <w:top w:val="nil"/>
              <w:left w:val="nil"/>
              <w:bottom w:val="single" w:sz="4" w:space="0" w:color="auto"/>
              <w:right w:val="single" w:sz="4" w:space="0" w:color="auto"/>
            </w:tcBorders>
            <w:shd w:val="clear" w:color="auto" w:fill="auto"/>
            <w:hideMark/>
          </w:tcPr>
          <w:p w:rsidR="00CE56E7" w:rsidRPr="00CE56E7" w:rsidRDefault="00CE56E7" w:rsidP="00CE56E7">
            <w:pPr>
              <w:spacing w:after="0" w:line="240" w:lineRule="auto"/>
              <w:jc w:val="right"/>
              <w:rPr>
                <w:rFonts w:ascii="Times New Roman" w:hAnsi="Times New Roman" w:cs="Times New Roman"/>
                <w:bCs/>
                <w:sz w:val="20"/>
                <w:szCs w:val="20"/>
              </w:rPr>
            </w:pPr>
            <w:r w:rsidRPr="00CE56E7">
              <w:rPr>
                <w:rFonts w:ascii="Times New Roman" w:hAnsi="Times New Roman" w:cs="Times New Roman"/>
                <w:bCs/>
                <w:sz w:val="20"/>
                <w:szCs w:val="20"/>
              </w:rPr>
              <w:t>5693900,00</w:t>
            </w:r>
          </w:p>
        </w:tc>
      </w:tr>
    </w:tbl>
    <w:p w:rsidR="00CE56E7" w:rsidRPr="00CE56E7" w:rsidRDefault="00CE56E7" w:rsidP="00CE56E7">
      <w:pPr>
        <w:spacing w:after="0" w:line="240" w:lineRule="auto"/>
        <w:jc w:val="right"/>
        <w:rPr>
          <w:rFonts w:ascii="Times New Roman" w:hAnsi="Times New Roman" w:cs="Times New Roman"/>
          <w:sz w:val="20"/>
          <w:szCs w:val="20"/>
        </w:rPr>
      </w:pPr>
    </w:p>
    <w:p w:rsidR="00CE56E7" w:rsidRPr="00CE56E7" w:rsidRDefault="00CE56E7" w:rsidP="00CE56E7">
      <w:pPr>
        <w:tabs>
          <w:tab w:val="left" w:pos="2000"/>
          <w:tab w:val="center" w:pos="4898"/>
          <w:tab w:val="left" w:pos="7853"/>
        </w:tabs>
        <w:spacing w:after="0" w:line="240" w:lineRule="auto"/>
        <w:jc w:val="center"/>
        <w:rPr>
          <w:rFonts w:ascii="Times New Roman" w:hAnsi="Times New Roman" w:cs="Times New Roman"/>
          <w:b/>
          <w:sz w:val="20"/>
          <w:szCs w:val="20"/>
        </w:rPr>
      </w:pPr>
    </w:p>
    <w:p w:rsidR="00CE56E7" w:rsidRPr="00CE56E7" w:rsidRDefault="00CE56E7" w:rsidP="00CE56E7">
      <w:pPr>
        <w:tabs>
          <w:tab w:val="left" w:pos="2000"/>
          <w:tab w:val="center" w:pos="4898"/>
          <w:tab w:val="left" w:pos="7853"/>
        </w:tabs>
        <w:spacing w:after="0" w:line="240" w:lineRule="auto"/>
        <w:jc w:val="center"/>
        <w:rPr>
          <w:rFonts w:ascii="Times New Roman" w:hAnsi="Times New Roman" w:cs="Times New Roman"/>
          <w:b/>
          <w:sz w:val="20"/>
          <w:szCs w:val="20"/>
        </w:rPr>
      </w:pPr>
    </w:p>
    <w:p w:rsidR="00CE56E7" w:rsidRPr="00CE56E7" w:rsidRDefault="00CE56E7" w:rsidP="00CE56E7">
      <w:pPr>
        <w:tabs>
          <w:tab w:val="left" w:pos="2000"/>
          <w:tab w:val="center" w:pos="4898"/>
          <w:tab w:val="left" w:pos="7853"/>
        </w:tabs>
        <w:spacing w:after="0" w:line="240" w:lineRule="auto"/>
        <w:jc w:val="center"/>
        <w:rPr>
          <w:rFonts w:ascii="Times New Roman" w:hAnsi="Times New Roman" w:cs="Times New Roman"/>
          <w:b/>
          <w:sz w:val="20"/>
          <w:szCs w:val="20"/>
        </w:rPr>
      </w:pPr>
    </w:p>
    <w:p w:rsidR="00CE56E7" w:rsidRPr="00CE56E7" w:rsidRDefault="00CE56E7" w:rsidP="00CE56E7">
      <w:pPr>
        <w:tabs>
          <w:tab w:val="left" w:pos="2000"/>
          <w:tab w:val="center" w:pos="4898"/>
          <w:tab w:val="left" w:pos="7853"/>
        </w:tabs>
        <w:spacing w:after="0" w:line="240" w:lineRule="auto"/>
        <w:jc w:val="center"/>
        <w:rPr>
          <w:rFonts w:ascii="Times New Roman" w:hAnsi="Times New Roman" w:cs="Times New Roman"/>
          <w:b/>
          <w:sz w:val="20"/>
          <w:szCs w:val="20"/>
        </w:rPr>
      </w:pPr>
    </w:p>
    <w:p w:rsidR="00CE56E7" w:rsidRPr="00CE56E7" w:rsidRDefault="00CE56E7" w:rsidP="00CE56E7">
      <w:pPr>
        <w:tabs>
          <w:tab w:val="left" w:pos="2000"/>
          <w:tab w:val="center" w:pos="4898"/>
          <w:tab w:val="left" w:pos="7853"/>
        </w:tabs>
        <w:spacing w:after="0" w:line="240" w:lineRule="auto"/>
        <w:jc w:val="center"/>
        <w:rPr>
          <w:rFonts w:ascii="Times New Roman" w:hAnsi="Times New Roman" w:cs="Times New Roman"/>
          <w:b/>
          <w:sz w:val="20"/>
          <w:szCs w:val="20"/>
        </w:rPr>
      </w:pPr>
    </w:p>
    <w:p w:rsidR="005C255B" w:rsidRPr="00CE56E7" w:rsidRDefault="005C255B" w:rsidP="00CE56E7">
      <w:pPr>
        <w:spacing w:line="240" w:lineRule="auto"/>
        <w:rPr>
          <w:sz w:val="20"/>
          <w:szCs w:val="20"/>
        </w:rPr>
      </w:pPr>
    </w:p>
    <w:sectPr w:rsidR="005C255B" w:rsidRPr="00CE56E7"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084" w:rsidRDefault="00AC7084" w:rsidP="00984C12">
      <w:pPr>
        <w:spacing w:after="0" w:line="240" w:lineRule="auto"/>
      </w:pPr>
      <w:r>
        <w:separator/>
      </w:r>
    </w:p>
  </w:endnote>
  <w:endnote w:type="continuationSeparator" w:id="1">
    <w:p w:rsidR="00AC7084" w:rsidRDefault="00AC7084"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084" w:rsidRDefault="00AC7084" w:rsidP="00984C12">
      <w:pPr>
        <w:spacing w:after="0" w:line="240" w:lineRule="auto"/>
      </w:pPr>
      <w:r>
        <w:separator/>
      </w:r>
    </w:p>
  </w:footnote>
  <w:footnote w:type="continuationSeparator" w:id="1">
    <w:p w:rsidR="00AC7084" w:rsidRDefault="00AC7084"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437DBB"/>
    <w:multiLevelType w:val="hybridMultilevel"/>
    <w:tmpl w:val="A022B3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01E5A81"/>
    <w:multiLevelType w:val="hybridMultilevel"/>
    <w:tmpl w:val="A93624A4"/>
    <w:lvl w:ilvl="0" w:tplc="C9789814">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930E96"/>
    <w:multiLevelType w:val="hybridMultilevel"/>
    <w:tmpl w:val="14E0351C"/>
    <w:lvl w:ilvl="0" w:tplc="4B74FEA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F2527D8"/>
    <w:multiLevelType w:val="multilevel"/>
    <w:tmpl w:val="9E604C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2544301"/>
    <w:multiLevelType w:val="hybridMultilevel"/>
    <w:tmpl w:val="8A4E38A0"/>
    <w:lvl w:ilvl="0" w:tplc="9300D6A6">
      <w:start w:val="1"/>
      <w:numFmt w:val="bullet"/>
      <w:lvlText w:val=""/>
      <w:lvlJc w:val="left"/>
      <w:pPr>
        <w:tabs>
          <w:tab w:val="num" w:pos="709"/>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A061691"/>
    <w:multiLevelType w:val="hybridMultilevel"/>
    <w:tmpl w:val="00FC121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38">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40">
    <w:nsid w:val="578F5FBF"/>
    <w:multiLevelType w:val="hybridMultilevel"/>
    <w:tmpl w:val="41688050"/>
    <w:lvl w:ilvl="0" w:tplc="A5F05CA2">
      <w:start w:val="1"/>
      <w:numFmt w:val="decimal"/>
      <w:lvlText w:val="%1."/>
      <w:lvlJc w:val="left"/>
      <w:pPr>
        <w:tabs>
          <w:tab w:val="num" w:pos="1230"/>
        </w:tabs>
        <w:ind w:left="12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num>
  <w:num w:numId="2">
    <w:abstractNumId w:val="33"/>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2"/>
  </w:num>
  <w:num w:numId="7">
    <w:abstractNumId w:val="21"/>
  </w:num>
  <w:num w:numId="8">
    <w:abstractNumId w:val="25"/>
  </w:num>
  <w:num w:numId="9">
    <w:abstractNumId w:val="38"/>
  </w:num>
  <w:num w:numId="10">
    <w:abstractNumId w:val="44"/>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050CA"/>
    <w:rsid w:val="000247E2"/>
    <w:rsid w:val="00030CD9"/>
    <w:rsid w:val="00035C70"/>
    <w:rsid w:val="0005639C"/>
    <w:rsid w:val="00081DA6"/>
    <w:rsid w:val="000B74F9"/>
    <w:rsid w:val="000C3C0A"/>
    <w:rsid w:val="000C46C3"/>
    <w:rsid w:val="000D5987"/>
    <w:rsid w:val="00106A99"/>
    <w:rsid w:val="00133198"/>
    <w:rsid w:val="001477A5"/>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45FCE"/>
    <w:rsid w:val="003732C6"/>
    <w:rsid w:val="00390BCA"/>
    <w:rsid w:val="003C06C7"/>
    <w:rsid w:val="003C6020"/>
    <w:rsid w:val="003D0FCA"/>
    <w:rsid w:val="003E5C4F"/>
    <w:rsid w:val="0043041D"/>
    <w:rsid w:val="004409AB"/>
    <w:rsid w:val="0045336D"/>
    <w:rsid w:val="00454468"/>
    <w:rsid w:val="0046388F"/>
    <w:rsid w:val="00465683"/>
    <w:rsid w:val="00467F30"/>
    <w:rsid w:val="00495B81"/>
    <w:rsid w:val="00496C9C"/>
    <w:rsid w:val="004B48D4"/>
    <w:rsid w:val="004C709B"/>
    <w:rsid w:val="004F0651"/>
    <w:rsid w:val="005319D3"/>
    <w:rsid w:val="005470C5"/>
    <w:rsid w:val="00550A41"/>
    <w:rsid w:val="00567950"/>
    <w:rsid w:val="005C255B"/>
    <w:rsid w:val="006107AA"/>
    <w:rsid w:val="006273C4"/>
    <w:rsid w:val="0067531F"/>
    <w:rsid w:val="006E131A"/>
    <w:rsid w:val="00704E66"/>
    <w:rsid w:val="007615BF"/>
    <w:rsid w:val="00772C17"/>
    <w:rsid w:val="007E13BE"/>
    <w:rsid w:val="007F4A81"/>
    <w:rsid w:val="00823129"/>
    <w:rsid w:val="00844E91"/>
    <w:rsid w:val="0085564E"/>
    <w:rsid w:val="0087162F"/>
    <w:rsid w:val="008C6058"/>
    <w:rsid w:val="008F28D8"/>
    <w:rsid w:val="00901DF7"/>
    <w:rsid w:val="00943526"/>
    <w:rsid w:val="00974656"/>
    <w:rsid w:val="00984C12"/>
    <w:rsid w:val="009F0C21"/>
    <w:rsid w:val="009F71AB"/>
    <w:rsid w:val="00A10D30"/>
    <w:rsid w:val="00A3495D"/>
    <w:rsid w:val="00A35944"/>
    <w:rsid w:val="00A50B12"/>
    <w:rsid w:val="00A60060"/>
    <w:rsid w:val="00A61334"/>
    <w:rsid w:val="00A7475F"/>
    <w:rsid w:val="00AB2F24"/>
    <w:rsid w:val="00AC6267"/>
    <w:rsid w:val="00AC7084"/>
    <w:rsid w:val="00B03A0C"/>
    <w:rsid w:val="00B05480"/>
    <w:rsid w:val="00B26DF4"/>
    <w:rsid w:val="00B33913"/>
    <w:rsid w:val="00B43053"/>
    <w:rsid w:val="00B5296C"/>
    <w:rsid w:val="00B67AA6"/>
    <w:rsid w:val="00B7462B"/>
    <w:rsid w:val="00BC2D9D"/>
    <w:rsid w:val="00BE7544"/>
    <w:rsid w:val="00C2533E"/>
    <w:rsid w:val="00C361FC"/>
    <w:rsid w:val="00C56A96"/>
    <w:rsid w:val="00C6552B"/>
    <w:rsid w:val="00C9783D"/>
    <w:rsid w:val="00CA0895"/>
    <w:rsid w:val="00CC09B6"/>
    <w:rsid w:val="00CC62C1"/>
    <w:rsid w:val="00CE0D12"/>
    <w:rsid w:val="00CE56E7"/>
    <w:rsid w:val="00CE72AB"/>
    <w:rsid w:val="00D44C7E"/>
    <w:rsid w:val="00D60F5D"/>
    <w:rsid w:val="00D778C9"/>
    <w:rsid w:val="00DA058E"/>
    <w:rsid w:val="00DB15F3"/>
    <w:rsid w:val="00DC7EF5"/>
    <w:rsid w:val="00DF7AA6"/>
    <w:rsid w:val="00E227CA"/>
    <w:rsid w:val="00E53214"/>
    <w:rsid w:val="00E810F5"/>
    <w:rsid w:val="00E93ECB"/>
    <w:rsid w:val="00E97F2E"/>
    <w:rsid w:val="00EA6B8E"/>
    <w:rsid w:val="00ED3057"/>
    <w:rsid w:val="00F07656"/>
    <w:rsid w:val="00F272CF"/>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uiPriority w:val="99"/>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3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uiPriority w:val="99"/>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BC2D9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3130</Words>
  <Characters>17843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17</cp:revision>
  <dcterms:created xsi:type="dcterms:W3CDTF">2016-03-10T08:27:00Z</dcterms:created>
  <dcterms:modified xsi:type="dcterms:W3CDTF">2017-05-12T06:39:00Z</dcterms:modified>
</cp:coreProperties>
</file>