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A" w:rsidRPr="009163DA" w:rsidRDefault="009163DA" w:rsidP="009163D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D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163DA" w:rsidRPr="009163DA" w:rsidRDefault="009163DA" w:rsidP="00916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3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63DA" w:rsidRPr="009163DA" w:rsidRDefault="009163DA" w:rsidP="00916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3D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D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D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163DA" w:rsidRPr="009163DA" w:rsidRDefault="009163DA" w:rsidP="00916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63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43" w:type="dxa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9163DA" w:rsidRPr="009163DA" w:rsidTr="009163DA">
        <w:trPr>
          <w:trHeight w:val="296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DA">
              <w:rPr>
                <w:rFonts w:ascii="Times New Roman" w:hAnsi="Times New Roman" w:cs="Times New Roman"/>
                <w:b/>
                <w:sz w:val="28"/>
                <w:szCs w:val="28"/>
              </w:rPr>
              <w:t>от «28»  августа   2017 года                                                                             № 50</w:t>
            </w:r>
          </w:p>
        </w:tc>
      </w:tr>
    </w:tbl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9163DA" w:rsidRPr="009163DA" w:rsidTr="009163DA">
        <w:tc>
          <w:tcPr>
            <w:tcW w:w="9322" w:type="dxa"/>
          </w:tcPr>
          <w:p w:rsidR="009163DA" w:rsidRPr="009163DA" w:rsidRDefault="009163DA" w:rsidP="009163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D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лицам, замещавшим дол</w:t>
            </w:r>
            <w:r w:rsidRPr="009163D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163DA">
              <w:rPr>
                <w:rFonts w:ascii="Times New Roman" w:hAnsi="Times New Roman" w:cs="Times New Roman"/>
                <w:b/>
                <w:sz w:val="24"/>
                <w:szCs w:val="24"/>
              </w:rPr>
              <w:t>ности мун</w:t>
            </w:r>
            <w:r w:rsidRPr="009163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ципальной службы» </w:t>
            </w:r>
          </w:p>
        </w:tc>
      </w:tr>
    </w:tbl>
    <w:p w:rsidR="009163DA" w:rsidRPr="009163DA" w:rsidRDefault="009163DA" w:rsidP="009163DA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63DA" w:rsidRPr="009163DA" w:rsidRDefault="009163DA" w:rsidP="009163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 xml:space="preserve">В целях повышения доступности, </w:t>
      </w:r>
      <w:r w:rsidRPr="009163DA">
        <w:rPr>
          <w:rFonts w:ascii="Times New Roman" w:hAnsi="Times New Roman" w:cs="Times New Roman"/>
          <w:color w:val="1E1E1E"/>
          <w:sz w:val="24"/>
          <w:szCs w:val="24"/>
        </w:rPr>
        <w:t>качественного и своевременного оказания муниц</w:t>
      </w:r>
      <w:r w:rsidRPr="009163DA">
        <w:rPr>
          <w:rFonts w:ascii="Times New Roman" w:hAnsi="Times New Roman" w:cs="Times New Roman"/>
          <w:color w:val="1E1E1E"/>
          <w:sz w:val="24"/>
          <w:szCs w:val="24"/>
        </w:rPr>
        <w:t>и</w:t>
      </w:r>
      <w:r w:rsidRPr="009163DA">
        <w:rPr>
          <w:rFonts w:ascii="Times New Roman" w:hAnsi="Times New Roman" w:cs="Times New Roman"/>
          <w:color w:val="1E1E1E"/>
          <w:sz w:val="24"/>
          <w:szCs w:val="24"/>
        </w:rPr>
        <w:t>пальных услуг,</w:t>
      </w:r>
      <w:r w:rsidRPr="009163DA">
        <w:rPr>
          <w:rFonts w:ascii="Times New Roman" w:hAnsi="Times New Roman" w:cs="Times New Roman"/>
          <w:sz w:val="24"/>
          <w:szCs w:val="24"/>
        </w:rPr>
        <w:t xml:space="preserve"> создания комфортных условий для заявителей, реализации положений Фед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рального закона от 06.10.2003г. № 131-ФЗ «Об общих принципах организации местного с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моуправления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едерации», Федерального закона </w:t>
      </w:r>
      <w:r w:rsidRPr="009163DA">
        <w:rPr>
          <w:rFonts w:ascii="Times New Roman" w:hAnsi="Times New Roman" w:cs="Times New Roman"/>
          <w:sz w:val="24"/>
          <w:szCs w:val="24"/>
        </w:rPr>
        <w:t>от 27.07.2010г. № 210-ФЗ «Об организации предоставления государственных и муниципальных услуг», Закона Ирку</w:t>
      </w:r>
      <w:r w:rsidRPr="009163DA">
        <w:rPr>
          <w:rFonts w:ascii="Times New Roman" w:hAnsi="Times New Roman" w:cs="Times New Roman"/>
          <w:sz w:val="24"/>
          <w:szCs w:val="24"/>
        </w:rPr>
        <w:t>т</w:t>
      </w:r>
      <w:r w:rsidRPr="009163DA">
        <w:rPr>
          <w:rFonts w:ascii="Times New Roman" w:hAnsi="Times New Roman" w:cs="Times New Roman"/>
          <w:sz w:val="24"/>
          <w:szCs w:val="24"/>
        </w:rPr>
        <w:t>ской области от 15.10.2007г. № 88-оз «Об отдельных вопросах муниципальной службы в И</w:t>
      </w:r>
      <w:r w:rsidRPr="009163DA">
        <w:rPr>
          <w:rFonts w:ascii="Times New Roman" w:hAnsi="Times New Roman" w:cs="Times New Roman"/>
          <w:sz w:val="24"/>
          <w:szCs w:val="24"/>
        </w:rPr>
        <w:t>р</w:t>
      </w:r>
      <w:r w:rsidRPr="009163DA">
        <w:rPr>
          <w:rFonts w:ascii="Times New Roman" w:hAnsi="Times New Roman" w:cs="Times New Roman"/>
          <w:sz w:val="24"/>
          <w:szCs w:val="24"/>
        </w:rPr>
        <w:t>кутской области», руководствуясь ст.ст. 23,46 Устава Бузыкановского муниципального обр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зования, администрация Бузыкановского муниципал</w:t>
      </w:r>
      <w:r w:rsidRPr="009163DA">
        <w:rPr>
          <w:rFonts w:ascii="Times New Roman" w:hAnsi="Times New Roman" w:cs="Times New Roman"/>
          <w:sz w:val="24"/>
          <w:szCs w:val="24"/>
        </w:rPr>
        <w:t>ь</w:t>
      </w:r>
      <w:r w:rsidRPr="009163DA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DA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9163DA" w:rsidRPr="009163DA" w:rsidRDefault="009163DA" w:rsidP="002F116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 муниципальной услуги «Назначение и выплата пенсии за выслугу лет лицам, замещавшим должности муниципал</w:t>
      </w:r>
      <w:r w:rsidRPr="009163DA">
        <w:rPr>
          <w:rFonts w:ascii="Times New Roman" w:hAnsi="Times New Roman" w:cs="Times New Roman"/>
          <w:sz w:val="24"/>
          <w:szCs w:val="24"/>
        </w:rPr>
        <w:t>ь</w:t>
      </w:r>
      <w:r w:rsidRPr="009163DA">
        <w:rPr>
          <w:rFonts w:ascii="Times New Roman" w:hAnsi="Times New Roman" w:cs="Times New Roman"/>
          <w:sz w:val="24"/>
          <w:szCs w:val="24"/>
        </w:rPr>
        <w:t>ной службы»  (пр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>лагается).</w:t>
      </w:r>
    </w:p>
    <w:p w:rsidR="009163DA" w:rsidRPr="009163DA" w:rsidRDefault="009163DA" w:rsidP="002F1166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Считать утратившим силу  административный  регламент предоставления муниц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>пальной услуги «Назначение и выплата пенсии за выслугу лет лицам, замещавшим должн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сти муниципальной службы», утвержденный постановлением администрации Бузыкановск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го  муниципального образ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вания от  11.04.2013 г. № 49.</w:t>
      </w:r>
    </w:p>
    <w:p w:rsidR="009163DA" w:rsidRPr="009163DA" w:rsidRDefault="009163DA" w:rsidP="002F116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</w:t>
      </w:r>
      <w:r w:rsidRPr="009163DA">
        <w:rPr>
          <w:rFonts w:ascii="Times New Roman" w:hAnsi="Times New Roman"/>
          <w:sz w:val="24"/>
          <w:szCs w:val="24"/>
        </w:rPr>
        <w:t>р</w:t>
      </w:r>
      <w:r w:rsidRPr="009163DA">
        <w:rPr>
          <w:rFonts w:ascii="Times New Roman" w:hAnsi="Times New Roman"/>
          <w:sz w:val="24"/>
          <w:szCs w:val="24"/>
        </w:rPr>
        <w:t>мативных правовых актов Бузыкановского муниципального образования «Официальные ве</w:t>
      </w:r>
      <w:r w:rsidRPr="009163DA">
        <w:rPr>
          <w:rFonts w:ascii="Times New Roman" w:hAnsi="Times New Roman"/>
          <w:sz w:val="24"/>
          <w:szCs w:val="24"/>
        </w:rPr>
        <w:t>с</w:t>
      </w:r>
      <w:r w:rsidRPr="009163DA">
        <w:rPr>
          <w:rFonts w:ascii="Times New Roman" w:hAnsi="Times New Roman"/>
          <w:sz w:val="24"/>
          <w:szCs w:val="24"/>
        </w:rPr>
        <w:t>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9163DA" w:rsidRPr="009163DA" w:rsidRDefault="009163DA" w:rsidP="009163D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163DA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3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3DA">
        <w:rPr>
          <w:rFonts w:ascii="Times New Roman" w:hAnsi="Times New Roman" w:cs="Times New Roman"/>
          <w:sz w:val="24"/>
          <w:szCs w:val="24"/>
        </w:rPr>
        <w:t xml:space="preserve">  П.М. Кулаков</w:t>
      </w:r>
    </w:p>
    <w:p w:rsidR="009163DA" w:rsidRPr="009163DA" w:rsidRDefault="009163DA" w:rsidP="009163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УТВЕРЖДЕН </w:t>
      </w:r>
    </w:p>
    <w:p w:rsidR="009163DA" w:rsidRPr="009163DA" w:rsidRDefault="009163DA" w:rsidP="009163D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постановлением </w:t>
      </w:r>
    </w:p>
    <w:p w:rsidR="009163DA" w:rsidRPr="009163DA" w:rsidRDefault="009163DA" w:rsidP="009163D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администрации Бузыкановского м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ниципального образования</w:t>
      </w:r>
    </w:p>
    <w:p w:rsidR="009163DA" w:rsidRPr="009163DA" w:rsidRDefault="009163DA" w:rsidP="009163DA">
      <w:pPr>
        <w:spacing w:after="0" w:line="240" w:lineRule="auto"/>
        <w:ind w:firstLine="4860"/>
        <w:jc w:val="right"/>
        <w:rPr>
          <w:rFonts w:ascii="Times New Roman" w:hAnsi="Times New Roman" w:cs="Times New Roman"/>
          <w:u w:val="single"/>
        </w:rPr>
      </w:pPr>
      <w:r w:rsidRPr="009163DA">
        <w:rPr>
          <w:rFonts w:ascii="Times New Roman" w:hAnsi="Times New Roman" w:cs="Times New Roman"/>
          <w:u w:val="single"/>
        </w:rPr>
        <w:t>от 28.08.2017г. № 50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предоставления  муниципальной услуги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«Назначение и выплата пенсии за выслугу лет лицам,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замещавшим должности муниципальной службы»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Раздел I. Общие положения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1. Предмет регулирования административного регламента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1. Административный регламент предоставления муниципальной услуги «Назначение и выпл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та пенсии за выслугу лет лицам, замещавшим должности муниципальной службы», (далее – админ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стративный регламент) разработан в целях повышения качества и доступности результатов предо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тавления муниципальной услуги, определения процедур установления законного права граждан, з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мещавших должности муниципальной службы, на пенсию за выслугу лет, выплачиваемую за счет средств  бюджета Бузыкановского муниципального обр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зования (далее – пенсия за выслугу лет).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2. Административный регламент определяет сроки, порядок и последовательность действий </w:t>
      </w:r>
      <w:r w:rsidRPr="009163DA">
        <w:rPr>
          <w:rFonts w:ascii="Times New Roman" w:hAnsi="Times New Roman" w:cs="Times New Roman"/>
        </w:rPr>
        <w:lastRenderedPageBreak/>
        <w:t>администрации Бузыкановского муниципального образования при осуществлении полномочий.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2. Круг заявителей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0" w:name="Par51"/>
      <w:bookmarkEnd w:id="0"/>
      <w:r w:rsidRPr="009163DA">
        <w:rPr>
          <w:rFonts w:ascii="Times New Roman" w:hAnsi="Times New Roman" w:cs="Times New Roman"/>
        </w:rPr>
        <w:t>3. Муниципальная услуга предоставляется гражданам</w:t>
      </w:r>
      <w:r w:rsidRPr="009163DA">
        <w:rPr>
          <w:rFonts w:ascii="Times New Roman" w:hAnsi="Times New Roman" w:cs="Times New Roman"/>
          <w:lang w:eastAsia="en-US"/>
        </w:rPr>
        <w:t>, замещавшим должности муниципал</w:t>
      </w:r>
      <w:r w:rsidRPr="009163DA">
        <w:rPr>
          <w:rFonts w:ascii="Times New Roman" w:hAnsi="Times New Roman" w:cs="Times New Roman"/>
          <w:lang w:eastAsia="en-US"/>
        </w:rPr>
        <w:t>ь</w:t>
      </w:r>
      <w:r w:rsidRPr="009163DA">
        <w:rPr>
          <w:rFonts w:ascii="Times New Roman" w:hAnsi="Times New Roman" w:cs="Times New Roman"/>
          <w:lang w:eastAsia="en-US"/>
        </w:rPr>
        <w:t>ной службы, при наличии следующих условий:</w:t>
      </w:r>
    </w:p>
    <w:p w:rsidR="009163DA" w:rsidRPr="009163DA" w:rsidRDefault="009163DA" w:rsidP="009163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163DA">
        <w:rPr>
          <w:rFonts w:ascii="Times New Roman" w:hAnsi="Times New Roman" w:cs="Times New Roman"/>
          <w:spacing w:val="2"/>
        </w:rPr>
        <w:t>1) стаж муниципальной службы, продолжительность которого для назначения пенсии за в</w:t>
      </w:r>
      <w:r w:rsidRPr="009163DA">
        <w:rPr>
          <w:rFonts w:ascii="Times New Roman" w:hAnsi="Times New Roman" w:cs="Times New Roman"/>
          <w:spacing w:val="2"/>
        </w:rPr>
        <w:t>ы</w:t>
      </w:r>
      <w:r w:rsidRPr="009163DA">
        <w:rPr>
          <w:rFonts w:ascii="Times New Roman" w:hAnsi="Times New Roman" w:cs="Times New Roman"/>
          <w:spacing w:val="2"/>
        </w:rPr>
        <w:t>слугу лет в соответствующем году определяется согласно приложению к </w:t>
      </w:r>
      <w:hyperlink r:id="rId8" w:history="1">
        <w:r w:rsidRPr="009163DA">
          <w:rPr>
            <w:rFonts w:ascii="Times New Roman" w:hAnsi="Times New Roman" w:cs="Times New Roman"/>
            <w:spacing w:val="2"/>
          </w:rPr>
          <w:t>Федеральному закону от 15.12.2001г. № 166-ФЗ «О государственном пенсионном обесп</w:t>
        </w:r>
        <w:r w:rsidRPr="009163DA">
          <w:rPr>
            <w:rFonts w:ascii="Times New Roman" w:hAnsi="Times New Roman" w:cs="Times New Roman"/>
            <w:spacing w:val="2"/>
          </w:rPr>
          <w:t>е</w:t>
        </w:r>
        <w:r w:rsidRPr="009163DA">
          <w:rPr>
            <w:rFonts w:ascii="Times New Roman" w:hAnsi="Times New Roman" w:cs="Times New Roman"/>
            <w:spacing w:val="2"/>
          </w:rPr>
          <w:t>чении в Российской Федерации</w:t>
        </w:r>
      </w:hyperlink>
      <w:r w:rsidRPr="009163DA">
        <w:rPr>
          <w:rFonts w:ascii="Times New Roman" w:hAnsi="Times New Roman" w:cs="Times New Roman"/>
        </w:rPr>
        <w:t>»</w:t>
      </w:r>
      <w:r w:rsidRPr="009163DA">
        <w:rPr>
          <w:rFonts w:ascii="Times New Roman" w:hAnsi="Times New Roman" w:cs="Times New Roman"/>
          <w:spacing w:val="2"/>
        </w:rPr>
        <w:t>;</w:t>
      </w:r>
    </w:p>
    <w:p w:rsidR="009163DA" w:rsidRPr="009163DA" w:rsidRDefault="009163DA" w:rsidP="009163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163DA">
        <w:rPr>
          <w:rFonts w:ascii="Times New Roman" w:hAnsi="Times New Roman" w:cs="Times New Roman"/>
          <w:spacing w:val="2"/>
        </w:rPr>
        <w:t>2) увольнение с муниципальной службы по основаниям, предусмотренным пунктами 1 - 3, 7 - 9 части 1 статьи 77, пунктами 1 - 3 части 1 статьи 81, пунктами 2, 5, 7 части 1 статьи 83 </w:t>
      </w:r>
      <w:hyperlink r:id="rId9" w:history="1">
        <w:r w:rsidRPr="009163DA">
          <w:rPr>
            <w:rFonts w:ascii="Times New Roman" w:hAnsi="Times New Roman" w:cs="Times New Roman"/>
            <w:spacing w:val="2"/>
          </w:rPr>
          <w:t>Трудового кодекса Российской Федерации</w:t>
        </w:r>
      </w:hyperlink>
      <w:r w:rsidRPr="009163DA">
        <w:rPr>
          <w:rFonts w:ascii="Times New Roman" w:hAnsi="Times New Roman" w:cs="Times New Roman"/>
          <w:spacing w:val="2"/>
        </w:rPr>
        <w:t>, пунктом 1, а также пунктом 3 части 1 статьи 19 </w:t>
      </w:r>
      <w:hyperlink r:id="rId10" w:history="1">
        <w:r w:rsidRPr="009163DA">
          <w:rPr>
            <w:rFonts w:ascii="Times New Roman" w:hAnsi="Times New Roman" w:cs="Times New Roman"/>
            <w:spacing w:val="2"/>
          </w:rPr>
          <w:t>Федерального з</w:t>
        </w:r>
        <w:r w:rsidRPr="009163DA">
          <w:rPr>
            <w:rFonts w:ascii="Times New Roman" w:hAnsi="Times New Roman" w:cs="Times New Roman"/>
            <w:spacing w:val="2"/>
          </w:rPr>
          <w:t>а</w:t>
        </w:r>
        <w:r w:rsidRPr="009163DA">
          <w:rPr>
            <w:rFonts w:ascii="Times New Roman" w:hAnsi="Times New Roman" w:cs="Times New Roman"/>
            <w:spacing w:val="2"/>
          </w:rPr>
          <w:t>кона «О муниципальной службе в Российской Федерации</w:t>
        </w:r>
      </w:hyperlink>
      <w:r w:rsidRPr="009163DA">
        <w:rPr>
          <w:rFonts w:ascii="Times New Roman" w:hAnsi="Times New Roman" w:cs="Times New Roman"/>
        </w:rPr>
        <w:t>»</w:t>
      </w:r>
      <w:r w:rsidRPr="009163DA">
        <w:rPr>
          <w:rFonts w:ascii="Times New Roman" w:hAnsi="Times New Roman" w:cs="Times New Roman"/>
          <w:spacing w:val="2"/>
        </w:rPr>
        <w:t>, в части указания на пункт 1 части 1 статьи 13, пункт 2 части 1 статьи 14 данного Федерального закона;</w:t>
      </w:r>
    </w:p>
    <w:p w:rsidR="009163DA" w:rsidRPr="009163DA" w:rsidRDefault="009163DA" w:rsidP="009163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163DA">
        <w:rPr>
          <w:rFonts w:ascii="Times New Roman" w:hAnsi="Times New Roman" w:cs="Times New Roman"/>
          <w:spacing w:val="2"/>
        </w:rPr>
        <w:t>3) замещение должности муниципальной службы не менее 12 полных месяцев непосредстве</w:t>
      </w:r>
      <w:r w:rsidRPr="009163DA">
        <w:rPr>
          <w:rFonts w:ascii="Times New Roman" w:hAnsi="Times New Roman" w:cs="Times New Roman"/>
          <w:spacing w:val="2"/>
        </w:rPr>
        <w:t>н</w:t>
      </w:r>
      <w:r w:rsidRPr="009163DA">
        <w:rPr>
          <w:rFonts w:ascii="Times New Roman" w:hAnsi="Times New Roman" w:cs="Times New Roman"/>
          <w:spacing w:val="2"/>
        </w:rPr>
        <w:t>но перед увольнением с муниципальной службы, за исключением случаев увольнения в связи с л</w:t>
      </w:r>
      <w:r w:rsidRPr="009163DA">
        <w:rPr>
          <w:rFonts w:ascii="Times New Roman" w:hAnsi="Times New Roman" w:cs="Times New Roman"/>
          <w:spacing w:val="2"/>
        </w:rPr>
        <w:t>и</w:t>
      </w:r>
      <w:r w:rsidRPr="009163DA">
        <w:rPr>
          <w:rFonts w:ascii="Times New Roman" w:hAnsi="Times New Roman" w:cs="Times New Roman"/>
          <w:spacing w:val="2"/>
        </w:rPr>
        <w:t>квидацией органа местного самоуправления Бузыкановского муниципального образования, избир</w:t>
      </w:r>
      <w:r w:rsidRPr="009163DA">
        <w:rPr>
          <w:rFonts w:ascii="Times New Roman" w:hAnsi="Times New Roman" w:cs="Times New Roman"/>
          <w:spacing w:val="2"/>
        </w:rPr>
        <w:t>а</w:t>
      </w:r>
      <w:r w:rsidRPr="009163DA">
        <w:rPr>
          <w:rFonts w:ascii="Times New Roman" w:hAnsi="Times New Roman" w:cs="Times New Roman"/>
          <w:spacing w:val="2"/>
        </w:rPr>
        <w:t>тельной комиссии Бузыкановского муниципального образ</w:t>
      </w:r>
      <w:r w:rsidRPr="009163DA">
        <w:rPr>
          <w:rFonts w:ascii="Times New Roman" w:hAnsi="Times New Roman" w:cs="Times New Roman"/>
          <w:spacing w:val="2"/>
        </w:rPr>
        <w:t>о</w:t>
      </w:r>
      <w:r w:rsidRPr="009163DA">
        <w:rPr>
          <w:rFonts w:ascii="Times New Roman" w:hAnsi="Times New Roman" w:cs="Times New Roman"/>
          <w:spacing w:val="2"/>
        </w:rPr>
        <w:t>вания, сокращением численности или штата муниципальных служащих в органе местного самоуправления Бузыкановского муниципал</w:t>
      </w:r>
      <w:r w:rsidRPr="009163DA">
        <w:rPr>
          <w:rFonts w:ascii="Times New Roman" w:hAnsi="Times New Roman" w:cs="Times New Roman"/>
          <w:spacing w:val="2"/>
        </w:rPr>
        <w:t>ь</w:t>
      </w:r>
      <w:r w:rsidRPr="009163DA">
        <w:rPr>
          <w:rFonts w:ascii="Times New Roman" w:hAnsi="Times New Roman" w:cs="Times New Roman"/>
          <w:spacing w:val="2"/>
        </w:rPr>
        <w:t>ного образования, избирательной комиссии муниципального Бузыкановского муниципального о</w:t>
      </w:r>
      <w:r w:rsidRPr="009163DA">
        <w:rPr>
          <w:rFonts w:ascii="Times New Roman" w:hAnsi="Times New Roman" w:cs="Times New Roman"/>
          <w:spacing w:val="2"/>
        </w:rPr>
        <w:t>б</w:t>
      </w:r>
      <w:r w:rsidRPr="009163DA">
        <w:rPr>
          <w:rFonts w:ascii="Times New Roman" w:hAnsi="Times New Roman" w:cs="Times New Roman"/>
          <w:spacing w:val="2"/>
        </w:rPr>
        <w:t>разования.</w:t>
      </w:r>
    </w:p>
    <w:p w:rsidR="009163DA" w:rsidRPr="009163DA" w:rsidRDefault="009163DA" w:rsidP="00916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163DA">
        <w:rPr>
          <w:rFonts w:ascii="Times New Roman" w:hAnsi="Times New Roman" w:cs="Times New Roman"/>
          <w:spacing w:val="2"/>
        </w:rPr>
        <w:t>Граждане, замещавшие должности муниципальной службы и уволенные с муниципальной службы по основаниям, не указанным в настоящей части, права на пенсию за выслугу лет не им</w:t>
      </w:r>
      <w:r w:rsidRPr="009163DA">
        <w:rPr>
          <w:rFonts w:ascii="Times New Roman" w:hAnsi="Times New Roman" w:cs="Times New Roman"/>
          <w:spacing w:val="2"/>
        </w:rPr>
        <w:t>е</w:t>
      </w:r>
      <w:r w:rsidRPr="009163DA">
        <w:rPr>
          <w:rFonts w:ascii="Times New Roman" w:hAnsi="Times New Roman" w:cs="Times New Roman"/>
          <w:spacing w:val="2"/>
        </w:rPr>
        <w:t>ют.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</w:rPr>
        <w:t>4. Граждане, замещавшие должности муниципальной службы (далее - муниципальные служ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щие), указанные в пункте 3 настоящего административного регламента, далее именуются заявител</w:t>
      </w:r>
      <w:r w:rsidRPr="009163DA">
        <w:rPr>
          <w:rFonts w:ascii="Times New Roman" w:hAnsi="Times New Roman" w:cs="Times New Roman"/>
        </w:rPr>
        <w:t>я</w:t>
      </w:r>
      <w:r w:rsidRPr="009163DA">
        <w:rPr>
          <w:rFonts w:ascii="Times New Roman" w:hAnsi="Times New Roman" w:cs="Times New Roman"/>
        </w:rPr>
        <w:t>ми.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При обращении за получением муниципальной услуги от имени заявителей взаим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действие с</w:t>
      </w:r>
      <w:r w:rsidRPr="009163DA">
        <w:rPr>
          <w:rFonts w:ascii="Times New Roman" w:hAnsi="Times New Roman" w:cs="Times New Roman"/>
          <w:i/>
        </w:rPr>
        <w:t xml:space="preserve"> </w:t>
      </w:r>
      <w:r w:rsidRPr="009163DA">
        <w:rPr>
          <w:rFonts w:ascii="Times New Roman" w:hAnsi="Times New Roman" w:cs="Times New Roman"/>
        </w:rPr>
        <w:t xml:space="preserve">администрацией </w:t>
      </w:r>
      <w:r w:rsidRPr="009163DA">
        <w:rPr>
          <w:rFonts w:ascii="Times New Roman" w:hAnsi="Times New Roman" w:cs="Times New Roman"/>
          <w:spacing w:val="2"/>
        </w:rPr>
        <w:t>Бузыкановского муниципального образования</w:t>
      </w:r>
      <w:r w:rsidRPr="009163DA">
        <w:rPr>
          <w:rFonts w:ascii="Times New Roman" w:hAnsi="Times New Roman" w:cs="Times New Roman"/>
        </w:rPr>
        <w:t xml:space="preserve"> вправе осуществлять их уполном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ченные представители.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3. Требования к порядку информирования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о предоставлении муниципальной услуги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ется в администрацию Бузыкановского</w:t>
      </w:r>
      <w:r w:rsidRPr="00916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3DA">
        <w:rPr>
          <w:rFonts w:ascii="Times New Roman" w:hAnsi="Times New Roman" w:cs="Times New Roman"/>
          <w:sz w:val="24"/>
          <w:szCs w:val="24"/>
        </w:rPr>
        <w:t>муниципального образования (далее – Администр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ция).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</w:rPr>
        <w:t xml:space="preserve">5.1. </w:t>
      </w:r>
      <w:r w:rsidRPr="009163DA">
        <w:rPr>
          <w:rFonts w:ascii="Times New Roman" w:hAnsi="Times New Roman" w:cs="Times New Roman"/>
          <w:lang w:eastAsia="en-US"/>
        </w:rPr>
        <w:t>Законодательством не предусмотрена возможность получения муниципальной услуги ч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рез многофункциональный центр предоставления государственных и муниципальных услуг (далее – МФЦ).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6. Информация предоставляется: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 xml:space="preserve">б) с использованием средств телефонной, факсимильной и электронной связи,                     в том числе через официальный сайт Администрации в информационно-телекоммуникационной сети «Интернет» – </w:t>
      </w:r>
      <w:r w:rsidRPr="009163DA">
        <w:rPr>
          <w:rFonts w:ascii="Times New Roman" w:hAnsi="Times New Roman" w:cs="Times New Roman"/>
          <w:b/>
          <w:i/>
          <w:sz w:val="24"/>
          <w:szCs w:val="24"/>
        </w:rPr>
        <w:t>бузыканово-мо.рф</w:t>
      </w:r>
      <w:r w:rsidRPr="009163DA">
        <w:rPr>
          <w:rFonts w:ascii="Times New Roman" w:hAnsi="Times New Roman" w:cs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</w:t>
      </w:r>
      <w:r w:rsidRPr="009163DA">
        <w:rPr>
          <w:rFonts w:ascii="Times New Roman" w:hAnsi="Times New Roman" w:cs="Times New Roman"/>
          <w:sz w:val="24"/>
          <w:szCs w:val="24"/>
        </w:rPr>
        <w:t>у</w:t>
      </w:r>
      <w:r w:rsidRPr="009163DA">
        <w:rPr>
          <w:rFonts w:ascii="Times New Roman" w:hAnsi="Times New Roman" w:cs="Times New Roman"/>
          <w:sz w:val="24"/>
          <w:szCs w:val="24"/>
        </w:rPr>
        <w:t xml:space="preserve">ниципальных услуг Иркутской области» в информационно-телекоммуникационной сети «Интернет» - </w:t>
      </w:r>
      <w:hyperlink r:id="rId11" w:history="1">
        <w:r w:rsidRPr="009163D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http://38.gosuslugi.ru</w:t>
        </w:r>
      </w:hyperlink>
      <w:r w:rsidRPr="0091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</w:t>
      </w:r>
      <w:r w:rsidRPr="009163DA">
        <w:rPr>
          <w:rFonts w:ascii="Times New Roman" w:hAnsi="Times New Roman" w:cs="Times New Roman"/>
          <w:sz w:val="24"/>
          <w:szCs w:val="24"/>
        </w:rPr>
        <w:t xml:space="preserve"> – Портал);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7.Должностное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</w:t>
      </w:r>
      <w:r w:rsidRPr="009163DA">
        <w:rPr>
          <w:rFonts w:ascii="Times New Roman" w:hAnsi="Times New Roman" w:cs="Times New Roman"/>
          <w:sz w:val="24"/>
          <w:szCs w:val="24"/>
        </w:rPr>
        <w:t>н</w:t>
      </w:r>
      <w:r w:rsidRPr="009163DA">
        <w:rPr>
          <w:rFonts w:ascii="Times New Roman" w:hAnsi="Times New Roman" w:cs="Times New Roman"/>
          <w:sz w:val="24"/>
          <w:szCs w:val="24"/>
        </w:rPr>
        <w:t>формации по вопросу обращения, в том числе с привлечением других должностных лиц А</w:t>
      </w:r>
      <w:r w:rsidRPr="009163DA">
        <w:rPr>
          <w:rFonts w:ascii="Times New Roman" w:hAnsi="Times New Roman" w:cs="Times New Roman"/>
          <w:sz w:val="24"/>
          <w:szCs w:val="24"/>
        </w:rPr>
        <w:t>д</w:t>
      </w:r>
      <w:r w:rsidRPr="009163DA">
        <w:rPr>
          <w:rFonts w:ascii="Times New Roman" w:hAnsi="Times New Roman" w:cs="Times New Roman"/>
          <w:sz w:val="24"/>
          <w:szCs w:val="24"/>
        </w:rPr>
        <w:t>министрации.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8. Должностные лица Администрации, предоставляют информацию                                  по следующим вопросам: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а) об Администрации, осуществляющей предоставление муниципальной услуги, включая информацию о месте нахождения Администрации, графике работы, контактных т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лефонах;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муниц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lastRenderedPageBreak/>
        <w:t>в) о перечне документов, необходимых для предоставления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е) об основаниях отказа в приеме документов, необходимых для предоставления м</w:t>
      </w:r>
      <w:r w:rsidRPr="009163DA">
        <w:rPr>
          <w:rFonts w:ascii="Times New Roman" w:hAnsi="Times New Roman" w:cs="Times New Roman"/>
          <w:sz w:val="24"/>
          <w:szCs w:val="24"/>
        </w:rPr>
        <w:t>у</w:t>
      </w:r>
      <w:r w:rsidRPr="009163DA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з) о порядке обжалования решений и действий (бездействия) Администрации, осущ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ствляющего предоставление муниципальной услуги, а также должностных лиц Администр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ции.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9. Основными требованиями при предоставлении информации являются: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10. Предоставление информации по телефону осуществляется путем непосредственн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го общения заявителя с должностным лицом Администрации.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11. При ответах на телефонные звонки должностные лица Администрации 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 звонок, сам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стоятельно ответить на поставленные вопросы, телефонный звонок переадресовывается (п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реводится) на другое должностное лицо Администрации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12. Если заявителя не удовлетворяет информация, представленная должностным лицом Администрации, он может обратиться к главе администрации Бузыкановского муниципал</w:t>
      </w:r>
      <w:r w:rsidRPr="009163DA">
        <w:rPr>
          <w:rFonts w:ascii="Times New Roman" w:hAnsi="Times New Roman" w:cs="Times New Roman"/>
          <w:sz w:val="24"/>
          <w:szCs w:val="24"/>
        </w:rPr>
        <w:t>ь</w:t>
      </w:r>
      <w:r w:rsidRPr="009163DA">
        <w:rPr>
          <w:rFonts w:ascii="Times New Roman" w:hAnsi="Times New Roman" w:cs="Times New Roman"/>
          <w:sz w:val="24"/>
          <w:szCs w:val="24"/>
        </w:rPr>
        <w:t>ного образования, в соответствии с графиком приема заявителей, указанным в пункте 18 н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стоящего административного регламента.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lang w:eastAsia="en-US"/>
        </w:rPr>
        <w:t>Прием заявителей главой администрации Бузыкановского муниципального образования (в сл</w:t>
      </w:r>
      <w:r w:rsidRPr="009163DA">
        <w:rPr>
          <w:rFonts w:ascii="Times New Roman" w:hAnsi="Times New Roman" w:cs="Times New Roman"/>
          <w:lang w:eastAsia="en-US"/>
        </w:rPr>
        <w:t>у</w:t>
      </w:r>
      <w:r w:rsidRPr="009163DA">
        <w:rPr>
          <w:rFonts w:ascii="Times New Roman" w:hAnsi="Times New Roman" w:cs="Times New Roman"/>
          <w:lang w:eastAsia="en-US"/>
        </w:rPr>
        <w:t xml:space="preserve">чае его отсутствия – консультантом </w:t>
      </w:r>
      <w:r w:rsidRPr="009163DA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  <w:lang w:eastAsia="en-US"/>
        </w:rPr>
        <w:t xml:space="preserve">) проводится  </w:t>
      </w:r>
      <w:r w:rsidRPr="009163DA">
        <w:rPr>
          <w:rFonts w:ascii="Times New Roman" w:hAnsi="Times New Roman" w:cs="Times New Roman"/>
          <w:lang w:eastAsia="en-US"/>
        </w:rPr>
        <w:t xml:space="preserve"> без предварительной зап</w:t>
      </w:r>
      <w:r w:rsidRPr="009163DA">
        <w:rPr>
          <w:rFonts w:ascii="Times New Roman" w:hAnsi="Times New Roman" w:cs="Times New Roman"/>
          <w:lang w:eastAsia="en-US"/>
        </w:rPr>
        <w:t>и</w:t>
      </w:r>
      <w:r w:rsidRPr="009163DA">
        <w:rPr>
          <w:rFonts w:ascii="Times New Roman" w:hAnsi="Times New Roman" w:cs="Times New Roman"/>
          <w:lang w:eastAsia="en-US"/>
        </w:rPr>
        <w:t>си.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13. Обращения заявителя (в том числе переданные при помощи факсимильной и эле</w:t>
      </w:r>
      <w:r w:rsidRPr="009163DA">
        <w:rPr>
          <w:rFonts w:ascii="Times New Roman" w:hAnsi="Times New Roman" w:cs="Times New Roman"/>
          <w:sz w:val="24"/>
          <w:szCs w:val="24"/>
        </w:rPr>
        <w:t>к</w:t>
      </w:r>
      <w:r w:rsidRPr="009163DA">
        <w:rPr>
          <w:rFonts w:ascii="Times New Roman" w:hAnsi="Times New Roman" w:cs="Times New Roman"/>
          <w:sz w:val="24"/>
          <w:szCs w:val="24"/>
        </w:rPr>
        <w:t>тронной связи) о предоставлении информации рассматриваются должностными лицами А</w:t>
      </w:r>
      <w:r w:rsidRPr="009163DA">
        <w:rPr>
          <w:rFonts w:ascii="Times New Roman" w:hAnsi="Times New Roman" w:cs="Times New Roman"/>
          <w:sz w:val="24"/>
          <w:szCs w:val="24"/>
        </w:rPr>
        <w:t>д</w:t>
      </w:r>
      <w:r w:rsidRPr="009163DA">
        <w:rPr>
          <w:rFonts w:ascii="Times New Roman" w:hAnsi="Times New Roman" w:cs="Times New Roman"/>
          <w:sz w:val="24"/>
          <w:szCs w:val="24"/>
        </w:rPr>
        <w:t xml:space="preserve">министрации в течение 30 (тридцати) дней со дня регистрации обращения. 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Администрацию, в течение срока его рассмотрения направляется по адресу, указанному в обращении.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</w:t>
      </w:r>
      <w:r w:rsidRPr="009163DA">
        <w:rPr>
          <w:rFonts w:ascii="Times New Roman" w:hAnsi="Times New Roman" w:cs="Times New Roman"/>
          <w:sz w:val="24"/>
          <w:szCs w:val="24"/>
        </w:rPr>
        <w:t>н</w:t>
      </w:r>
      <w:r w:rsidRPr="009163DA">
        <w:rPr>
          <w:rFonts w:ascii="Times New Roman" w:hAnsi="Times New Roman" w:cs="Times New Roman"/>
          <w:sz w:val="24"/>
          <w:szCs w:val="24"/>
        </w:rPr>
        <w:t>тернет» на адрес электронной почты, с которого поступило обращение.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14. Информация об Администрации,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а) на стендах, расположенных в помещениях, занимаемых Администрацией;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б) на официальном сайте Администрации в информационно-телекоммуникационной сети «Интернет» – </w:t>
      </w:r>
      <w:r w:rsidRPr="009163DA">
        <w:rPr>
          <w:rFonts w:ascii="Times New Roman" w:hAnsi="Times New Roman" w:cs="Times New Roman"/>
          <w:b/>
          <w:i/>
        </w:rPr>
        <w:t>бузыканово-мо.рф</w:t>
      </w:r>
      <w:r w:rsidRPr="009163DA">
        <w:rPr>
          <w:rFonts w:ascii="Times New Roman" w:hAnsi="Times New Roman" w:cs="Times New Roman"/>
        </w:rPr>
        <w:t>, а также на Портале;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в) посредством публикации в средствах массовой информации, в бюллетене норм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тивных правовых актов Администрации «Официальные вести».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15. На стендах, расположенных в помещениях, занимаемых Администрацией, размещ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 xml:space="preserve">ется следующая информация: 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lastRenderedPageBreak/>
        <w:t>б) об описании конечного результата предоставления муниципальной услуги;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Админис</w:t>
      </w:r>
      <w:r w:rsidRPr="009163DA">
        <w:rPr>
          <w:rFonts w:ascii="Times New Roman" w:hAnsi="Times New Roman" w:cs="Times New Roman"/>
          <w:sz w:val="24"/>
          <w:szCs w:val="24"/>
        </w:rPr>
        <w:t>т</w:t>
      </w:r>
      <w:r w:rsidRPr="009163DA">
        <w:rPr>
          <w:rFonts w:ascii="Times New Roman" w:hAnsi="Times New Roman" w:cs="Times New Roman"/>
          <w:sz w:val="24"/>
          <w:szCs w:val="24"/>
        </w:rPr>
        <w:t>рации, а также должностных лиц Администрации;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16. Информация об Администрации: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а) место нахождения: </w:t>
      </w:r>
      <w:r w:rsidRPr="009163DA">
        <w:rPr>
          <w:rStyle w:val="FontStyle47"/>
          <w:rFonts w:cs="Times New Roman"/>
        </w:rPr>
        <w:t>665043, Иркутская область, Тайшетский район,                             с. Б</w:t>
      </w:r>
      <w:r w:rsidRPr="009163DA">
        <w:rPr>
          <w:rStyle w:val="FontStyle47"/>
          <w:rFonts w:cs="Times New Roman"/>
        </w:rPr>
        <w:t>у</w:t>
      </w:r>
      <w:r w:rsidRPr="009163DA">
        <w:rPr>
          <w:rStyle w:val="FontStyle47"/>
          <w:rFonts w:cs="Times New Roman"/>
        </w:rPr>
        <w:t>зыканово, ул. Школьная, 1</w:t>
      </w:r>
      <w:r w:rsidRPr="009163DA">
        <w:rPr>
          <w:rFonts w:ascii="Times New Roman" w:hAnsi="Times New Roman" w:cs="Times New Roman"/>
        </w:rPr>
        <w:t xml:space="preserve">.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б) телефон: </w:t>
      </w:r>
      <w:r w:rsidRPr="009163DA">
        <w:rPr>
          <w:rStyle w:val="FontStyle47"/>
          <w:rFonts w:cs="Times New Roman"/>
        </w:rPr>
        <w:t>8 (39563)- 92-5-46</w:t>
      </w:r>
      <w:r w:rsidRPr="009163DA">
        <w:rPr>
          <w:rFonts w:ascii="Times New Roman" w:hAnsi="Times New Roman" w:cs="Times New Roman"/>
          <w:i/>
        </w:rPr>
        <w:t xml:space="preserve"> </w:t>
      </w:r>
      <w:r w:rsidRPr="009163DA">
        <w:rPr>
          <w:rFonts w:ascii="Times New Roman" w:hAnsi="Times New Roman" w:cs="Times New Roman"/>
        </w:rPr>
        <w:t xml:space="preserve"> 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в) почтовый адрес для направления документов и обращений: </w:t>
      </w:r>
      <w:r w:rsidRPr="009163DA">
        <w:rPr>
          <w:rStyle w:val="FontStyle47"/>
          <w:rFonts w:cs="Times New Roman"/>
        </w:rPr>
        <w:t>665043, Иркутская область, Тайшетский район,  с. Бузыканово, ул. Школьная, 1</w:t>
      </w:r>
      <w:r w:rsidRPr="009163DA">
        <w:rPr>
          <w:rFonts w:ascii="Times New Roman" w:hAnsi="Times New Roman" w:cs="Times New Roman"/>
        </w:rPr>
        <w:t xml:space="preserve">.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г) официальный сайт в информационно-телекоммуникационной сети «Интернет» – </w:t>
      </w:r>
      <w:r w:rsidRPr="009163DA">
        <w:rPr>
          <w:rFonts w:ascii="Times New Roman" w:hAnsi="Times New Roman" w:cs="Times New Roman"/>
          <w:i/>
        </w:rPr>
        <w:t>бузыкан</w:t>
      </w:r>
      <w:r w:rsidRPr="009163DA">
        <w:rPr>
          <w:rFonts w:ascii="Times New Roman" w:hAnsi="Times New Roman" w:cs="Times New Roman"/>
          <w:i/>
        </w:rPr>
        <w:t>о</w:t>
      </w:r>
      <w:r w:rsidRPr="009163DA">
        <w:rPr>
          <w:rFonts w:ascii="Times New Roman" w:hAnsi="Times New Roman" w:cs="Times New Roman"/>
          <w:i/>
        </w:rPr>
        <w:t xml:space="preserve">во-мо.рф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д) адрес электронной почты: </w:t>
      </w:r>
      <w:r w:rsidRPr="009163DA">
        <w:rPr>
          <w:rFonts w:ascii="Times New Roman" w:hAnsi="Times New Roman" w:cs="Times New Roman"/>
          <w:lang w:val="en-US"/>
        </w:rPr>
        <w:t>E</w:t>
      </w:r>
      <w:r w:rsidRPr="009163DA">
        <w:rPr>
          <w:rFonts w:ascii="Times New Roman" w:hAnsi="Times New Roman" w:cs="Times New Roman"/>
        </w:rPr>
        <w:t>-</w:t>
      </w:r>
      <w:r w:rsidRPr="009163DA">
        <w:rPr>
          <w:rFonts w:ascii="Times New Roman" w:hAnsi="Times New Roman" w:cs="Times New Roman"/>
          <w:lang w:val="en-US"/>
        </w:rPr>
        <w:t>mail</w:t>
      </w:r>
      <w:r w:rsidRPr="009163DA">
        <w:rPr>
          <w:rFonts w:ascii="Times New Roman" w:hAnsi="Times New Roman" w:cs="Times New Roman"/>
        </w:rPr>
        <w:t xml:space="preserve">: </w:t>
      </w:r>
      <w:r w:rsidRPr="009163DA">
        <w:rPr>
          <w:rFonts w:ascii="Times New Roman" w:hAnsi="Times New Roman" w:cs="Times New Roman"/>
          <w:i/>
          <w:lang w:val="en-US"/>
        </w:rPr>
        <w:t>buzykanovo</w:t>
      </w:r>
      <w:r w:rsidRPr="009163DA">
        <w:rPr>
          <w:rFonts w:ascii="Times New Roman" w:hAnsi="Times New Roman" w:cs="Times New Roman"/>
          <w:i/>
        </w:rPr>
        <w:t>@</w:t>
      </w:r>
      <w:r w:rsidRPr="009163DA">
        <w:rPr>
          <w:rFonts w:ascii="Times New Roman" w:hAnsi="Times New Roman" w:cs="Times New Roman"/>
          <w:i/>
          <w:lang w:val="en-US"/>
        </w:rPr>
        <w:t>mail</w:t>
      </w:r>
      <w:r w:rsidRPr="009163DA">
        <w:rPr>
          <w:rFonts w:ascii="Times New Roman" w:hAnsi="Times New Roman" w:cs="Times New Roman"/>
          <w:i/>
        </w:rPr>
        <w:t>.</w:t>
      </w:r>
      <w:r w:rsidRPr="009163DA">
        <w:rPr>
          <w:rFonts w:ascii="Times New Roman" w:hAnsi="Times New Roman" w:cs="Times New Roman"/>
          <w:i/>
          <w:lang w:val="en-US"/>
        </w:rPr>
        <w:t>ru</w:t>
      </w:r>
      <w:r w:rsidRPr="009163DA">
        <w:rPr>
          <w:rFonts w:ascii="Times New Roman" w:hAnsi="Times New Roman" w:cs="Times New Roman"/>
        </w:rPr>
        <w:t xml:space="preserve"> 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17. График приема заявителей в Администрации:</w:t>
      </w:r>
      <w:r w:rsidRPr="009163DA">
        <w:rPr>
          <w:rFonts w:ascii="Times New Roman" w:hAnsi="Times New Roman" w:cs="Times New Roman"/>
          <w:iCs/>
        </w:rPr>
        <w:t xml:space="preserve"> </w:t>
      </w:r>
      <w:r w:rsidRPr="009163DA">
        <w:rPr>
          <w:rStyle w:val="FontStyle47"/>
          <w:rFonts w:cs="Times New Roman"/>
        </w:rPr>
        <w:t xml:space="preserve">ежедневно с 8 ч. 00 мин. до 17 ч. 00 мин., обед с 12 ч. 00 мин. до 13 ч. 00 мин.  </w:t>
      </w:r>
    </w:p>
    <w:p w:rsidR="009163DA" w:rsidRPr="009163DA" w:rsidRDefault="009163DA" w:rsidP="009163D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u w:val="single"/>
        </w:rPr>
        <w:t>Выходные дни</w:t>
      </w:r>
      <w:r w:rsidRPr="009163DA">
        <w:rPr>
          <w:rFonts w:ascii="Times New Roman" w:hAnsi="Times New Roman" w:cs="Times New Roman"/>
        </w:rPr>
        <w:t>: суббота, воскресенье.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163DA">
        <w:rPr>
          <w:rFonts w:ascii="Times New Roman" w:hAnsi="Times New Roman" w:cs="Times New Roman"/>
        </w:rPr>
        <w:t xml:space="preserve">18.График приема заявителей </w:t>
      </w:r>
      <w:r w:rsidRPr="009163DA">
        <w:rPr>
          <w:rFonts w:ascii="Times New Roman" w:hAnsi="Times New Roman" w:cs="Times New Roman"/>
          <w:i/>
        </w:rPr>
        <w:t>главой администрации Бузыкановского муниципального образ</w:t>
      </w:r>
      <w:r w:rsidRPr="009163DA">
        <w:rPr>
          <w:rFonts w:ascii="Times New Roman" w:hAnsi="Times New Roman" w:cs="Times New Roman"/>
          <w:i/>
        </w:rPr>
        <w:t>о</w:t>
      </w:r>
      <w:r w:rsidRPr="009163DA">
        <w:rPr>
          <w:rFonts w:ascii="Times New Roman" w:hAnsi="Times New Roman" w:cs="Times New Roman"/>
          <w:i/>
        </w:rPr>
        <w:t>вания</w:t>
      </w:r>
      <w:r w:rsidRPr="009163DA">
        <w:rPr>
          <w:rFonts w:ascii="Times New Roman" w:hAnsi="Times New Roman" w:cs="Times New Roman"/>
        </w:rPr>
        <w:t xml:space="preserve">: </w:t>
      </w:r>
      <w:r w:rsidRPr="009163DA">
        <w:rPr>
          <w:rFonts w:ascii="Times New Roman" w:hAnsi="Times New Roman" w:cs="Times New Roman"/>
          <w:i/>
        </w:rPr>
        <w:t>понедельник – четверг с 10</w:t>
      </w:r>
      <w:r w:rsidRPr="009163DA">
        <w:rPr>
          <w:rStyle w:val="FontStyle47"/>
          <w:rFonts w:cs="Times New Roman"/>
        </w:rPr>
        <w:t xml:space="preserve"> ч. 00 мин. до 12 ч. 00 мин.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Раздел II. Стандарт предоставления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4. Наименование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19.  Наименование муниципальной услуги – «Назначение и выплата пенсии за выслугу лет л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цам, замещавшим должности муниципальной службы».</w:t>
      </w:r>
    </w:p>
    <w:p w:rsidR="009163DA" w:rsidRPr="009163DA" w:rsidRDefault="009163DA" w:rsidP="0091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Глава 5. Наименование органа местного самоуправления,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предоставляющего муниципальную услугу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20. Органом, предоставляющим муниципальную услугу, является администрация Бузыкано</w:t>
      </w:r>
      <w:r w:rsidRPr="009163DA">
        <w:rPr>
          <w:rFonts w:ascii="Times New Roman" w:hAnsi="Times New Roman" w:cs="Times New Roman"/>
        </w:rPr>
        <w:t>в</w:t>
      </w:r>
      <w:r w:rsidRPr="009163DA">
        <w:rPr>
          <w:rFonts w:ascii="Times New Roman" w:hAnsi="Times New Roman" w:cs="Times New Roman"/>
        </w:rPr>
        <w:t>ского муниципального образования.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21. При предоставлении муниципальной услуги Администрация не вправе требовать от заяв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телей осуществления действий, в том числе согласований, необходимых для получения муниципал</w:t>
      </w:r>
      <w:r w:rsidRPr="009163DA">
        <w:rPr>
          <w:rFonts w:ascii="Times New Roman" w:hAnsi="Times New Roman" w:cs="Times New Roman"/>
        </w:rPr>
        <w:t>ь</w:t>
      </w:r>
      <w:r w:rsidRPr="009163DA">
        <w:rPr>
          <w:rFonts w:ascii="Times New Roman" w:hAnsi="Times New Roman" w:cs="Times New Roman"/>
        </w:rPr>
        <w:t>ной услуги и связанных с обращением в иные государственные органы, органы местного самоупра</w:t>
      </w:r>
      <w:r w:rsidRPr="009163DA">
        <w:rPr>
          <w:rFonts w:ascii="Times New Roman" w:hAnsi="Times New Roman" w:cs="Times New Roman"/>
        </w:rPr>
        <w:t>в</w:t>
      </w:r>
      <w:r w:rsidRPr="009163DA">
        <w:rPr>
          <w:rFonts w:ascii="Times New Roman" w:hAnsi="Times New Roman" w:cs="Times New Roman"/>
        </w:rPr>
        <w:t>ления, организации, за исключением получения услуг, включенных в перечень услуг, которые явл</w:t>
      </w:r>
      <w:r w:rsidRPr="009163DA">
        <w:rPr>
          <w:rFonts w:ascii="Times New Roman" w:hAnsi="Times New Roman" w:cs="Times New Roman"/>
        </w:rPr>
        <w:t>я</w:t>
      </w:r>
      <w:r w:rsidRPr="009163DA">
        <w:rPr>
          <w:rFonts w:ascii="Times New Roman" w:hAnsi="Times New Roman" w:cs="Times New Roman"/>
        </w:rPr>
        <w:t>ются необходимыми и обязательными для предоставления муниципальных услуг, утвержденный р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шением Думы Бузыкановского муниципального образ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 xml:space="preserve">вания.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22. В предоставлении муниципальной услуги участвуют: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Пенсионный Фонд Российской Федерации;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нотариус.</w:t>
      </w:r>
    </w:p>
    <w:p w:rsidR="009163DA" w:rsidRPr="009163DA" w:rsidRDefault="009163DA" w:rsidP="009163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16"/>
          <w:szCs w:val="16"/>
        </w:rPr>
      </w:pPr>
    </w:p>
    <w:p w:rsidR="009163DA" w:rsidRPr="009163DA" w:rsidRDefault="009163DA" w:rsidP="009163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63DA">
        <w:rPr>
          <w:rFonts w:ascii="Times New Roman" w:hAnsi="Times New Roman"/>
          <w:b/>
          <w:sz w:val="24"/>
          <w:szCs w:val="24"/>
        </w:rPr>
        <w:t>Глава 6. Описание результата предоставления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23. Конечным результатом предоставления муниципальной услуги является: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Par167"/>
      <w:bookmarkEnd w:id="1"/>
      <w:r w:rsidRPr="009163DA">
        <w:rPr>
          <w:rFonts w:ascii="Times New Roman" w:hAnsi="Times New Roman" w:cs="Times New Roman"/>
        </w:rPr>
        <w:t>- принятие решения о назначении и выплате пенсии за выслугу лет муниципальным служащим;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мотивированный отказ в назначении пенсии за выслугу лет муниципальным служ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щим.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24. Результат предоставления муниципальной услуги оформляется распоряжением админис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рации Бузыкановского муниципального образования.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7. Срок предоставления муниципальной услуги, в том числе с учетом необход</w:t>
      </w:r>
      <w:r w:rsidRPr="009163DA">
        <w:rPr>
          <w:rFonts w:ascii="Times New Roman" w:hAnsi="Times New Roman" w:cs="Times New Roman"/>
          <w:b/>
        </w:rPr>
        <w:t>и</w:t>
      </w:r>
      <w:r w:rsidRPr="009163DA">
        <w:rPr>
          <w:rFonts w:ascii="Times New Roman" w:hAnsi="Times New Roman" w:cs="Times New Roman"/>
          <w:b/>
        </w:rPr>
        <w:t>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</w:t>
      </w:r>
      <w:r w:rsidRPr="009163DA">
        <w:rPr>
          <w:rFonts w:ascii="Times New Roman" w:hAnsi="Times New Roman" w:cs="Times New Roman"/>
          <w:b/>
        </w:rPr>
        <w:t>ю</w:t>
      </w:r>
      <w:r w:rsidRPr="009163DA">
        <w:rPr>
          <w:rFonts w:ascii="Times New Roman" w:hAnsi="Times New Roman" w:cs="Times New Roman"/>
          <w:b/>
        </w:rPr>
        <w:t>щихся резул</w:t>
      </w:r>
      <w:r w:rsidRPr="009163DA">
        <w:rPr>
          <w:rFonts w:ascii="Times New Roman" w:hAnsi="Times New Roman" w:cs="Times New Roman"/>
          <w:b/>
        </w:rPr>
        <w:t>ь</w:t>
      </w:r>
      <w:r w:rsidRPr="009163DA">
        <w:rPr>
          <w:rFonts w:ascii="Times New Roman" w:hAnsi="Times New Roman" w:cs="Times New Roman"/>
          <w:b/>
        </w:rPr>
        <w:t>татом предоставления муниципальной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Par174"/>
      <w:bookmarkEnd w:id="2"/>
      <w:r w:rsidRPr="009163DA">
        <w:rPr>
          <w:rFonts w:ascii="Times New Roman" w:hAnsi="Times New Roman" w:cs="Times New Roman"/>
        </w:rPr>
        <w:t>25. Срок предоставления муниципальной услуги  по назначению и выплате пенсии за выслугу лет составляет не более 15 рабочих дней с момента регистрации заявления о назн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чении и выплате пенсии за выслугу лет в Администрации.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26. Пенсия за выслугу лет назначается с первого числа месяца, в котором поступило обращение за ней, но не ранее чем со дня возникновения права на нее.</w:t>
      </w:r>
    </w:p>
    <w:p w:rsidR="009163DA" w:rsidRPr="009163DA" w:rsidRDefault="009163DA" w:rsidP="009163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lastRenderedPageBreak/>
        <w:t>27. Выплата пенсии за выслугу лет производится централизованной бухгалтерией  а</w:t>
      </w:r>
      <w:r w:rsidRPr="009163DA">
        <w:rPr>
          <w:rFonts w:ascii="Times New Roman" w:hAnsi="Times New Roman" w:cs="Times New Roman"/>
          <w:sz w:val="24"/>
          <w:szCs w:val="24"/>
        </w:rPr>
        <w:t>д</w:t>
      </w:r>
      <w:r w:rsidRPr="009163DA">
        <w:rPr>
          <w:rFonts w:ascii="Times New Roman" w:hAnsi="Times New Roman" w:cs="Times New Roman"/>
          <w:sz w:val="24"/>
          <w:szCs w:val="24"/>
        </w:rPr>
        <w:t>министрации Тайшетского района путем зачисления  на личный счет получателя, открытый в банковском учреждении либо через отделения почтовой связи по выбору получателя пе</w:t>
      </w:r>
      <w:r w:rsidRPr="009163DA">
        <w:rPr>
          <w:rFonts w:ascii="Times New Roman" w:hAnsi="Times New Roman" w:cs="Times New Roman"/>
          <w:sz w:val="24"/>
          <w:szCs w:val="24"/>
        </w:rPr>
        <w:t>н</w:t>
      </w:r>
      <w:r w:rsidRPr="009163DA">
        <w:rPr>
          <w:rFonts w:ascii="Times New Roman" w:hAnsi="Times New Roman" w:cs="Times New Roman"/>
          <w:sz w:val="24"/>
          <w:szCs w:val="24"/>
        </w:rPr>
        <w:t>сии.</w:t>
      </w:r>
    </w:p>
    <w:p w:rsidR="009163DA" w:rsidRPr="009163DA" w:rsidRDefault="009163DA" w:rsidP="009163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28. Расходы по доставке пенсии за выслугу лет осуществляются за счет средств бюджета  Б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зыкановского муниципального образования.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8. Перечень нормативных правовых актов, регулирующих отношения, возн</w:t>
      </w:r>
      <w:r w:rsidRPr="009163DA">
        <w:rPr>
          <w:rFonts w:ascii="Times New Roman" w:hAnsi="Times New Roman" w:cs="Times New Roman"/>
          <w:b/>
        </w:rPr>
        <w:t>и</w:t>
      </w:r>
      <w:r w:rsidRPr="009163DA">
        <w:rPr>
          <w:rFonts w:ascii="Times New Roman" w:hAnsi="Times New Roman" w:cs="Times New Roman"/>
          <w:b/>
        </w:rPr>
        <w:t xml:space="preserve">кающие в связи с предоставлением муниципальной услуги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29. Предоставление муниципальной услуги осуществляется в соответствии с действующим з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конодательством.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30. Правовой основой предоставления муниципальной услуги являются следующие нормати</w:t>
      </w:r>
      <w:r w:rsidRPr="009163DA">
        <w:rPr>
          <w:rFonts w:ascii="Times New Roman" w:hAnsi="Times New Roman" w:cs="Times New Roman"/>
        </w:rPr>
        <w:t>в</w:t>
      </w:r>
      <w:r w:rsidRPr="009163DA">
        <w:rPr>
          <w:rFonts w:ascii="Times New Roman" w:hAnsi="Times New Roman" w:cs="Times New Roman"/>
        </w:rPr>
        <w:t>ные правовые акты: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Федеральный закон от 17 декабря 2001 года № 173-ФЗ «О трудовых пенсиях в Ро</w:t>
      </w:r>
      <w:r w:rsidRPr="009163DA">
        <w:rPr>
          <w:rFonts w:ascii="Times New Roman" w:hAnsi="Times New Roman"/>
          <w:sz w:val="24"/>
          <w:szCs w:val="24"/>
        </w:rPr>
        <w:t>с</w:t>
      </w:r>
      <w:r w:rsidRPr="009163DA">
        <w:rPr>
          <w:rFonts w:ascii="Times New Roman" w:hAnsi="Times New Roman"/>
          <w:sz w:val="24"/>
          <w:szCs w:val="24"/>
        </w:rPr>
        <w:t>сийской Федерации»;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 xml:space="preserve">Федеральный закон от 28 декабря 2013 года  </w:t>
      </w:r>
      <w:hyperlink r:id="rId12" w:history="1">
        <w:r w:rsidRPr="009163DA">
          <w:rPr>
            <w:rFonts w:ascii="Times New Roman" w:hAnsi="Times New Roman"/>
            <w:sz w:val="24"/>
            <w:szCs w:val="24"/>
          </w:rPr>
          <w:t>№ 400-ФЗ</w:t>
        </w:r>
      </w:hyperlink>
      <w:r w:rsidRPr="009163DA">
        <w:rPr>
          <w:rFonts w:ascii="Times New Roman" w:hAnsi="Times New Roman"/>
          <w:sz w:val="24"/>
          <w:szCs w:val="24"/>
        </w:rPr>
        <w:t xml:space="preserve"> «О страховых пенсиях»;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 xml:space="preserve">Федеральный закон от 15декабря 2001 года </w:t>
      </w:r>
      <w:hyperlink r:id="rId13" w:history="1">
        <w:r w:rsidRPr="009163DA">
          <w:rPr>
            <w:rFonts w:ascii="Times New Roman" w:hAnsi="Times New Roman"/>
            <w:sz w:val="24"/>
            <w:szCs w:val="24"/>
          </w:rPr>
          <w:t>№ 166-ФЗ</w:t>
        </w:r>
      </w:hyperlink>
      <w:r w:rsidRPr="009163DA">
        <w:rPr>
          <w:rFonts w:ascii="Times New Roman" w:hAnsi="Times New Roman"/>
          <w:sz w:val="24"/>
          <w:szCs w:val="24"/>
        </w:rPr>
        <w:t xml:space="preserve"> «О государственном пенсио</w:t>
      </w:r>
      <w:r w:rsidRPr="009163DA">
        <w:rPr>
          <w:rFonts w:ascii="Times New Roman" w:hAnsi="Times New Roman"/>
          <w:sz w:val="24"/>
          <w:szCs w:val="24"/>
        </w:rPr>
        <w:t>н</w:t>
      </w:r>
      <w:r w:rsidRPr="009163DA">
        <w:rPr>
          <w:rFonts w:ascii="Times New Roman" w:hAnsi="Times New Roman"/>
          <w:sz w:val="24"/>
          <w:szCs w:val="24"/>
        </w:rPr>
        <w:t>ном обеспечении в Российской Федерации»;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</w:t>
      </w:r>
      <w:hyperlink r:id="rId14" w:history="1">
        <w:r w:rsidRPr="009163DA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9163DA">
        <w:rPr>
          <w:rFonts w:ascii="Times New Roman" w:hAnsi="Times New Roman"/>
          <w:color w:val="000000" w:themeColor="text1"/>
          <w:sz w:val="24"/>
          <w:szCs w:val="24"/>
        </w:rPr>
        <w:t xml:space="preserve"> от 2 марта 2007 года № 25-ФЗ «О муниципальной службе в Ро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сийской Федерации»;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Федеральный закон от 6 октября 2003 года № 131-ФЗ «Об общих принципах орган</w:t>
      </w: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</w:t>
      </w: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зации местного самоуправления в Российской Федерации»;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Закон Российской Федерации от 19 апреля 1991 года № 1032-1 «О занятости насел</w:t>
      </w: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е</w:t>
      </w:r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ния в Российской Федерации»;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 w:rsidRPr="009163DA">
          <w:rPr>
            <w:rFonts w:ascii="Times New Roman" w:hAnsi="Times New Roman"/>
            <w:color w:val="000000" w:themeColor="text1"/>
            <w:sz w:val="24"/>
            <w:szCs w:val="24"/>
          </w:rPr>
          <w:t>закон</w:t>
        </w:r>
      </w:hyperlink>
      <w:r w:rsidRPr="009163DA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2006 года № 152-ФЗ «О персональных данных;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6" w:history="1">
        <w:r w:rsidRPr="009163DA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Закон</w:t>
        </w:r>
      </w:hyperlink>
      <w:r w:rsidRPr="009163D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Иркутской области от 15 октября 2007 года № 88-оз «Об отдельных вопросах муниципальной службы в</w:t>
      </w:r>
      <w:r w:rsidRPr="009163DA">
        <w:rPr>
          <w:rFonts w:ascii="Times New Roman" w:hAnsi="Times New Roman"/>
          <w:sz w:val="24"/>
          <w:szCs w:val="24"/>
          <w:lang w:eastAsia="en-US"/>
        </w:rPr>
        <w:t xml:space="preserve"> Иркутской области»;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9163DA">
          <w:rPr>
            <w:rFonts w:ascii="Times New Roman" w:hAnsi="Times New Roman"/>
            <w:sz w:val="24"/>
            <w:szCs w:val="24"/>
          </w:rPr>
          <w:t>Закон</w:t>
        </w:r>
      </w:hyperlink>
      <w:r w:rsidRPr="009163DA">
        <w:rPr>
          <w:rFonts w:ascii="Times New Roman" w:hAnsi="Times New Roman"/>
          <w:sz w:val="24"/>
          <w:szCs w:val="24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9163DA">
        <w:rPr>
          <w:rFonts w:ascii="Times New Roman" w:eastAsia="Calibri" w:hAnsi="Times New Roman"/>
          <w:sz w:val="24"/>
          <w:szCs w:val="24"/>
        </w:rPr>
        <w:t>Закон Иркутской области 4 апреля 2008 года № 3-ОЗ «О перечне должностей, пери</w:t>
      </w:r>
      <w:r w:rsidRPr="009163DA">
        <w:rPr>
          <w:rFonts w:ascii="Times New Roman" w:eastAsia="Calibri" w:hAnsi="Times New Roman"/>
          <w:sz w:val="24"/>
          <w:szCs w:val="24"/>
        </w:rPr>
        <w:t>о</w:t>
      </w:r>
      <w:r w:rsidRPr="009163DA">
        <w:rPr>
          <w:rFonts w:ascii="Times New Roman" w:eastAsia="Calibri" w:hAnsi="Times New Roman"/>
          <w:sz w:val="24"/>
          <w:szCs w:val="24"/>
        </w:rPr>
        <w:t>ды службы (работы) в которых включается в стаж государственной гражданской и муниц</w:t>
      </w:r>
      <w:r w:rsidRPr="009163DA">
        <w:rPr>
          <w:rFonts w:ascii="Times New Roman" w:eastAsia="Calibri" w:hAnsi="Times New Roman"/>
          <w:sz w:val="24"/>
          <w:szCs w:val="24"/>
        </w:rPr>
        <w:t>и</w:t>
      </w:r>
      <w:r w:rsidRPr="009163DA">
        <w:rPr>
          <w:rFonts w:ascii="Times New Roman" w:eastAsia="Calibri" w:hAnsi="Times New Roman"/>
          <w:sz w:val="24"/>
          <w:szCs w:val="24"/>
        </w:rPr>
        <w:t>пальной службы в Иркутской области для назначения пенсии за выслугу лет государстве</w:t>
      </w:r>
      <w:r w:rsidRPr="009163DA">
        <w:rPr>
          <w:rFonts w:ascii="Times New Roman" w:eastAsia="Calibri" w:hAnsi="Times New Roman"/>
          <w:sz w:val="24"/>
          <w:szCs w:val="24"/>
        </w:rPr>
        <w:t>н</w:t>
      </w:r>
      <w:r w:rsidRPr="009163DA">
        <w:rPr>
          <w:rFonts w:ascii="Times New Roman" w:eastAsia="Calibri" w:hAnsi="Times New Roman"/>
          <w:sz w:val="24"/>
          <w:szCs w:val="24"/>
        </w:rPr>
        <w:t>ным гражданским  и муниципальным служащим Иркутской области»;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решение Думы Бузыкановского муниципального образования об утверждении пере</w:t>
      </w:r>
      <w:r w:rsidRPr="009163DA">
        <w:rPr>
          <w:rFonts w:ascii="Times New Roman" w:hAnsi="Times New Roman"/>
          <w:sz w:val="24"/>
          <w:szCs w:val="24"/>
        </w:rPr>
        <w:t>ч</w:t>
      </w:r>
      <w:r w:rsidRPr="009163DA">
        <w:rPr>
          <w:rFonts w:ascii="Times New Roman" w:hAnsi="Times New Roman"/>
          <w:sz w:val="24"/>
          <w:szCs w:val="24"/>
        </w:rPr>
        <w:t>ня необходимых и обязательных услуг от 12.12.2013г. № 34;</w:t>
      </w:r>
    </w:p>
    <w:p w:rsidR="009163DA" w:rsidRPr="009163DA" w:rsidRDefault="009163DA" w:rsidP="002F1166">
      <w:pPr>
        <w:pStyle w:val="ConsPlusTitle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63DA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Бузыкановского муниципального образования                         «Об утверждении Положения о порядке назначения, перерасчета, индексации  и выплаты пенсии за  выслугу  лет гражданам, замещавшим должности муниципальной службы Буз</w:t>
      </w:r>
      <w:r w:rsidRPr="009163DA">
        <w:rPr>
          <w:rFonts w:ascii="Times New Roman" w:hAnsi="Times New Roman" w:cs="Times New Roman"/>
          <w:b w:val="0"/>
          <w:sz w:val="24"/>
          <w:szCs w:val="24"/>
        </w:rPr>
        <w:t>ы</w:t>
      </w:r>
      <w:r w:rsidRPr="009163DA">
        <w:rPr>
          <w:rFonts w:ascii="Times New Roman" w:hAnsi="Times New Roman" w:cs="Times New Roman"/>
          <w:b w:val="0"/>
          <w:sz w:val="24"/>
          <w:szCs w:val="24"/>
        </w:rPr>
        <w:t>кановского муниципального  образования  от 22.06.2017г. № 40;</w:t>
      </w:r>
    </w:p>
    <w:p w:rsidR="009163DA" w:rsidRPr="009163DA" w:rsidRDefault="009163DA" w:rsidP="002F1166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Устав Бузыкановского муниципального образования.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9163DA">
        <w:rPr>
          <w:rFonts w:ascii="Times New Roman" w:hAnsi="Times New Roman" w:cs="Times New Roman"/>
          <w:b/>
          <w:lang w:eastAsia="en-US"/>
        </w:rPr>
        <w:t>Глава 9. Исчерпывающий перечень документов, необходимых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9163DA">
        <w:rPr>
          <w:rFonts w:ascii="Times New Roman" w:hAnsi="Times New Roman" w:cs="Times New Roman"/>
          <w:b/>
          <w:lang w:eastAsia="en-US"/>
        </w:rPr>
        <w:t>в соответствии    с нормативными правовыми актами для предоставления муниципальной у</w:t>
      </w:r>
      <w:r w:rsidRPr="009163DA">
        <w:rPr>
          <w:rFonts w:ascii="Times New Roman" w:hAnsi="Times New Roman" w:cs="Times New Roman"/>
          <w:b/>
          <w:lang w:eastAsia="en-US"/>
        </w:rPr>
        <w:t>с</w:t>
      </w:r>
      <w:r w:rsidRPr="009163DA">
        <w:rPr>
          <w:rFonts w:ascii="Times New Roman" w:hAnsi="Times New Roman" w:cs="Times New Roman"/>
          <w:b/>
          <w:lang w:eastAsia="en-US"/>
        </w:rPr>
        <w:t>луги  и услуг, которые являются необходимыми и обязательными для предоставления муниц</w:t>
      </w:r>
      <w:r w:rsidRPr="009163DA">
        <w:rPr>
          <w:rFonts w:ascii="Times New Roman" w:hAnsi="Times New Roman" w:cs="Times New Roman"/>
          <w:b/>
          <w:lang w:eastAsia="en-US"/>
        </w:rPr>
        <w:t>и</w:t>
      </w:r>
      <w:r w:rsidRPr="009163DA">
        <w:rPr>
          <w:rFonts w:ascii="Times New Roman" w:hAnsi="Times New Roman" w:cs="Times New Roman"/>
          <w:b/>
          <w:lang w:eastAsia="en-US"/>
        </w:rPr>
        <w:t>пальной услуги, подлежащих представлению заявителем, способы их получения  заявителем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p w:rsidR="009163DA" w:rsidRPr="009163DA" w:rsidRDefault="009163DA" w:rsidP="009163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2"/>
      <w:bookmarkEnd w:id="3"/>
      <w:r w:rsidRPr="009163DA">
        <w:rPr>
          <w:rFonts w:ascii="Times New Roman" w:hAnsi="Times New Roman" w:cs="Times New Roman"/>
          <w:sz w:val="24"/>
          <w:szCs w:val="24"/>
        </w:rPr>
        <w:t xml:space="preserve">31. Для назначения и выплаты пенсии за выслугу лет заявитель или его представитель обращается в администрацию Бузыкановского муниципального образования с заявлением о назначении и выплате пенсии за выслугу лет на имя главы Бузыкановского муниципального образования по форме согласно </w:t>
      </w:r>
      <w:hyperlink r:id="rId18" w:history="1">
        <w:r w:rsidRPr="009163D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9163DA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</w:t>
      </w:r>
      <w:r w:rsidRPr="009163DA">
        <w:rPr>
          <w:rFonts w:ascii="Times New Roman" w:hAnsi="Times New Roman" w:cs="Times New Roman"/>
          <w:sz w:val="24"/>
          <w:szCs w:val="24"/>
        </w:rPr>
        <w:t>н</w:t>
      </w:r>
      <w:r w:rsidRPr="009163DA">
        <w:rPr>
          <w:rFonts w:ascii="Times New Roman" w:hAnsi="Times New Roman" w:cs="Times New Roman"/>
          <w:sz w:val="24"/>
          <w:szCs w:val="24"/>
        </w:rPr>
        <w:t>ту (далее – заявление о назначении и выплате пенсии).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32. К заявлению о назначении и выплате пенсии прилагаются следующие документы:</w:t>
      </w:r>
    </w:p>
    <w:p w:rsidR="009163DA" w:rsidRPr="009163DA" w:rsidRDefault="009163DA" w:rsidP="002F116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</w:t>
      </w:r>
      <w:r w:rsidRPr="009163DA">
        <w:rPr>
          <w:rFonts w:ascii="Times New Roman" w:hAnsi="Times New Roman"/>
          <w:sz w:val="24"/>
          <w:szCs w:val="24"/>
        </w:rPr>
        <w:t>о</w:t>
      </w:r>
      <w:r w:rsidRPr="009163DA">
        <w:rPr>
          <w:rFonts w:ascii="Times New Roman" w:hAnsi="Times New Roman"/>
          <w:sz w:val="24"/>
          <w:szCs w:val="24"/>
        </w:rPr>
        <w:lastRenderedPageBreak/>
        <w:t>димая для осуществления действия от имени заявителя, в случае подачи документов пре</w:t>
      </w:r>
      <w:r w:rsidRPr="009163DA">
        <w:rPr>
          <w:rFonts w:ascii="Times New Roman" w:hAnsi="Times New Roman"/>
          <w:sz w:val="24"/>
          <w:szCs w:val="24"/>
        </w:rPr>
        <w:t>д</w:t>
      </w:r>
      <w:r w:rsidRPr="009163DA">
        <w:rPr>
          <w:rFonts w:ascii="Times New Roman" w:hAnsi="Times New Roman"/>
          <w:sz w:val="24"/>
          <w:szCs w:val="24"/>
        </w:rPr>
        <w:t>ставителем заявителя;</w:t>
      </w:r>
    </w:p>
    <w:p w:rsidR="009163DA" w:rsidRPr="009163DA" w:rsidRDefault="009163DA" w:rsidP="002F116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9163DA" w:rsidRPr="009163DA" w:rsidRDefault="009163DA" w:rsidP="002F1166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копия пенсионного удостоверения или справки территориального органа государс</w:t>
      </w:r>
      <w:r w:rsidRPr="009163DA">
        <w:rPr>
          <w:rFonts w:ascii="Times New Roman" w:hAnsi="Times New Roman" w:cs="Times New Roman"/>
          <w:sz w:val="24"/>
          <w:szCs w:val="24"/>
        </w:rPr>
        <w:t>т</w:t>
      </w:r>
      <w:r w:rsidRPr="009163DA">
        <w:rPr>
          <w:rFonts w:ascii="Times New Roman" w:hAnsi="Times New Roman" w:cs="Times New Roman"/>
          <w:sz w:val="24"/>
          <w:szCs w:val="24"/>
        </w:rPr>
        <w:t>венного учреждения – Отделения Пенсионного фонда Российской Федерации по Иркутской области об установлении страховой пенсии по старости;</w:t>
      </w:r>
    </w:p>
    <w:p w:rsidR="009163DA" w:rsidRPr="009163DA" w:rsidRDefault="009163DA" w:rsidP="002F1166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pacing w:val="2"/>
          <w:sz w:val="24"/>
          <w:szCs w:val="24"/>
        </w:rPr>
        <w:t xml:space="preserve">справка территориального органа Пенсионного фонда Российской Федерации по месту жительства </w:t>
      </w:r>
      <w:r w:rsidRPr="009163DA">
        <w:rPr>
          <w:rFonts w:ascii="Times New Roman" w:hAnsi="Times New Roman" w:cs="Times New Roman"/>
          <w:sz w:val="24"/>
          <w:szCs w:val="24"/>
        </w:rPr>
        <w:t>лица, замещавшего должность муниципальной службы,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 xml:space="preserve"> о размере страх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вой пенсии по старости или страховой пенсии по инвалидности либо пенсии, назначенной в соответствии с </w:t>
      </w:r>
      <w:hyperlink r:id="rId19" w:history="1">
        <w:r w:rsidRPr="009163DA">
          <w:rPr>
            <w:rFonts w:ascii="Times New Roman" w:hAnsi="Times New Roman" w:cs="Times New Roman"/>
            <w:spacing w:val="2"/>
            <w:sz w:val="24"/>
            <w:szCs w:val="24"/>
          </w:rPr>
          <w:t>Законом Российской Федерации «О за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 xml:space="preserve">нятости населения </w:t>
        </w:r>
        <w:r w:rsidRPr="009163DA">
          <w:rPr>
            <w:rFonts w:ascii="Times New Roman" w:hAnsi="Times New Roman" w:cs="Times New Roman"/>
            <w:spacing w:val="2"/>
            <w:sz w:val="24"/>
            <w:szCs w:val="24"/>
          </w:rPr>
          <w:t xml:space="preserve"> в Росси</w:t>
        </w:r>
        <w:r w:rsidRPr="009163DA">
          <w:rPr>
            <w:rFonts w:ascii="Times New Roman" w:hAnsi="Times New Roman" w:cs="Times New Roman"/>
            <w:spacing w:val="2"/>
            <w:sz w:val="24"/>
            <w:szCs w:val="24"/>
          </w:rPr>
          <w:t>й</w:t>
        </w:r>
        <w:r w:rsidRPr="009163DA">
          <w:rPr>
            <w:rFonts w:ascii="Times New Roman" w:hAnsi="Times New Roman" w:cs="Times New Roman"/>
            <w:spacing w:val="2"/>
            <w:sz w:val="24"/>
            <w:szCs w:val="24"/>
          </w:rPr>
          <w:t>ской Федерации</w:t>
        </w:r>
      </w:hyperlink>
      <w:r w:rsidRPr="009163DA">
        <w:rPr>
          <w:rFonts w:ascii="Times New Roman" w:hAnsi="Times New Roman" w:cs="Times New Roman"/>
          <w:sz w:val="24"/>
          <w:szCs w:val="24"/>
        </w:rPr>
        <w:t>»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, а также о размере фиксированной выплаты к страховой пенсии, повыш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ний фиксированной выплаты к страховой пенсии и сумм, полагающихся в связи с валор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зацией пенсионных прав, предусмотренных </w:t>
      </w:r>
      <w:hyperlink r:id="rId20" w:history="1">
        <w:r w:rsidRPr="009163DA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17.12.2001г.  № 173-ФЗ «О трудовых пенсиях в Российской Федерации</w:t>
        </w:r>
      </w:hyperlink>
      <w:r w:rsidRPr="009163DA">
        <w:rPr>
          <w:rFonts w:ascii="Times New Roman" w:hAnsi="Times New Roman" w:cs="Times New Roman"/>
          <w:sz w:val="24"/>
          <w:szCs w:val="24"/>
        </w:rPr>
        <w:t>»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, на дату возникновения права на пе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163DA">
        <w:rPr>
          <w:rFonts w:ascii="Times New Roman" w:hAnsi="Times New Roman" w:cs="Times New Roman"/>
          <w:spacing w:val="2"/>
          <w:sz w:val="24"/>
          <w:szCs w:val="24"/>
        </w:rPr>
        <w:t>сию за выслугу лет;</w:t>
      </w:r>
    </w:p>
    <w:p w:rsidR="009163DA" w:rsidRPr="009163DA" w:rsidRDefault="009163DA" w:rsidP="002F1166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справка о размере должностного оклада  по форме согласно Приложению 3 к насто</w:t>
      </w:r>
      <w:r w:rsidRPr="009163DA">
        <w:rPr>
          <w:rFonts w:ascii="Times New Roman" w:hAnsi="Times New Roman" w:cs="Times New Roman"/>
          <w:sz w:val="24"/>
          <w:szCs w:val="24"/>
        </w:rPr>
        <w:t>я</w:t>
      </w:r>
      <w:r w:rsidRPr="009163DA">
        <w:rPr>
          <w:rFonts w:ascii="Times New Roman" w:hAnsi="Times New Roman" w:cs="Times New Roman"/>
          <w:sz w:val="24"/>
          <w:szCs w:val="24"/>
        </w:rPr>
        <w:t>щему административному регламенту;</w:t>
      </w:r>
    </w:p>
    <w:p w:rsidR="009163DA" w:rsidRPr="009163DA" w:rsidRDefault="009163DA" w:rsidP="002F11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справка о периодах трудовой деятельности, учитываемых при исчислении стажа з</w:t>
      </w:r>
      <w:r w:rsidRPr="009163DA">
        <w:rPr>
          <w:rFonts w:ascii="Times New Roman" w:hAnsi="Times New Roman"/>
          <w:sz w:val="24"/>
          <w:szCs w:val="24"/>
        </w:rPr>
        <w:t>а</w:t>
      </w:r>
      <w:r w:rsidRPr="009163DA">
        <w:rPr>
          <w:rFonts w:ascii="Times New Roman" w:hAnsi="Times New Roman"/>
          <w:sz w:val="24"/>
          <w:szCs w:val="24"/>
        </w:rPr>
        <w:t>мещения должностей муниципальной службы, дающего право на пенсию за выслугу лет, по форме согласно Приложению 4 к настоящему административному регламенту;</w:t>
      </w:r>
    </w:p>
    <w:p w:rsidR="009163DA" w:rsidRPr="009163DA" w:rsidRDefault="009163DA" w:rsidP="002F1166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копия сберегательной книжки или реквизиты банковской карты для перевода пенсии за выслугу лет на счет заявителя.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33. Копии документов, указанные в пункте 32  настоящего административного регл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мента, удостоверяются в установленном законодательством Российской Федерации порядке. Незаверенные копии документов представляются с предъявлением оригиналов и удостов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ряются специалистом администрации Бузыкановского муниципального образования, прин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>мающим документы.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34. Документы, необходимые для назначения пенсии за выслугу лет муниципальным служ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щим, предусмотренные подпунктами 6 и 7 пункта 32 настоящего административного регламента, представляют соответственно бухгалтерская и кадровая службы администрации Бузыкановского м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ниципального образования.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35.Лицо, замещавшее должность муниципальной службы администрации Бузыкановского м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 xml:space="preserve">ниципального образования, может обращаться для назначения пенсии за выслугу лет в любое время после возникновения права на нее и назначения </w:t>
      </w:r>
      <w:r w:rsidRPr="009163DA">
        <w:rPr>
          <w:rFonts w:ascii="Times New Roman" w:hAnsi="Times New Roman" w:cs="Times New Roman"/>
          <w:spacing w:val="2"/>
        </w:rPr>
        <w:t>страховой пенсии по ст</w:t>
      </w:r>
      <w:r w:rsidRPr="009163DA">
        <w:rPr>
          <w:rFonts w:ascii="Times New Roman" w:hAnsi="Times New Roman" w:cs="Times New Roman"/>
          <w:spacing w:val="2"/>
        </w:rPr>
        <w:t>а</w:t>
      </w:r>
      <w:r w:rsidRPr="009163DA">
        <w:rPr>
          <w:rFonts w:ascii="Times New Roman" w:hAnsi="Times New Roman" w:cs="Times New Roman"/>
          <w:spacing w:val="2"/>
        </w:rPr>
        <w:t xml:space="preserve">рости </w:t>
      </w:r>
      <w:r w:rsidRPr="009163DA">
        <w:rPr>
          <w:rFonts w:ascii="Times New Roman" w:hAnsi="Times New Roman" w:cs="Times New Roman"/>
        </w:rPr>
        <w:t>(инвалидности) без ограничения каким-либо сроком путем подачи (направления) соо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ветствующего заявления.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36. Требования к документам, представляемым заявителем:</w:t>
      </w:r>
    </w:p>
    <w:p w:rsidR="009163DA" w:rsidRPr="009163DA" w:rsidRDefault="009163DA" w:rsidP="002F11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документы должны иметь печати, подписи уполномоченных должностных лиц гос</w:t>
      </w:r>
      <w:r w:rsidRPr="009163DA">
        <w:rPr>
          <w:rFonts w:ascii="Times New Roman" w:hAnsi="Times New Roman"/>
          <w:sz w:val="24"/>
          <w:szCs w:val="24"/>
        </w:rPr>
        <w:t>у</w:t>
      </w:r>
      <w:r w:rsidRPr="009163DA">
        <w:rPr>
          <w:rFonts w:ascii="Times New Roman" w:hAnsi="Times New Roman"/>
          <w:sz w:val="24"/>
          <w:szCs w:val="24"/>
        </w:rPr>
        <w:t>дарственных органов, органов местного самоуправления муниципальных образований И</w:t>
      </w:r>
      <w:r w:rsidRPr="009163DA">
        <w:rPr>
          <w:rFonts w:ascii="Times New Roman" w:hAnsi="Times New Roman"/>
          <w:sz w:val="24"/>
          <w:szCs w:val="24"/>
        </w:rPr>
        <w:t>р</w:t>
      </w:r>
      <w:r w:rsidRPr="009163DA">
        <w:rPr>
          <w:rFonts w:ascii="Times New Roman" w:hAnsi="Times New Roman"/>
          <w:sz w:val="24"/>
          <w:szCs w:val="24"/>
        </w:rPr>
        <w:t>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9163DA" w:rsidRPr="009163DA" w:rsidRDefault="009163DA" w:rsidP="002F11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9163DA" w:rsidRPr="009163DA" w:rsidRDefault="009163DA" w:rsidP="002F11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                             не оговоренных в них исправлений;</w:t>
      </w:r>
    </w:p>
    <w:p w:rsidR="009163DA" w:rsidRPr="009163DA" w:rsidRDefault="009163DA" w:rsidP="002F11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9163DA" w:rsidRPr="009163DA" w:rsidRDefault="009163DA" w:rsidP="002F116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10. Перечень документов, необходимых в соответствии  с нормативными правовыми а</w:t>
      </w:r>
      <w:r w:rsidRPr="009163DA">
        <w:rPr>
          <w:rFonts w:ascii="Times New Roman" w:hAnsi="Times New Roman" w:cs="Times New Roman"/>
          <w:b/>
        </w:rPr>
        <w:t>к</w:t>
      </w:r>
      <w:r w:rsidRPr="009163DA">
        <w:rPr>
          <w:rFonts w:ascii="Times New Roman" w:hAnsi="Times New Roman" w:cs="Times New Roman"/>
          <w:b/>
        </w:rPr>
        <w:t>тами для предоставления муниципальной услуги, которые находятся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в распоряжении государственных органов, органов местного самоуправления муниц</w:t>
      </w:r>
      <w:r w:rsidRPr="009163DA">
        <w:rPr>
          <w:rFonts w:ascii="Times New Roman" w:hAnsi="Times New Roman" w:cs="Times New Roman"/>
          <w:b/>
        </w:rPr>
        <w:t>и</w:t>
      </w:r>
      <w:r w:rsidRPr="009163DA">
        <w:rPr>
          <w:rFonts w:ascii="Times New Roman" w:hAnsi="Times New Roman" w:cs="Times New Roman"/>
          <w:b/>
        </w:rPr>
        <w:t xml:space="preserve">пальных образований иркутской области и иных органов, участвующих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в предоставлении государственных или муниципальных услуг, 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и которые заявитель вправе представить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Par232"/>
      <w:bookmarkEnd w:id="4"/>
      <w:r w:rsidRPr="009163DA">
        <w:rPr>
          <w:rFonts w:ascii="Times New Roman" w:hAnsi="Times New Roman" w:cs="Times New Roman"/>
        </w:rPr>
        <w:t>37. К документам, необходимым для предоставления муниципальной услуги, которые находя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муниципальных о</w:t>
      </w:r>
      <w:r w:rsidRPr="009163DA">
        <w:rPr>
          <w:rFonts w:ascii="Times New Roman" w:hAnsi="Times New Roman" w:cs="Times New Roman"/>
        </w:rPr>
        <w:t>б</w:t>
      </w:r>
      <w:r w:rsidRPr="009163DA">
        <w:rPr>
          <w:rFonts w:ascii="Times New Roman" w:hAnsi="Times New Roman" w:cs="Times New Roman"/>
        </w:rPr>
        <w:t>разований Иркутской области и иных органов, участвующих в предоставл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нии государственных или муниципальных услуг, и которые заявитель вправе представить относятся: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lastRenderedPageBreak/>
        <w:t>а) справка территориального органа Пенсионного фонда Российской Федерации по месту ж</w:t>
      </w:r>
      <w:r w:rsidRPr="009163DA">
        <w:rPr>
          <w:rFonts w:ascii="Times New Roman" w:hAnsi="Times New Roman" w:cs="Times New Roman"/>
          <w:lang w:eastAsia="en-US"/>
        </w:rPr>
        <w:t>и</w:t>
      </w:r>
      <w:r w:rsidRPr="009163DA">
        <w:rPr>
          <w:rFonts w:ascii="Times New Roman" w:hAnsi="Times New Roman" w:cs="Times New Roman"/>
          <w:lang w:eastAsia="en-US"/>
        </w:rPr>
        <w:t>тельства областного гражданского служащего о назначении страховой пенсии по старости (инвали</w:t>
      </w:r>
      <w:r w:rsidRPr="009163DA">
        <w:rPr>
          <w:rFonts w:ascii="Times New Roman" w:hAnsi="Times New Roman" w:cs="Times New Roman"/>
          <w:lang w:eastAsia="en-US"/>
        </w:rPr>
        <w:t>д</w:t>
      </w:r>
      <w:r w:rsidRPr="009163DA">
        <w:rPr>
          <w:rFonts w:ascii="Times New Roman" w:hAnsi="Times New Roman" w:cs="Times New Roman"/>
          <w:lang w:eastAsia="en-US"/>
        </w:rPr>
        <w:t>ности) либо пенсии, назначенной в соответствии с Закон Российской Ф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дерации от 19.04.1991г.  № 1032-1 «О занятости населения в Российской Федерации», и о размере ее базовой и страховой частей на дату возникновения права на пенсию за выслугу лет;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б) решение Думы Бузыкановского муниципального образования о повышении должностных окладов муниципальных служащих;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в) сведения о СНИЛС.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38. Администрация при предоставлении муниципальной услуги не вправе требовать от заяв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телей: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шения, возникающие в связи с предоставлением муниципальной услуги;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б) представления документов и информации, которые в соответствии с нормативными прав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выми актами Российской Федерации, нормативными правовыми актами Иркутской области и мун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ципальными правовыми актами муниципальных образований Иркутской области находятся в расп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ряжении органа местного самоуправления муниципального образования Иркутской области, предо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тавляющего муниципальную услугу, иных государственных органов, органов местного самоуправл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ния муниципальных образований Иркутской области и (или) подведомственных государс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венным органам и органам местного самоуправления муниципальных образований Иркутской области орг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низаций, участвующих в предоставлении государственных или муниципальных услуг,                                    за исключением докуме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тов, указанных в части 6 статьи 7 Федерального закона № 210-ФЗ.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11. Перечень оснований для отказа в приеме документов,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163DA">
        <w:rPr>
          <w:rFonts w:ascii="Times New Roman" w:hAnsi="Times New Roman" w:cs="Times New Roman"/>
          <w:color w:val="000000" w:themeColor="text1"/>
        </w:rPr>
        <w:t>39. Основанием для отказа в приеме к рассмотрению документов являются:</w:t>
      </w:r>
    </w:p>
    <w:p w:rsidR="009163DA" w:rsidRPr="009163DA" w:rsidRDefault="009163DA" w:rsidP="002F1166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9163DA" w:rsidRPr="009163DA" w:rsidRDefault="009163DA" w:rsidP="002F1166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</w:rPr>
        <w:t>несоответствие документов требованиям, указанным в пункте 36 настоящего админ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стративного регламента;</w:t>
      </w:r>
    </w:p>
    <w:p w:rsidR="009163DA" w:rsidRPr="009163DA" w:rsidRDefault="009163DA" w:rsidP="002F1166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</w:rPr>
        <w:t>представление неполного перечня документов, за исключением документов, наход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щихся в распоряжении органов, предоставляющих государственные услуги, органов, предо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тавляющих муниципальные услуги, иных государственных органов, органов местного сам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управления либо подведомственных государственным органам или органам местного сам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управления и иных органов, участвующих в предоставлении государственных и муниц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163DA">
        <w:rPr>
          <w:rFonts w:ascii="Times New Roman" w:hAnsi="Times New Roman"/>
          <w:color w:val="000000" w:themeColor="text1"/>
          <w:sz w:val="24"/>
          <w:szCs w:val="24"/>
        </w:rPr>
        <w:t>пальных услуг;</w:t>
      </w:r>
    </w:p>
    <w:p w:rsidR="009163DA" w:rsidRPr="009163DA" w:rsidRDefault="009163DA" w:rsidP="002F1166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3DA">
        <w:rPr>
          <w:rFonts w:ascii="Times New Roman" w:hAnsi="Times New Roman"/>
          <w:color w:val="000000" w:themeColor="text1"/>
          <w:sz w:val="24"/>
          <w:szCs w:val="24"/>
        </w:rPr>
        <w:t>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163DA">
        <w:rPr>
          <w:rFonts w:ascii="Times New Roman" w:hAnsi="Times New Roman" w:cs="Times New Roman"/>
          <w:color w:val="000000" w:themeColor="text1"/>
        </w:rPr>
        <w:t>40. В случае отказа в приеме документов, поданных через организации федеральной почтовой связи,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</w:t>
      </w:r>
      <w:r w:rsidRPr="009163DA">
        <w:rPr>
          <w:rFonts w:ascii="Times New Roman" w:hAnsi="Times New Roman" w:cs="Times New Roman"/>
          <w:color w:val="000000" w:themeColor="text1"/>
        </w:rPr>
        <w:t>а</w:t>
      </w:r>
      <w:r w:rsidRPr="009163DA">
        <w:rPr>
          <w:rFonts w:ascii="Times New Roman" w:hAnsi="Times New Roman" w:cs="Times New Roman"/>
          <w:color w:val="000000" w:themeColor="text1"/>
        </w:rPr>
        <w:t>занием причин отказа на адрес, указанный им в заявлении.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163DA">
        <w:rPr>
          <w:rFonts w:ascii="Times New Roman" w:hAnsi="Times New Roman" w:cs="Times New Roman"/>
          <w:color w:val="000000" w:themeColor="text1"/>
        </w:rPr>
        <w:t>В случае отказа в приеме документов, поданных в Администрацию путем личного о</w:t>
      </w:r>
      <w:r w:rsidRPr="009163DA">
        <w:rPr>
          <w:rFonts w:ascii="Times New Roman" w:hAnsi="Times New Roman" w:cs="Times New Roman"/>
          <w:color w:val="000000" w:themeColor="text1"/>
        </w:rPr>
        <w:t>б</w:t>
      </w:r>
      <w:r w:rsidRPr="009163DA">
        <w:rPr>
          <w:rFonts w:ascii="Times New Roman" w:hAnsi="Times New Roman" w:cs="Times New Roman"/>
          <w:color w:val="000000" w:themeColor="text1"/>
        </w:rPr>
        <w:t>ращения, должностное лицо Администрации выдает (направляет) заявителю или его представителю письме</w:t>
      </w:r>
      <w:r w:rsidRPr="009163DA">
        <w:rPr>
          <w:rFonts w:ascii="Times New Roman" w:hAnsi="Times New Roman" w:cs="Times New Roman"/>
          <w:color w:val="000000" w:themeColor="text1"/>
        </w:rPr>
        <w:t>н</w:t>
      </w:r>
      <w:r w:rsidRPr="009163DA">
        <w:rPr>
          <w:rFonts w:ascii="Times New Roman" w:hAnsi="Times New Roman" w:cs="Times New Roman"/>
          <w:color w:val="000000" w:themeColor="text1"/>
        </w:rPr>
        <w:t>ное уведомление об отказе в приеме документов в течение 2 рабочих дней со дня обращения заявит</w:t>
      </w:r>
      <w:r w:rsidRPr="009163DA">
        <w:rPr>
          <w:rFonts w:ascii="Times New Roman" w:hAnsi="Times New Roman" w:cs="Times New Roman"/>
          <w:color w:val="000000" w:themeColor="text1"/>
        </w:rPr>
        <w:t>е</w:t>
      </w:r>
      <w:r w:rsidRPr="009163DA">
        <w:rPr>
          <w:rFonts w:ascii="Times New Roman" w:hAnsi="Times New Roman" w:cs="Times New Roman"/>
          <w:color w:val="000000" w:themeColor="text1"/>
        </w:rPr>
        <w:t>ля или его представителя.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163DA">
        <w:rPr>
          <w:rFonts w:ascii="Times New Roman" w:hAnsi="Times New Roman" w:cs="Times New Roman"/>
          <w:color w:val="000000" w:themeColor="text1"/>
        </w:rPr>
        <w:t>В случае отказа в приеме документов, поданных в форме электронных документов, за</w:t>
      </w:r>
      <w:r w:rsidRPr="009163DA">
        <w:rPr>
          <w:rFonts w:ascii="Times New Roman" w:hAnsi="Times New Roman" w:cs="Times New Roman"/>
          <w:color w:val="000000" w:themeColor="text1"/>
        </w:rPr>
        <w:t>я</w:t>
      </w:r>
      <w:r w:rsidRPr="009163DA">
        <w:rPr>
          <w:rFonts w:ascii="Times New Roman" w:hAnsi="Times New Roman" w:cs="Times New Roman"/>
          <w:color w:val="000000" w:themeColor="text1"/>
        </w:rPr>
        <w:t>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</w:t>
      </w:r>
      <w:r w:rsidRPr="009163DA">
        <w:rPr>
          <w:rFonts w:ascii="Times New Roman" w:hAnsi="Times New Roman" w:cs="Times New Roman"/>
          <w:color w:val="000000" w:themeColor="text1"/>
        </w:rPr>
        <w:t>н</w:t>
      </w:r>
      <w:r w:rsidRPr="009163DA">
        <w:rPr>
          <w:rFonts w:ascii="Times New Roman" w:hAnsi="Times New Roman" w:cs="Times New Roman"/>
          <w:color w:val="000000" w:themeColor="text1"/>
        </w:rPr>
        <w:t>ных в форме электронных документов, направляется уведомление об отказе в приеме документов на адрес электронной по</w:t>
      </w:r>
      <w:r w:rsidRPr="009163DA">
        <w:rPr>
          <w:rFonts w:ascii="Times New Roman" w:hAnsi="Times New Roman" w:cs="Times New Roman"/>
          <w:color w:val="000000" w:themeColor="text1"/>
        </w:rPr>
        <w:t>ч</w:t>
      </w:r>
      <w:r w:rsidRPr="009163DA">
        <w:rPr>
          <w:rFonts w:ascii="Times New Roman" w:hAnsi="Times New Roman" w:cs="Times New Roman"/>
          <w:color w:val="000000" w:themeColor="text1"/>
        </w:rPr>
        <w:t>ты, с которого поступили заявление и документы.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163DA">
        <w:rPr>
          <w:rFonts w:ascii="Times New Roman" w:hAnsi="Times New Roman" w:cs="Times New Roman"/>
          <w:color w:val="000000" w:themeColor="text1"/>
        </w:rPr>
        <w:t>41. Отказ в приеме документов не препятствует повторному обращению гражданина или его представителя для получения муниципальной услуги.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12. Перечень оснований для приостановления или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/>
        </w:rPr>
        <w:t>отказа в предоставлении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42. Основанием для приостановления предоставления муниципальной услуги является замещ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ние лицами, получающими пенсию за выслугу лет, государственной должности Российской Федер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ции, должности федеральной государственной службы, государственной должности субъекта Ро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сийской Федерации, должности государственной гражданской службы субъекта Российской Федер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lastRenderedPageBreak/>
        <w:t xml:space="preserve">ции, муниципальной должности, должности муниципальной службы со дня ее замещения.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43. Основаниями для отказа в предоставлении муниципальной услуги являются:</w:t>
      </w:r>
    </w:p>
    <w:p w:rsidR="009163DA" w:rsidRPr="009163DA" w:rsidRDefault="009163DA" w:rsidP="002F116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отсутствие оснований для назначения и выплаты пенсии за выслугу лет, предусмо</w:t>
      </w:r>
      <w:r w:rsidRPr="009163DA">
        <w:rPr>
          <w:rFonts w:ascii="Times New Roman" w:hAnsi="Times New Roman"/>
          <w:sz w:val="24"/>
          <w:szCs w:val="24"/>
        </w:rPr>
        <w:t>т</w:t>
      </w:r>
      <w:r w:rsidRPr="009163DA">
        <w:rPr>
          <w:rFonts w:ascii="Times New Roman" w:hAnsi="Times New Roman"/>
          <w:sz w:val="24"/>
          <w:szCs w:val="24"/>
        </w:rPr>
        <w:t xml:space="preserve">ренных </w:t>
      </w:r>
      <w:hyperlink r:id="rId21" w:history="1">
        <w:r w:rsidRPr="009163DA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частями 1</w:t>
        </w:r>
      </w:hyperlink>
      <w:r w:rsidRPr="009163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9163DA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2 статьи 11</w:t>
        </w:r>
      </w:hyperlink>
      <w:r w:rsidRPr="009163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3DA">
        <w:rPr>
          <w:rFonts w:ascii="Times New Roman" w:hAnsi="Times New Roman"/>
          <w:sz w:val="24"/>
          <w:szCs w:val="24"/>
        </w:rPr>
        <w:t>Закона Иркутской области от 15.10. 2007г.                         № 88-оз «Об отдельных вопросах муниципальной службы в Иркутской области»;</w:t>
      </w:r>
    </w:p>
    <w:p w:rsidR="009163DA" w:rsidRPr="009163DA" w:rsidRDefault="009163DA" w:rsidP="002F116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непредставление или представление не в полном объеме документов, указанных в пункте 32  настоящего административного регламента.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44.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13. Перечень услуг, которые являются необходимыми и обязательными для предоста</w:t>
      </w:r>
      <w:r w:rsidRPr="009163DA">
        <w:rPr>
          <w:rFonts w:ascii="Times New Roman" w:hAnsi="Times New Roman" w:cs="Times New Roman"/>
          <w:b/>
        </w:rPr>
        <w:t>в</w:t>
      </w:r>
      <w:r w:rsidRPr="009163DA">
        <w:rPr>
          <w:rFonts w:ascii="Times New Roman" w:hAnsi="Times New Roman" w:cs="Times New Roman"/>
          <w:b/>
        </w:rPr>
        <w:t>ления муниципальной услуги, в том числе сведения        о документе (документах), выдаваемом (выдаваемых) организациями, участвующими в предоставлении м</w:t>
      </w:r>
      <w:r w:rsidRPr="009163DA">
        <w:rPr>
          <w:rFonts w:ascii="Times New Roman" w:hAnsi="Times New Roman" w:cs="Times New Roman"/>
          <w:b/>
        </w:rPr>
        <w:t>у</w:t>
      </w:r>
      <w:r w:rsidRPr="009163DA">
        <w:rPr>
          <w:rFonts w:ascii="Times New Roman" w:hAnsi="Times New Roman" w:cs="Times New Roman"/>
          <w:b/>
        </w:rPr>
        <w:t>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</w:rPr>
        <w:t>45. </w:t>
      </w:r>
      <w:r w:rsidRPr="009163DA">
        <w:rPr>
          <w:rFonts w:ascii="Times New Roman" w:hAnsi="Times New Roman" w:cs="Times New Roman"/>
          <w:bCs/>
        </w:rPr>
        <w:t>Услуги, которые являются необходимыми и обязательными для предоставления муниц</w:t>
      </w:r>
      <w:r w:rsidRPr="009163DA">
        <w:rPr>
          <w:rFonts w:ascii="Times New Roman" w:hAnsi="Times New Roman" w:cs="Times New Roman"/>
          <w:bCs/>
        </w:rPr>
        <w:t>и</w:t>
      </w:r>
      <w:r w:rsidRPr="009163DA">
        <w:rPr>
          <w:rFonts w:ascii="Times New Roman" w:hAnsi="Times New Roman" w:cs="Times New Roman"/>
          <w:bCs/>
        </w:rPr>
        <w:t>пальной услуги, в том числе сведения о документе (документах), выдаваемом (выдаваемых) орган</w:t>
      </w:r>
      <w:r w:rsidRPr="009163DA">
        <w:rPr>
          <w:rFonts w:ascii="Times New Roman" w:hAnsi="Times New Roman" w:cs="Times New Roman"/>
          <w:bCs/>
        </w:rPr>
        <w:t>и</w:t>
      </w:r>
      <w:r w:rsidRPr="009163DA">
        <w:rPr>
          <w:rFonts w:ascii="Times New Roman" w:hAnsi="Times New Roman" w:cs="Times New Roman"/>
          <w:bCs/>
        </w:rPr>
        <w:t>зациями, участвующими в предоставлении муниципальной услуги, отсутс</w:t>
      </w:r>
      <w:r w:rsidRPr="009163DA">
        <w:rPr>
          <w:rFonts w:ascii="Times New Roman" w:hAnsi="Times New Roman" w:cs="Times New Roman"/>
          <w:bCs/>
        </w:rPr>
        <w:t>т</w:t>
      </w:r>
      <w:r w:rsidRPr="009163DA">
        <w:rPr>
          <w:rFonts w:ascii="Times New Roman" w:hAnsi="Times New Roman" w:cs="Times New Roman"/>
          <w:bCs/>
        </w:rPr>
        <w:t>вуют</w:t>
      </w:r>
      <w:r w:rsidRPr="009163DA">
        <w:rPr>
          <w:rFonts w:ascii="Times New Roman" w:hAnsi="Times New Roman" w:cs="Times New Roman"/>
          <w:lang w:eastAsia="en-US"/>
        </w:rPr>
        <w:t>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5" w:name="Par270"/>
      <w:bookmarkEnd w:id="5"/>
      <w:r w:rsidRPr="009163DA">
        <w:rPr>
          <w:rFonts w:ascii="Times New Roman" w:hAnsi="Times New Roman" w:cs="Times New Roman"/>
          <w:b/>
        </w:rPr>
        <w:t>Глава 14. Порядок, размер и основания взимания государственной пошлины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или иной платы, взимаемой за предоставление муниципальной услуги,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в том числе в электронной форме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46. Муниципальная услуга предоставляется заявителям бесплатно. Оплата государственной пошлины или иной платы при предоставл</w:t>
      </w:r>
      <w:r>
        <w:rPr>
          <w:rFonts w:ascii="Times New Roman" w:hAnsi="Times New Roman" w:cs="Times New Roman"/>
        </w:rPr>
        <w:t xml:space="preserve">ении муниципальной услуги    </w:t>
      </w:r>
      <w:r w:rsidRPr="009163DA">
        <w:rPr>
          <w:rFonts w:ascii="Times New Roman" w:hAnsi="Times New Roman" w:cs="Times New Roman"/>
        </w:rPr>
        <w:t xml:space="preserve"> не уст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новлена.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47. Основания взимания государственной пошлины или иной платы, взимаемой при предоста</w:t>
      </w:r>
      <w:r w:rsidRPr="009163DA">
        <w:rPr>
          <w:rFonts w:ascii="Times New Roman" w:hAnsi="Times New Roman" w:cs="Times New Roman"/>
        </w:rPr>
        <w:t>в</w:t>
      </w:r>
      <w:r w:rsidRPr="009163DA">
        <w:rPr>
          <w:rFonts w:ascii="Times New Roman" w:hAnsi="Times New Roman" w:cs="Times New Roman"/>
        </w:rPr>
        <w:t>лении муниципальной услуги, законодательством не установлены.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15. Порядок, размер и основания взимания платы за предоставление муниц</w:t>
      </w:r>
      <w:r w:rsidRPr="009163DA">
        <w:rPr>
          <w:rFonts w:ascii="Times New Roman" w:hAnsi="Times New Roman" w:cs="Times New Roman"/>
          <w:b/>
        </w:rPr>
        <w:t>и</w:t>
      </w:r>
      <w:r w:rsidRPr="009163DA">
        <w:rPr>
          <w:rFonts w:ascii="Times New Roman" w:hAnsi="Times New Roman" w:cs="Times New Roman"/>
          <w:b/>
        </w:rPr>
        <w:t xml:space="preserve">пальных услуг, которые являются необходимыми и обязательными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для предоставления муниципальной услуги, включая информацию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о методике расчета такой платы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48. Плата за </w:t>
      </w:r>
      <w:r w:rsidRPr="009163DA">
        <w:rPr>
          <w:rFonts w:ascii="Times New Roman" w:hAnsi="Times New Roman" w:cs="Times New Roman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9163DA">
        <w:rPr>
          <w:rFonts w:ascii="Times New Roman" w:hAnsi="Times New Roman" w:cs="Times New Roman"/>
        </w:rPr>
        <w:t>.</w:t>
      </w:r>
    </w:p>
    <w:p w:rsidR="009163DA" w:rsidRPr="009163DA" w:rsidRDefault="009163DA" w:rsidP="009163D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Глава 16. Максимальный срок ожидания в очереди при подаче заявления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о предоставлении муниципальной услуги и при получении результата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предоставления такой услуги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Par289"/>
      <w:bookmarkEnd w:id="6"/>
      <w:r w:rsidRPr="009163DA">
        <w:rPr>
          <w:rFonts w:ascii="Times New Roman" w:hAnsi="Times New Roman" w:cs="Times New Roman"/>
        </w:rPr>
        <w:t>49. Максимальное время ожидания в очереди при подаче заявления</w:t>
      </w:r>
      <w:r>
        <w:rPr>
          <w:rFonts w:ascii="Times New Roman" w:hAnsi="Times New Roman" w:cs="Times New Roman"/>
        </w:rPr>
        <w:t xml:space="preserve"> и документов  </w:t>
      </w:r>
      <w:r w:rsidRPr="009163DA">
        <w:rPr>
          <w:rFonts w:ascii="Times New Roman" w:hAnsi="Times New Roman" w:cs="Times New Roman"/>
        </w:rPr>
        <w:t xml:space="preserve"> не прев</w:t>
      </w:r>
      <w:r w:rsidRPr="009163DA">
        <w:rPr>
          <w:rFonts w:ascii="Times New Roman" w:hAnsi="Times New Roman" w:cs="Times New Roman"/>
        </w:rPr>
        <w:t>ы</w:t>
      </w:r>
      <w:r w:rsidRPr="009163DA">
        <w:rPr>
          <w:rFonts w:ascii="Times New Roman" w:hAnsi="Times New Roman" w:cs="Times New Roman"/>
        </w:rPr>
        <w:t>шает 15 минут.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50. Максимальное время ожидания в очереди при получении результата муниципальной усл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ги не превышает 15 минут.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" w:name="Par293"/>
      <w:bookmarkEnd w:id="7"/>
      <w:r w:rsidRPr="009163DA">
        <w:rPr>
          <w:rFonts w:ascii="Times New Roman" w:hAnsi="Times New Roman" w:cs="Times New Roman"/>
          <w:b/>
        </w:rPr>
        <w:t>Глава 17. Срок и порядок регистрации заявления заявителя о предоставлении муниципальной у</w:t>
      </w:r>
      <w:r w:rsidRPr="009163DA">
        <w:rPr>
          <w:rFonts w:ascii="Times New Roman" w:hAnsi="Times New Roman" w:cs="Times New Roman"/>
          <w:b/>
        </w:rPr>
        <w:t>с</w:t>
      </w:r>
      <w:r w:rsidRPr="009163DA">
        <w:rPr>
          <w:rFonts w:ascii="Times New Roman" w:hAnsi="Times New Roman" w:cs="Times New Roman"/>
          <w:b/>
        </w:rPr>
        <w:t>луги, в том числе в электронной форме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51. 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ответственное за регистр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цию входящей корреспонденции.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52. Максимальное время регистрации заявления о предоставлении муниципальной услуги с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ставляет 10 минут.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18. Требования к помещениям,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в которых предоставляется муниципальная услуга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53.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На территории, прилегающей к зданию, в котором осуществляется прием граждан, обор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дуются места для парковки автотранспортных средств, в том числе для парковки специальных тран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 xml:space="preserve">портных средств инвалидов (не менее 10 процентов). 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Места парковки для лиц с ограниченными возможностями должны быть оборудованы знаком «Парковка для инвалидов». За пользование парковочным местом плата                          не взимается.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Администрации и к  предоставля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мой в нем муниципальной услуге.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54.В случаях, если здание невозможно полностью приспособить с учетом потребностей инв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лидов, собственник этого объекта до его реконструкции или капитального ремонта принимает согл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lastRenderedPageBreak/>
        <w:t>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тавления услуги либо, когда это возможно, обеспечить пр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доставление необходимых услуг по месту жительства инвалида или в дистанционном реж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ме.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55.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Вход в здание Администрации должен быть оборудован удобной лестницей, при наличии технической возможности – с поручнями и пандусами.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56.Вход в здание Администрации оборудуется информационной табличкой (вывеской), соде</w:t>
      </w:r>
      <w:r w:rsidRPr="009163DA">
        <w:rPr>
          <w:rFonts w:ascii="Times New Roman" w:hAnsi="Times New Roman" w:cs="Times New Roman"/>
        </w:rPr>
        <w:t>р</w:t>
      </w:r>
      <w:r w:rsidRPr="009163DA">
        <w:rPr>
          <w:rFonts w:ascii="Times New Roman" w:hAnsi="Times New Roman" w:cs="Times New Roman"/>
        </w:rPr>
        <w:t>жащей информацию о полном наименовании уполномоченного органа. Информацио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ные таблички (вывески) размещаются рядом с входом в здание,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сей, знаков и иной текстовой и графической информации знаками, выполненными рельефно-точечным шрифтом Брайля. При отсутствии технической возможности размещения необходимой информации обеспечивается выезд по месту жител</w:t>
      </w:r>
      <w:r w:rsidRPr="009163DA">
        <w:rPr>
          <w:rFonts w:ascii="Times New Roman" w:hAnsi="Times New Roman" w:cs="Times New Roman"/>
        </w:rPr>
        <w:t>ь</w:t>
      </w:r>
      <w:r w:rsidRPr="009163DA">
        <w:rPr>
          <w:rFonts w:ascii="Times New Roman" w:hAnsi="Times New Roman" w:cs="Times New Roman"/>
        </w:rPr>
        <w:t>ства инвалидов.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57.Прием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Вход в кабинет уполномоченного органа оборудуется информационной табличкой (в</w:t>
      </w:r>
      <w:r w:rsidRPr="009163DA">
        <w:rPr>
          <w:rFonts w:ascii="Times New Roman" w:hAnsi="Times New Roman" w:cs="Times New Roman"/>
        </w:rPr>
        <w:t>ы</w:t>
      </w:r>
      <w:r w:rsidRPr="009163DA">
        <w:rPr>
          <w:rFonts w:ascii="Times New Roman" w:hAnsi="Times New Roman" w:cs="Times New Roman"/>
        </w:rPr>
        <w:t>веской) с указанием номера кабинета, в котором осуществляется предоставление муниц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пальной услуги.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58.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Место предоставления муниципальной услуги должно соответствовать санитарно-эпидемиологическим правилам и нормативам. Помещение, в котором предоставляется данная мун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 xml:space="preserve">ципальная услуга, должно быть оборудовано: </w:t>
      </w:r>
    </w:p>
    <w:p w:rsidR="009163DA" w:rsidRPr="009163DA" w:rsidRDefault="009163DA" w:rsidP="002F116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системой кондиционирования воздуха либо вентиляторами;</w:t>
      </w:r>
    </w:p>
    <w:p w:rsidR="009163DA" w:rsidRPr="009163DA" w:rsidRDefault="009163DA" w:rsidP="002F116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9163DA" w:rsidRPr="009163DA" w:rsidRDefault="009163DA" w:rsidP="002F116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9163DA" w:rsidRPr="009163DA" w:rsidRDefault="009163DA" w:rsidP="002F116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системой охраны.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59.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Каждое рабочее место должностных лиц уполномоченного органа должно быть оборудов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но персональным компьютером с возможностью доступа к необходимым инфо</w:t>
      </w:r>
      <w:r w:rsidRPr="009163DA">
        <w:rPr>
          <w:rFonts w:ascii="Times New Roman" w:hAnsi="Times New Roman" w:cs="Times New Roman"/>
        </w:rPr>
        <w:t>р</w:t>
      </w:r>
      <w:r w:rsidRPr="009163DA">
        <w:rPr>
          <w:rFonts w:ascii="Times New Roman" w:hAnsi="Times New Roman" w:cs="Times New Roman"/>
        </w:rPr>
        <w:t>мационным базам данных, печатающим и сканирующим устройствами.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60.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мальным условиям работы должностных лиц уполномоченного органа.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61.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62.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В целях обеспечения конфиденциальности сведений о заявителе одним должностным л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цом уполномоченного органа одновременно ведется прием только одного заявителя. Одновреме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ный прием двух и более заявителей не допускается.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16"/>
          <w:szCs w:val="16"/>
        </w:rPr>
      </w:pPr>
      <w:bookmarkStart w:id="8" w:name="Par313"/>
      <w:bookmarkEnd w:id="8"/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 муниципальной усл</w:t>
      </w:r>
      <w:r w:rsidRPr="009163DA">
        <w:rPr>
          <w:rFonts w:ascii="Times New Roman" w:hAnsi="Times New Roman" w:cs="Times New Roman"/>
          <w:b/>
        </w:rPr>
        <w:t>у</w:t>
      </w:r>
      <w:r w:rsidRPr="009163DA">
        <w:rPr>
          <w:rFonts w:ascii="Times New Roman" w:hAnsi="Times New Roman" w:cs="Times New Roman"/>
          <w:b/>
        </w:rPr>
        <w:t>ги и их продолжительность, возможность получения муниципальной услуги в  многофункци</w:t>
      </w:r>
      <w:r w:rsidRPr="009163DA">
        <w:rPr>
          <w:rFonts w:ascii="Times New Roman" w:hAnsi="Times New Roman" w:cs="Times New Roman"/>
          <w:b/>
        </w:rPr>
        <w:t>о</w:t>
      </w:r>
      <w:r w:rsidRPr="009163DA">
        <w:rPr>
          <w:rFonts w:ascii="Times New Roman" w:hAnsi="Times New Roman" w:cs="Times New Roman"/>
          <w:b/>
        </w:rPr>
        <w:t>нальном центре предоставления государственных и муниципальных услуг, возможность пол</w:t>
      </w:r>
      <w:r w:rsidRPr="009163DA">
        <w:rPr>
          <w:rFonts w:ascii="Times New Roman" w:hAnsi="Times New Roman" w:cs="Times New Roman"/>
          <w:b/>
        </w:rPr>
        <w:t>у</w:t>
      </w:r>
      <w:r w:rsidRPr="009163DA">
        <w:rPr>
          <w:rFonts w:ascii="Times New Roman" w:hAnsi="Times New Roman" w:cs="Times New Roman"/>
          <w:b/>
        </w:rPr>
        <w:t>чения инфо</w:t>
      </w:r>
      <w:r w:rsidRPr="009163DA">
        <w:rPr>
          <w:rFonts w:ascii="Times New Roman" w:hAnsi="Times New Roman" w:cs="Times New Roman"/>
          <w:b/>
        </w:rPr>
        <w:t>р</w:t>
      </w:r>
      <w:r w:rsidRPr="009163DA">
        <w:rPr>
          <w:rFonts w:ascii="Times New Roman" w:hAnsi="Times New Roman" w:cs="Times New Roman"/>
          <w:b/>
        </w:rPr>
        <w:t>мации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о ходе предоставления муниципальной услуги, в том числе   с использованием информацио</w:t>
      </w:r>
      <w:r w:rsidRPr="009163DA">
        <w:rPr>
          <w:rFonts w:ascii="Times New Roman" w:hAnsi="Times New Roman" w:cs="Times New Roman"/>
          <w:b/>
        </w:rPr>
        <w:t>н</w:t>
      </w:r>
      <w:r w:rsidRPr="009163DA">
        <w:rPr>
          <w:rFonts w:ascii="Times New Roman" w:hAnsi="Times New Roman" w:cs="Times New Roman"/>
          <w:b/>
        </w:rPr>
        <w:t>но-коммуникационных технологий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63. Основными показателями доступности и качества муниципальной услуги являются: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</w:t>
      </w:r>
      <w:r w:rsidRPr="009163DA">
        <w:rPr>
          <w:rFonts w:ascii="Times New Roman" w:hAnsi="Times New Roman"/>
          <w:sz w:val="24"/>
          <w:szCs w:val="24"/>
        </w:rPr>
        <w:t>с</w:t>
      </w:r>
      <w:r w:rsidRPr="009163DA">
        <w:rPr>
          <w:rFonts w:ascii="Times New Roman" w:hAnsi="Times New Roman"/>
          <w:sz w:val="24"/>
          <w:szCs w:val="24"/>
        </w:rPr>
        <w:t>портной доступности;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Админис</w:t>
      </w:r>
      <w:r w:rsidRPr="009163DA">
        <w:rPr>
          <w:rFonts w:ascii="Times New Roman" w:hAnsi="Times New Roman"/>
          <w:sz w:val="24"/>
          <w:szCs w:val="24"/>
        </w:rPr>
        <w:t>т</w:t>
      </w:r>
      <w:r w:rsidRPr="009163DA">
        <w:rPr>
          <w:rFonts w:ascii="Times New Roman" w:hAnsi="Times New Roman"/>
          <w:sz w:val="24"/>
          <w:szCs w:val="24"/>
        </w:rPr>
        <w:t>рации, а также должностных лиц Администрации;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Администрации.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64. Основными требованиями к качеству рассмотрения обращений заявителей являю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ся: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</w:t>
      </w:r>
      <w:r w:rsidRPr="009163DA">
        <w:rPr>
          <w:rFonts w:ascii="Times New Roman" w:hAnsi="Times New Roman"/>
          <w:sz w:val="24"/>
          <w:szCs w:val="24"/>
        </w:rPr>
        <w:t>а</w:t>
      </w:r>
      <w:r w:rsidRPr="009163DA">
        <w:rPr>
          <w:rFonts w:ascii="Times New Roman" w:hAnsi="Times New Roman"/>
          <w:sz w:val="24"/>
          <w:szCs w:val="24"/>
        </w:rPr>
        <w:t>щения;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</w:t>
      </w:r>
      <w:r w:rsidRPr="009163DA">
        <w:rPr>
          <w:rFonts w:ascii="Times New Roman" w:hAnsi="Times New Roman"/>
          <w:sz w:val="24"/>
          <w:szCs w:val="24"/>
        </w:rPr>
        <w:t>е</w:t>
      </w:r>
      <w:r w:rsidRPr="009163DA">
        <w:rPr>
          <w:rFonts w:ascii="Times New Roman" w:hAnsi="Times New Roman"/>
          <w:sz w:val="24"/>
          <w:szCs w:val="24"/>
        </w:rPr>
        <w:t>ния муниципальной услуги;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lastRenderedPageBreak/>
        <w:t xml:space="preserve"> оперативность вынесения решения в отношении рассматриваемого обращения.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65.Взаимодействие заявителя с должностными лицами Администрации  осуществляется при личном приеме граждан в соответствии с графиком приема граждан Администрации.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66.Взаимодействие заявителя с должностными лицами Администрации  осуществляется при личном обращении заявителя: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9163DA" w:rsidRPr="009163DA" w:rsidRDefault="009163DA" w:rsidP="009163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67.Продолжительность взаимодействия заявителя с должностными лицами Администрации при предоставлении муниципальной  услуги не должна превышать 10 минут по каждому из указа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ных видов взаимодействия.</w:t>
      </w:r>
    </w:p>
    <w:p w:rsidR="009163DA" w:rsidRPr="009163DA" w:rsidRDefault="009163DA" w:rsidP="009163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68.Заявителю обеспечивается возможность получения муниципальной услуги посредством Портала.</w:t>
      </w:r>
    </w:p>
    <w:p w:rsidR="009163DA" w:rsidRPr="009163DA" w:rsidRDefault="009163DA" w:rsidP="009163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69.Заявителю посредством Портала обеспечивается возможность получения сведений о ходе предоставления муниципальной услуги.</w:t>
      </w:r>
    </w:p>
    <w:p w:rsidR="009163DA" w:rsidRPr="009163DA" w:rsidRDefault="009163DA" w:rsidP="009163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" w:name="Par339"/>
      <w:bookmarkEnd w:id="9"/>
      <w:r w:rsidRPr="009163DA">
        <w:rPr>
          <w:rFonts w:ascii="Times New Roman" w:hAnsi="Times New Roman" w:cs="Times New Roman"/>
          <w:b/>
        </w:rPr>
        <w:t xml:space="preserve">Раздел </w:t>
      </w:r>
      <w:r w:rsidRPr="009163DA">
        <w:rPr>
          <w:rFonts w:ascii="Times New Roman" w:hAnsi="Times New Roman" w:cs="Times New Roman"/>
          <w:b/>
        </w:rPr>
        <w:sym w:font="Symbol" w:char="F049"/>
      </w:r>
      <w:r w:rsidRPr="009163DA">
        <w:rPr>
          <w:rFonts w:ascii="Times New Roman" w:hAnsi="Times New Roman" w:cs="Times New Roman"/>
          <w:b/>
        </w:rPr>
        <w:sym w:font="Symbol" w:char="F049"/>
      </w:r>
      <w:r w:rsidRPr="009163DA">
        <w:rPr>
          <w:rFonts w:ascii="Times New Roman" w:hAnsi="Times New Roman" w:cs="Times New Roman"/>
          <w:b/>
        </w:rPr>
        <w:sym w:font="Symbol" w:char="F049"/>
      </w:r>
      <w:r w:rsidRPr="009163DA">
        <w:rPr>
          <w:rFonts w:ascii="Times New Roman" w:hAnsi="Times New Roman" w:cs="Times New Roman"/>
          <w:b/>
        </w:rPr>
        <w:t>. 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163DA" w:rsidRPr="009163DA" w:rsidRDefault="009163DA" w:rsidP="009163D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/>
        </w:rPr>
        <w:t>Глава 20. Состав и последовательность административных процедур</w:t>
      </w:r>
      <w:r w:rsidRPr="009163DA">
        <w:rPr>
          <w:rFonts w:ascii="Times New Roman" w:hAnsi="Times New Roman" w:cs="Times New Roman"/>
        </w:rPr>
        <w:t xml:space="preserve"> 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70. Предоставление муниципальной услуги включает в себя следующие административные процедуры: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а) прием, регистрация заявления и документов;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б) формирование и направление межведомственных запросов в органы (организации), учас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вующие в предоставлении муниципальной услуги;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в) принятие решения о назначении и выплате за выслугу лет или об отказе в назначении и в</w:t>
      </w:r>
      <w:r w:rsidRPr="009163DA">
        <w:rPr>
          <w:rFonts w:ascii="Times New Roman" w:hAnsi="Times New Roman" w:cs="Times New Roman"/>
        </w:rPr>
        <w:t>ы</w:t>
      </w:r>
      <w:r w:rsidRPr="009163DA">
        <w:rPr>
          <w:rFonts w:ascii="Times New Roman" w:hAnsi="Times New Roman" w:cs="Times New Roman"/>
        </w:rPr>
        <w:t>плате пенсии за выслугу лет;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г) информирование заявителя или его представителя о предоставлении или об отказе в пр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доставлении муниципальной услуги.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71. Блок-схема предоставления муниципальной услуги приводит</w:t>
      </w:r>
      <w:r>
        <w:rPr>
          <w:rFonts w:ascii="Times New Roman" w:hAnsi="Times New Roman" w:cs="Times New Roman"/>
        </w:rPr>
        <w:t>ся в приложении 1</w:t>
      </w:r>
      <w:r w:rsidRPr="009163DA">
        <w:rPr>
          <w:rFonts w:ascii="Times New Roman" w:hAnsi="Times New Roman" w:cs="Times New Roman"/>
        </w:rPr>
        <w:t xml:space="preserve"> к насто</w:t>
      </w:r>
      <w:r w:rsidRPr="009163DA">
        <w:rPr>
          <w:rFonts w:ascii="Times New Roman" w:hAnsi="Times New Roman" w:cs="Times New Roman"/>
        </w:rPr>
        <w:t>я</w:t>
      </w:r>
      <w:r w:rsidRPr="009163DA">
        <w:rPr>
          <w:rFonts w:ascii="Times New Roman" w:hAnsi="Times New Roman" w:cs="Times New Roman"/>
        </w:rPr>
        <w:t>щему административному регламенту.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21. Прием,  регистрация заявления и документов,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/>
        </w:rPr>
        <w:t>подлежащих представлению заявителем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eastAsia="en-US"/>
        </w:rPr>
      </w:pPr>
      <w:bookmarkStart w:id="10" w:name="Par355"/>
      <w:bookmarkEnd w:id="10"/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72. Основанием для начала административной процедуры является поступление в Администр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>цию заявления по форме установленной приложением 2 к настоящему административному регламе</w:t>
      </w:r>
      <w:r w:rsidRPr="009163DA">
        <w:rPr>
          <w:rFonts w:ascii="Times New Roman" w:hAnsi="Times New Roman" w:cs="Times New Roman"/>
          <w:lang w:eastAsia="en-US"/>
        </w:rPr>
        <w:t>н</w:t>
      </w:r>
      <w:r w:rsidRPr="009163DA">
        <w:rPr>
          <w:rFonts w:ascii="Times New Roman" w:hAnsi="Times New Roman" w:cs="Times New Roman"/>
          <w:lang w:eastAsia="en-US"/>
        </w:rPr>
        <w:t>ту с приложением документов одним из следующих способов: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посредством личного обращения заявителя или его представителя;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в электронной форме.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73. В день поступления заявление регистрируется должностным лицом Администрации, отве</w:t>
      </w:r>
      <w:r w:rsidRPr="009163DA">
        <w:rPr>
          <w:rFonts w:ascii="Times New Roman" w:hAnsi="Times New Roman" w:cs="Times New Roman"/>
          <w:lang w:eastAsia="en-US"/>
        </w:rPr>
        <w:t>т</w:t>
      </w:r>
      <w:r w:rsidRPr="009163DA">
        <w:rPr>
          <w:rFonts w:ascii="Times New Roman" w:hAnsi="Times New Roman" w:cs="Times New Roman"/>
          <w:lang w:eastAsia="en-US"/>
        </w:rPr>
        <w:t>ственным за регистрацию входящей корреспонденции, в день его поступления (получения через о</w:t>
      </w:r>
      <w:r w:rsidRPr="009163DA">
        <w:rPr>
          <w:rFonts w:ascii="Times New Roman" w:hAnsi="Times New Roman" w:cs="Times New Roman"/>
          <w:lang w:eastAsia="en-US"/>
        </w:rPr>
        <w:t>р</w:t>
      </w:r>
      <w:r w:rsidRPr="009163DA">
        <w:rPr>
          <w:rFonts w:ascii="Times New Roman" w:hAnsi="Times New Roman" w:cs="Times New Roman"/>
          <w:lang w:eastAsia="en-US"/>
        </w:rPr>
        <w:t>ганизации федеральной почтовой связи, с помощью средств электронной связи) в журнале регистр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 xml:space="preserve">ции обращений за предоставлением муниципальной услуги. 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74. Днем обращения заявителя считается дата регистрации в Администрации  заявления и д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кументов.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Днем регистрации обращения является день его поступления в Администрацию  (до 16-00). При поступлении обращения после 16-00 его регистрация происходит следующим рабочим днем.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75. Максимальное время приема заявления и прилагаемых к нему документов при личном о</w:t>
      </w:r>
      <w:r w:rsidRPr="009163DA">
        <w:rPr>
          <w:rFonts w:ascii="Times New Roman" w:hAnsi="Times New Roman" w:cs="Times New Roman"/>
          <w:lang w:eastAsia="en-US"/>
        </w:rPr>
        <w:t>б</w:t>
      </w:r>
      <w:r w:rsidRPr="009163DA">
        <w:rPr>
          <w:rFonts w:ascii="Times New Roman" w:hAnsi="Times New Roman" w:cs="Times New Roman"/>
          <w:lang w:eastAsia="en-US"/>
        </w:rPr>
        <w:t>ращении заявителя не превышает 10 минут.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76. Заявителю или его представителю, подавшему заявление лично, в день обращения на к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пии заявления ставится отметка о получении документов с указанием даты и входящего номера заявл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ния, зарегистрированного в установленном порядке.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77. При поступлении заявления и прилагаемых к нему документов в Администрацию  посре</w:t>
      </w:r>
      <w:r w:rsidRPr="009163DA">
        <w:rPr>
          <w:rFonts w:ascii="Times New Roman" w:hAnsi="Times New Roman" w:cs="Times New Roman"/>
          <w:lang w:eastAsia="en-US"/>
        </w:rPr>
        <w:t>д</w:t>
      </w:r>
      <w:r w:rsidRPr="009163DA">
        <w:rPr>
          <w:rFonts w:ascii="Times New Roman" w:hAnsi="Times New Roman" w:cs="Times New Roman"/>
          <w:lang w:eastAsia="en-US"/>
        </w:rPr>
        <w:t>ством почтового отправления опись направляется заявителю заказным почтовым отправлением с уведомлением о вручении в течение 2– х рабочих дней с даты получения зая</w:t>
      </w:r>
      <w:r w:rsidRPr="009163DA">
        <w:rPr>
          <w:rFonts w:ascii="Times New Roman" w:hAnsi="Times New Roman" w:cs="Times New Roman"/>
          <w:lang w:eastAsia="en-US"/>
        </w:rPr>
        <w:t>в</w:t>
      </w:r>
      <w:r w:rsidRPr="009163DA">
        <w:rPr>
          <w:rFonts w:ascii="Times New Roman" w:hAnsi="Times New Roman" w:cs="Times New Roman"/>
          <w:lang w:eastAsia="en-US"/>
        </w:rPr>
        <w:t>ления и прилагаемых к нему документов.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lastRenderedPageBreak/>
        <w:t>78. В случае поступления заявления и прилагаемых к нему документов (при наличии) в эле</w:t>
      </w:r>
      <w:r w:rsidRPr="009163DA">
        <w:rPr>
          <w:rFonts w:ascii="Times New Roman" w:hAnsi="Times New Roman" w:cs="Times New Roman"/>
          <w:lang w:eastAsia="en-US"/>
        </w:rPr>
        <w:t>к</w:t>
      </w:r>
      <w:r w:rsidRPr="009163DA">
        <w:rPr>
          <w:rFonts w:ascii="Times New Roman" w:hAnsi="Times New Roman" w:cs="Times New Roman"/>
          <w:lang w:eastAsia="en-US"/>
        </w:rPr>
        <w:t>тронной форме должностное лицо Администрации, ответственное за прием и регистрацию докуме</w:t>
      </w:r>
      <w:r w:rsidRPr="009163DA">
        <w:rPr>
          <w:rFonts w:ascii="Times New Roman" w:hAnsi="Times New Roman" w:cs="Times New Roman"/>
          <w:lang w:eastAsia="en-US"/>
        </w:rPr>
        <w:t>н</w:t>
      </w:r>
      <w:r w:rsidRPr="009163DA">
        <w:rPr>
          <w:rFonts w:ascii="Times New Roman" w:hAnsi="Times New Roman" w:cs="Times New Roman"/>
          <w:lang w:eastAsia="en-US"/>
        </w:rPr>
        <w:t>тов, осуществляет следующую последовательность действий: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1) просматривает электронные образы заявления и прилагаемых к нему документов;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3) фиксирует дату получения заявления и прилагаемых к нему документов;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4) направляет заявителю через личный кабинет уведомление о получении заявления и прил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>гаемых к нему документов (при наличии) с указанием на необходимость представить для сверки по</w:t>
      </w:r>
      <w:r w:rsidRPr="009163DA">
        <w:rPr>
          <w:rFonts w:ascii="Times New Roman" w:hAnsi="Times New Roman" w:cs="Times New Roman"/>
          <w:lang w:eastAsia="en-US"/>
        </w:rPr>
        <w:t>д</w:t>
      </w:r>
      <w:r w:rsidRPr="009163DA">
        <w:rPr>
          <w:rFonts w:ascii="Times New Roman" w:hAnsi="Times New Roman" w:cs="Times New Roman"/>
          <w:lang w:eastAsia="en-US"/>
        </w:rPr>
        <w:t>линники документов (копии, заверенные в установленном порядке), указанных в пункте 32 насто</w:t>
      </w:r>
      <w:r w:rsidRPr="009163DA">
        <w:rPr>
          <w:rFonts w:ascii="Times New Roman" w:hAnsi="Times New Roman" w:cs="Times New Roman"/>
          <w:lang w:eastAsia="en-US"/>
        </w:rPr>
        <w:t>я</w:t>
      </w:r>
      <w:r w:rsidRPr="009163DA">
        <w:rPr>
          <w:rFonts w:ascii="Times New Roman" w:hAnsi="Times New Roman" w:cs="Times New Roman"/>
          <w:lang w:eastAsia="en-US"/>
        </w:rPr>
        <w:t>щего административного регламента, а также на право заявителя представить по собственной ин</w:t>
      </w:r>
      <w:r w:rsidRPr="009163DA">
        <w:rPr>
          <w:rFonts w:ascii="Times New Roman" w:hAnsi="Times New Roman" w:cs="Times New Roman"/>
          <w:lang w:eastAsia="en-US"/>
        </w:rPr>
        <w:t>и</w:t>
      </w:r>
      <w:r w:rsidRPr="009163DA">
        <w:rPr>
          <w:rFonts w:ascii="Times New Roman" w:hAnsi="Times New Roman" w:cs="Times New Roman"/>
          <w:lang w:eastAsia="en-US"/>
        </w:rPr>
        <w:t>циативе документы, указанные в пункте 37 настоящего административного регламента в срок, не превышающий 2рабочих дней с даты получения х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датайства и прилагаемых к нему документов (при наличии) в электронной форме.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79. Должностное лицо Администрации, ответственное за регистрацию входящей корреспо</w:t>
      </w:r>
      <w:r w:rsidRPr="009163DA">
        <w:rPr>
          <w:rFonts w:ascii="Times New Roman" w:hAnsi="Times New Roman" w:cs="Times New Roman"/>
          <w:lang w:eastAsia="en-US"/>
        </w:rPr>
        <w:t>н</w:t>
      </w:r>
      <w:r w:rsidRPr="009163DA">
        <w:rPr>
          <w:rFonts w:ascii="Times New Roman" w:hAnsi="Times New Roman" w:cs="Times New Roman"/>
          <w:lang w:eastAsia="en-US"/>
        </w:rPr>
        <w:t>денции, устанавливает: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а) предмет обращения;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в) наличие всех предусмотренных настоящим административным регламентом док</w:t>
      </w:r>
      <w:r w:rsidRPr="009163DA">
        <w:rPr>
          <w:rFonts w:ascii="Times New Roman" w:hAnsi="Times New Roman" w:cs="Times New Roman"/>
          <w:lang w:eastAsia="en-US"/>
        </w:rPr>
        <w:t>у</w:t>
      </w:r>
      <w:r w:rsidRPr="009163DA">
        <w:rPr>
          <w:rFonts w:ascii="Times New Roman" w:hAnsi="Times New Roman" w:cs="Times New Roman"/>
          <w:lang w:eastAsia="en-US"/>
        </w:rPr>
        <w:t>ментов;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 xml:space="preserve">г) соответствие документов требованиям, указанным в </w:t>
      </w:r>
      <w:hyperlink r:id="rId23" w:history="1">
        <w:r w:rsidRPr="009163DA">
          <w:rPr>
            <w:rStyle w:val="a7"/>
            <w:rFonts w:ascii="Times New Roman" w:hAnsi="Times New Roman" w:cs="Times New Roman"/>
            <w:color w:val="000000" w:themeColor="text1"/>
            <w:u w:val="none"/>
            <w:lang w:eastAsia="en-US"/>
          </w:rPr>
          <w:t>пункте</w:t>
        </w:r>
        <w:r w:rsidRPr="009163DA">
          <w:rPr>
            <w:rStyle w:val="a7"/>
            <w:rFonts w:ascii="Times New Roman" w:hAnsi="Times New Roman" w:cs="Times New Roman"/>
            <w:lang w:eastAsia="en-US"/>
          </w:rPr>
          <w:t xml:space="preserve"> </w:t>
        </w:r>
      </w:hyperlink>
      <w:r w:rsidRPr="009163DA">
        <w:rPr>
          <w:rFonts w:ascii="Times New Roman" w:hAnsi="Times New Roman" w:cs="Times New Roman"/>
        </w:rPr>
        <w:t>36</w:t>
      </w:r>
      <w:r w:rsidRPr="009163DA">
        <w:rPr>
          <w:rFonts w:ascii="Times New Roman" w:hAnsi="Times New Roman" w:cs="Times New Roman"/>
          <w:lang w:eastAsia="en-US"/>
        </w:rPr>
        <w:t xml:space="preserve"> настоящего администрати</w:t>
      </w:r>
      <w:r w:rsidRPr="009163DA">
        <w:rPr>
          <w:rFonts w:ascii="Times New Roman" w:hAnsi="Times New Roman" w:cs="Times New Roman"/>
          <w:lang w:eastAsia="en-US"/>
        </w:rPr>
        <w:t>в</w:t>
      </w:r>
      <w:r w:rsidRPr="009163DA">
        <w:rPr>
          <w:rFonts w:ascii="Times New Roman" w:hAnsi="Times New Roman" w:cs="Times New Roman"/>
          <w:lang w:eastAsia="en-US"/>
        </w:rPr>
        <w:t>ного регламента.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80. При необходимости должностное лицо Администрации, ответственное за регистрацию вх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дящей корреспонденции, оказывает заявителю или его представителю помощь в написании заявл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ния.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81. Заявление и прилагаемые к нему документы передаются должностным лицом Администр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>ции, принявшим указанные документы, по описи должностному лицу Администрации, ответстве</w:t>
      </w:r>
      <w:r w:rsidRPr="009163DA">
        <w:rPr>
          <w:rFonts w:ascii="Times New Roman" w:hAnsi="Times New Roman" w:cs="Times New Roman"/>
          <w:lang w:eastAsia="en-US"/>
        </w:rPr>
        <w:t>н</w:t>
      </w:r>
      <w:r w:rsidRPr="009163DA">
        <w:rPr>
          <w:rFonts w:ascii="Times New Roman" w:hAnsi="Times New Roman" w:cs="Times New Roman"/>
          <w:lang w:eastAsia="en-US"/>
        </w:rPr>
        <w:t>ному за подготовку документов по муниципальной услуге, до 12 часов раб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чего дня, следующего за днем регистрации.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82. Результатом исполнения административной процедуры по приему, регистрации з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>явления и документов является передача заявления и прилагаемых к нему документов должностному лицу А</w:t>
      </w:r>
      <w:r w:rsidRPr="009163DA">
        <w:rPr>
          <w:rFonts w:ascii="Times New Roman" w:hAnsi="Times New Roman" w:cs="Times New Roman"/>
          <w:lang w:eastAsia="en-US"/>
        </w:rPr>
        <w:t>д</w:t>
      </w:r>
      <w:r w:rsidRPr="009163DA">
        <w:rPr>
          <w:rFonts w:ascii="Times New Roman" w:hAnsi="Times New Roman" w:cs="Times New Roman"/>
          <w:lang w:eastAsia="en-US"/>
        </w:rPr>
        <w:t>министрации, ответственному за предоставление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83. В случаях, предусмотренных главой 11 настоящего административного регламента заявит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лю или его представителю может быть отказано в приеме к рассмотрению документов, необход</w:t>
      </w:r>
      <w:r w:rsidRPr="009163DA">
        <w:rPr>
          <w:rFonts w:ascii="Times New Roman" w:hAnsi="Times New Roman" w:cs="Times New Roman"/>
          <w:lang w:eastAsia="en-US"/>
        </w:rPr>
        <w:t>и</w:t>
      </w:r>
      <w:r w:rsidRPr="009163DA">
        <w:rPr>
          <w:rFonts w:ascii="Times New Roman" w:hAnsi="Times New Roman" w:cs="Times New Roman"/>
          <w:lang w:eastAsia="en-US"/>
        </w:rPr>
        <w:t>мых для оказания муниципальной услуги.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84. Способом фиксации результата выполнения данной административной процедуры является регистрация поступивших документов, необходимых для предоставления муниц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 xml:space="preserve">пальной услуги. 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85.Критерием принятия решения являются принятые, зарегистрированные и переда</w:t>
      </w:r>
      <w:r w:rsidRPr="009163DA">
        <w:rPr>
          <w:rFonts w:ascii="Times New Roman" w:hAnsi="Times New Roman" w:cs="Times New Roman"/>
          <w:sz w:val="24"/>
          <w:szCs w:val="24"/>
        </w:rPr>
        <w:t>н</w:t>
      </w:r>
      <w:r w:rsidRPr="009163DA">
        <w:rPr>
          <w:rFonts w:ascii="Times New Roman" w:hAnsi="Times New Roman" w:cs="Times New Roman"/>
          <w:sz w:val="24"/>
          <w:szCs w:val="24"/>
        </w:rPr>
        <w:t>ные в Администрацию заявление и документы, необходимые для предоставления муниц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22. Формирование и направление межведомственн</w:t>
      </w:r>
      <w:r>
        <w:rPr>
          <w:rFonts w:ascii="Times New Roman" w:hAnsi="Times New Roman" w:cs="Times New Roman"/>
          <w:b/>
        </w:rPr>
        <w:t xml:space="preserve">ых запросов   </w:t>
      </w:r>
      <w:r w:rsidR="000E35B5">
        <w:rPr>
          <w:rFonts w:ascii="Times New Roman" w:hAnsi="Times New Roman" w:cs="Times New Roman"/>
          <w:b/>
        </w:rPr>
        <w:t>,,,,,</w:t>
      </w:r>
      <w:r w:rsidRPr="009163DA">
        <w:rPr>
          <w:rFonts w:ascii="Times New Roman" w:hAnsi="Times New Roman" w:cs="Times New Roman"/>
          <w:b/>
        </w:rPr>
        <w:t xml:space="preserve">  в органы (о</w:t>
      </w:r>
      <w:r w:rsidRPr="009163DA">
        <w:rPr>
          <w:rFonts w:ascii="Times New Roman" w:hAnsi="Times New Roman" w:cs="Times New Roman"/>
          <w:b/>
        </w:rPr>
        <w:t>р</w:t>
      </w:r>
      <w:r w:rsidRPr="009163DA">
        <w:rPr>
          <w:rFonts w:ascii="Times New Roman" w:hAnsi="Times New Roman" w:cs="Times New Roman"/>
          <w:b/>
        </w:rPr>
        <w:t>ганизации), участвующие в предоставлении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86. Основанием для начала административной процедуры является получение документов должностным лицом Администрации, ответственным за предоставление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В течение одного рабочего дня, следующего за днем регистрации поступившего заявления, должностное лицо Администрации, ответственное за предоставление муниципальной услуги, осущ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ствляет направление межведомственных запросов в государственные органы, органы местного сам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управления и подведомственные государственным органам или органам местного самоуправл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ния организации, в распоряжении которых находятся документы, перечисленные в пункте 37 н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>стоящего административного регламента, в случае, если указанные документы не были представлены заявит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нальных систем межведомстве</w:t>
      </w:r>
      <w:r w:rsidRPr="009163DA">
        <w:rPr>
          <w:rFonts w:ascii="Times New Roman" w:hAnsi="Times New Roman" w:cs="Times New Roman"/>
          <w:lang w:eastAsia="en-US"/>
        </w:rPr>
        <w:t>н</w:t>
      </w:r>
      <w:r w:rsidRPr="009163DA">
        <w:rPr>
          <w:rFonts w:ascii="Times New Roman" w:hAnsi="Times New Roman" w:cs="Times New Roman"/>
          <w:lang w:eastAsia="en-US"/>
        </w:rPr>
        <w:t>ного электронного взаимодействия.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87.Направление межведомственного запроса и представление документов и информации, пер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численных в пункте 37 настоящего административного регламента, допускаются только в целях, св</w:t>
      </w:r>
      <w:r w:rsidRPr="009163DA">
        <w:rPr>
          <w:rFonts w:ascii="Times New Roman" w:hAnsi="Times New Roman" w:cs="Times New Roman"/>
          <w:lang w:eastAsia="en-US"/>
        </w:rPr>
        <w:t>я</w:t>
      </w:r>
      <w:r w:rsidRPr="009163DA">
        <w:rPr>
          <w:rFonts w:ascii="Times New Roman" w:hAnsi="Times New Roman" w:cs="Times New Roman"/>
          <w:lang w:eastAsia="en-US"/>
        </w:rPr>
        <w:t>занных с предоставлением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88. Межведомственный запрос о представлении документов, указанных в пункте 37 настоящ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го административного регламента, для предоставления муниципальной услуги с использованием ме</w:t>
      </w:r>
      <w:r w:rsidRPr="009163DA">
        <w:rPr>
          <w:rFonts w:ascii="Times New Roman" w:hAnsi="Times New Roman" w:cs="Times New Roman"/>
          <w:lang w:eastAsia="en-US"/>
        </w:rPr>
        <w:t>ж</w:t>
      </w:r>
      <w:r w:rsidRPr="009163DA">
        <w:rPr>
          <w:rFonts w:ascii="Times New Roman" w:hAnsi="Times New Roman" w:cs="Times New Roman"/>
          <w:lang w:eastAsia="en-US"/>
        </w:rPr>
        <w:lastRenderedPageBreak/>
        <w:t xml:space="preserve">ведомственного информационного взаимодействия формируется в соответствии с требованиями </w:t>
      </w:r>
      <w:hyperlink r:id="rId24" w:history="1">
        <w:r w:rsidRPr="009163DA">
          <w:rPr>
            <w:rStyle w:val="a7"/>
            <w:rFonts w:ascii="Times New Roman" w:hAnsi="Times New Roman" w:cs="Times New Roman"/>
            <w:lang w:eastAsia="en-US"/>
          </w:rPr>
          <w:t>ст</w:t>
        </w:r>
        <w:r w:rsidRPr="009163DA">
          <w:rPr>
            <w:rStyle w:val="a7"/>
            <w:rFonts w:ascii="Times New Roman" w:hAnsi="Times New Roman" w:cs="Times New Roman"/>
            <w:lang w:eastAsia="en-US"/>
          </w:rPr>
          <w:t>а</w:t>
        </w:r>
        <w:r w:rsidRPr="009163DA">
          <w:rPr>
            <w:rStyle w:val="a7"/>
            <w:rFonts w:ascii="Times New Roman" w:hAnsi="Times New Roman" w:cs="Times New Roman"/>
            <w:lang w:eastAsia="en-US"/>
          </w:rPr>
          <w:t>тьи 7.2</w:t>
        </w:r>
      </w:hyperlink>
      <w:r w:rsidRPr="009163DA">
        <w:rPr>
          <w:rFonts w:ascii="Times New Roman" w:hAnsi="Times New Roman" w:cs="Times New Roman"/>
          <w:lang w:eastAsia="en-US"/>
        </w:rPr>
        <w:t xml:space="preserve"> Федерального закона от 27.07.2010г. № 210-ФЗ                  «Об организации предоставления государственных и муниципальных услуг».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ния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89.Должностное лицо Администрации, ответственное за предоставление муниципальной усл</w:t>
      </w:r>
      <w:r w:rsidRPr="009163DA">
        <w:rPr>
          <w:rFonts w:ascii="Times New Roman" w:hAnsi="Times New Roman" w:cs="Times New Roman"/>
          <w:lang w:eastAsia="en-US"/>
        </w:rPr>
        <w:t>у</w:t>
      </w:r>
      <w:r w:rsidRPr="009163DA">
        <w:rPr>
          <w:rFonts w:ascii="Times New Roman" w:hAnsi="Times New Roman" w:cs="Times New Roman"/>
          <w:lang w:eastAsia="en-US"/>
        </w:rPr>
        <w:t>ги, приобщает ответы на межведомственные запросы к соответствующему запросу.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В случае не поступления ответа на межведомственный запрос в установленный срок Админ</w:t>
      </w:r>
      <w:r w:rsidRPr="009163DA">
        <w:rPr>
          <w:rFonts w:ascii="Times New Roman" w:hAnsi="Times New Roman" w:cs="Times New Roman"/>
          <w:lang w:eastAsia="en-US"/>
        </w:rPr>
        <w:t>и</w:t>
      </w:r>
      <w:r w:rsidRPr="009163DA">
        <w:rPr>
          <w:rFonts w:ascii="Times New Roman" w:hAnsi="Times New Roman" w:cs="Times New Roman"/>
          <w:lang w:eastAsia="en-US"/>
        </w:rPr>
        <w:t>страцией принимаются меры, предусмотренные законодательством Российской Ф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дерации.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90.Результатом административной процедуры является получение в рамках межведомственн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го взаимодействия информации (документов), необходимой для предоставления муниципальной у</w:t>
      </w:r>
      <w:r w:rsidRPr="009163DA">
        <w:rPr>
          <w:rFonts w:ascii="Times New Roman" w:hAnsi="Times New Roman" w:cs="Times New Roman"/>
          <w:lang w:eastAsia="en-US"/>
        </w:rPr>
        <w:t>с</w:t>
      </w:r>
      <w:r w:rsidRPr="009163DA">
        <w:rPr>
          <w:rFonts w:ascii="Times New Roman" w:hAnsi="Times New Roman" w:cs="Times New Roman"/>
          <w:lang w:eastAsia="en-US"/>
        </w:rPr>
        <w:t>луги заявителю.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91.Способом фиксации результата административной процедуры является фиксация факта п</w:t>
      </w:r>
      <w:r w:rsidRPr="009163DA">
        <w:rPr>
          <w:rFonts w:ascii="Times New Roman" w:hAnsi="Times New Roman" w:cs="Times New Roman"/>
          <w:lang w:eastAsia="en-US"/>
        </w:rPr>
        <w:t>о</w:t>
      </w:r>
      <w:r w:rsidRPr="009163DA">
        <w:rPr>
          <w:rFonts w:ascii="Times New Roman" w:hAnsi="Times New Roman" w:cs="Times New Roman"/>
          <w:lang w:eastAsia="en-US"/>
        </w:rPr>
        <w:t>ступления документов и сведений, полученных в рамках межведомственного взаимодействия, нео</w:t>
      </w:r>
      <w:r w:rsidRPr="009163DA">
        <w:rPr>
          <w:rFonts w:ascii="Times New Roman" w:hAnsi="Times New Roman" w:cs="Times New Roman"/>
          <w:lang w:eastAsia="en-US"/>
        </w:rPr>
        <w:t>б</w:t>
      </w:r>
      <w:r w:rsidRPr="009163DA">
        <w:rPr>
          <w:rFonts w:ascii="Times New Roman" w:hAnsi="Times New Roman" w:cs="Times New Roman"/>
          <w:lang w:eastAsia="en-US"/>
        </w:rPr>
        <w:t>ходимых для предоставления муниципальной услуги, в журнале регистр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>ции поступления ответов в рамках межведомственного взаимодействия.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92.Критерием принятия решения по административной процедуре является непредста</w:t>
      </w:r>
      <w:r w:rsidRPr="009163DA">
        <w:rPr>
          <w:rFonts w:ascii="Times New Roman" w:hAnsi="Times New Roman" w:cs="Times New Roman"/>
          <w:sz w:val="24"/>
          <w:szCs w:val="24"/>
        </w:rPr>
        <w:t>в</w:t>
      </w:r>
      <w:r w:rsidRPr="009163DA">
        <w:rPr>
          <w:rFonts w:ascii="Times New Roman" w:hAnsi="Times New Roman" w:cs="Times New Roman"/>
          <w:sz w:val="24"/>
          <w:szCs w:val="24"/>
        </w:rPr>
        <w:t>ление заявителем документов, необходимых для предоставления муниципальной услуги, к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торые могут быть получены в рамках межведомственного взаимодействия.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23. Принятие решения о предоставлении (об отказе в предоставлении) муниц</w:t>
      </w:r>
      <w:r w:rsidRPr="009163DA">
        <w:rPr>
          <w:rFonts w:ascii="Times New Roman" w:hAnsi="Times New Roman" w:cs="Times New Roman"/>
          <w:b/>
        </w:rPr>
        <w:t>и</w:t>
      </w:r>
      <w:r w:rsidRPr="009163DA">
        <w:rPr>
          <w:rFonts w:ascii="Times New Roman" w:hAnsi="Times New Roman" w:cs="Times New Roman"/>
          <w:b/>
        </w:rPr>
        <w:t xml:space="preserve">пальной услуги и выдача заявителю результата 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93.Основанием для начала административной процедуры является получение документов должностным лицом Администрации, ответственным за предоставление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lang w:eastAsia="en-US"/>
        </w:rPr>
        <w:t>94.Д</w:t>
      </w:r>
      <w:r w:rsidRPr="009163DA">
        <w:rPr>
          <w:rFonts w:ascii="Times New Roman" w:hAnsi="Times New Roman" w:cs="Times New Roman"/>
        </w:rPr>
        <w:t xml:space="preserve">олжностное лицо </w:t>
      </w:r>
      <w:r w:rsidRPr="009163DA">
        <w:rPr>
          <w:rFonts w:ascii="Times New Roman" w:hAnsi="Times New Roman" w:cs="Times New Roman"/>
          <w:lang w:eastAsia="en-US"/>
        </w:rPr>
        <w:t>Администрации</w:t>
      </w:r>
      <w:r w:rsidRPr="009163DA">
        <w:rPr>
          <w:rFonts w:ascii="Times New Roman" w:hAnsi="Times New Roman" w:cs="Times New Roman"/>
        </w:rPr>
        <w:t>, ответственное за предоставление муниципальной усл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ги, осуществляет следующие действия: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а) проверяет документы на наличие или отсутствие оснований, указанных в пункте 43 админ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стративного регламента;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б) осуществляет сверку копий документов, представленных заявителем с подлинниками док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ментов, представленными заявителем;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в) подготавливает проект муниципального правового акта о назначении и выплате пенсии за выслугу лет либо проект письменного мотивированного отказа;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г)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д) формирует личное дело заявителя;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е) передает муниципальный правовой акт о назначении и выплате пенсии за выслугу лет в це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трализованную бухгалтерию администрации Тайшетского района для перечисления выплаты пенсии за выслугу лет на счет заявителя.</w:t>
      </w:r>
    </w:p>
    <w:p w:rsidR="009163DA" w:rsidRPr="009163DA" w:rsidRDefault="009163DA" w:rsidP="009163D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95.Продолжительность и (или) максимальный срок выполнения административного действия по рассмотрению заявления составляют 5 рабочих дней.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96. Пенсия за выслугу лет назначается с первого числа месяца, в котором поступило обращение за ней, но не ранее чем со дня возникновения права на нее.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97. Обращение за назначением пенсии за выслугу лет может осуществляться в любое время п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сле возникновения права на нее без ограничения каким-либо сроком.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98. Пенсия за выслугу лет выплачивается путем перечисления денежных средств на лицевой счет банка или иной кредитной организации, открытый на имя получателя пенсии за выслугу лет, л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бо через организации федеральной почтовой связи по заявлению получателя пенсии за выслугу лет.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99. Глава Бузыкановского муниципального образования не позднее 2 рабочих дней подписыв</w:t>
      </w:r>
      <w:r w:rsidRPr="009163DA">
        <w:rPr>
          <w:rFonts w:ascii="Times New Roman" w:hAnsi="Times New Roman" w:cs="Times New Roman"/>
          <w:lang w:eastAsia="en-US"/>
        </w:rPr>
        <w:t>а</w:t>
      </w:r>
      <w:r w:rsidRPr="009163DA">
        <w:rPr>
          <w:rFonts w:ascii="Times New Roman" w:hAnsi="Times New Roman" w:cs="Times New Roman"/>
          <w:lang w:eastAsia="en-US"/>
        </w:rPr>
        <w:t xml:space="preserve">ет подготовленное </w:t>
      </w:r>
      <w:r w:rsidRPr="009163DA">
        <w:rPr>
          <w:rFonts w:ascii="Times New Roman" w:hAnsi="Times New Roman" w:cs="Times New Roman"/>
        </w:rPr>
        <w:t xml:space="preserve">должностным лицом </w:t>
      </w:r>
      <w:r w:rsidRPr="009163DA">
        <w:rPr>
          <w:rFonts w:ascii="Times New Roman" w:hAnsi="Times New Roman" w:cs="Times New Roman"/>
          <w:lang w:eastAsia="en-US"/>
        </w:rPr>
        <w:t>Администрации</w:t>
      </w:r>
      <w:r w:rsidRPr="009163DA">
        <w:rPr>
          <w:rFonts w:ascii="Times New Roman" w:hAnsi="Times New Roman" w:cs="Times New Roman"/>
        </w:rPr>
        <w:t>, ответственным за предоставление муниц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пальной услуги, проект муниципального правового акта о назначении и выплате пенсии за выслугу лет либо проект письменного мотивированного отказа</w:t>
      </w:r>
      <w:r w:rsidRPr="009163DA">
        <w:rPr>
          <w:rFonts w:ascii="Times New Roman" w:hAnsi="Times New Roman" w:cs="Times New Roman"/>
          <w:lang w:eastAsia="en-US"/>
        </w:rPr>
        <w:t>.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  <w:lang w:eastAsia="en-US"/>
        </w:rPr>
        <w:t>100.</w:t>
      </w:r>
      <w:r w:rsidRPr="009163D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постановление либо письме</w:t>
      </w:r>
      <w:r w:rsidRPr="009163DA">
        <w:rPr>
          <w:rFonts w:ascii="Times New Roman" w:hAnsi="Times New Roman" w:cs="Times New Roman"/>
          <w:sz w:val="24"/>
          <w:szCs w:val="24"/>
        </w:rPr>
        <w:t>н</w:t>
      </w:r>
      <w:r w:rsidRPr="009163DA">
        <w:rPr>
          <w:rFonts w:ascii="Times New Roman" w:hAnsi="Times New Roman" w:cs="Times New Roman"/>
          <w:sz w:val="24"/>
          <w:szCs w:val="24"/>
        </w:rPr>
        <w:t>ный отказ.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101.Способом фиксации результата выполнения административной процедуры, в том числе в электронной форме, является регистрация результата предоставления муниципал</w:t>
      </w:r>
      <w:r w:rsidRPr="009163DA">
        <w:rPr>
          <w:rFonts w:ascii="Times New Roman" w:hAnsi="Times New Roman" w:cs="Times New Roman"/>
          <w:sz w:val="24"/>
          <w:szCs w:val="24"/>
        </w:rPr>
        <w:t>ь</w:t>
      </w:r>
      <w:r w:rsidRPr="009163DA">
        <w:rPr>
          <w:rFonts w:ascii="Times New Roman" w:hAnsi="Times New Roman" w:cs="Times New Roman"/>
          <w:sz w:val="24"/>
          <w:szCs w:val="24"/>
        </w:rPr>
        <w:t>ной услуги.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102.Критерием принятия решения по административной процедуре является подготовка результата муниципальной услуги.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1" w:name="Par398"/>
      <w:bookmarkEnd w:id="11"/>
      <w:r w:rsidRPr="009163DA">
        <w:rPr>
          <w:rFonts w:ascii="Times New Roman" w:hAnsi="Times New Roman" w:cs="Times New Roman"/>
          <w:b/>
        </w:rPr>
        <w:t xml:space="preserve">Глава 24. Информирование заявителя или его представителя о предоставлении или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об отказе в предоставлении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103.</w:t>
      </w:r>
      <w:r w:rsidRPr="009163DA">
        <w:rPr>
          <w:rFonts w:ascii="Times New Roman" w:hAnsi="Times New Roman" w:cs="Times New Roman"/>
        </w:rPr>
        <w:t>Должностное лицо Администрации, ответственное за предоставление муниципальной у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луги,</w:t>
      </w:r>
      <w:r w:rsidRPr="009163DA">
        <w:rPr>
          <w:rFonts w:ascii="Times New Roman" w:hAnsi="Times New Roman" w:cs="Times New Roman"/>
          <w:lang w:eastAsia="en-US"/>
        </w:rPr>
        <w:t xml:space="preserve"> в течение 2 рабочих дней со дня издания муниципального правового акта о назначении и в</w:t>
      </w:r>
      <w:r w:rsidRPr="009163DA">
        <w:rPr>
          <w:rFonts w:ascii="Times New Roman" w:hAnsi="Times New Roman" w:cs="Times New Roman"/>
          <w:lang w:eastAsia="en-US"/>
        </w:rPr>
        <w:t>ы</w:t>
      </w:r>
      <w:r w:rsidRPr="009163DA">
        <w:rPr>
          <w:rFonts w:ascii="Times New Roman" w:hAnsi="Times New Roman" w:cs="Times New Roman"/>
          <w:lang w:eastAsia="en-US"/>
        </w:rPr>
        <w:t>плате, перерасчете или индексации, приостановлении или прекращении в</w:t>
      </w:r>
      <w:r w:rsidRPr="009163DA">
        <w:rPr>
          <w:rFonts w:ascii="Times New Roman" w:hAnsi="Times New Roman" w:cs="Times New Roman"/>
          <w:lang w:eastAsia="en-US"/>
        </w:rPr>
        <w:t>ы</w:t>
      </w:r>
      <w:r w:rsidRPr="009163DA">
        <w:rPr>
          <w:rFonts w:ascii="Times New Roman" w:hAnsi="Times New Roman" w:cs="Times New Roman"/>
          <w:lang w:eastAsia="en-US"/>
        </w:rPr>
        <w:t>платы пенсии за выслугу лет направляет заявителю письменное уведомление о принятом решении.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104. В уведомлении о принятом решении указывается: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а) наименование органа;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б) дата и исходящий номер;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в) адрес, фамилия, имя и (если имеется) отчество заявителя;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г) основания назначения и выплаты, перерасчета или индексации, приостановления или пр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кращения пенсии за выслугу лет или об отказе в назначении и выплате пенсии за в</w:t>
      </w:r>
      <w:r w:rsidRPr="009163DA">
        <w:rPr>
          <w:rFonts w:ascii="Times New Roman" w:hAnsi="Times New Roman" w:cs="Times New Roman"/>
          <w:lang w:eastAsia="en-US"/>
        </w:rPr>
        <w:t>ы</w:t>
      </w:r>
      <w:r w:rsidRPr="009163DA">
        <w:rPr>
          <w:rFonts w:ascii="Times New Roman" w:hAnsi="Times New Roman" w:cs="Times New Roman"/>
          <w:lang w:eastAsia="en-US"/>
        </w:rPr>
        <w:t>слугу лет;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д) дата, с которой назначена (проведена индексация, проведен перерасчет, приостановлена, прекращена выплата) пенсия за выслугу лет;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е) размер пенсии за выслугу лет.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163DA">
        <w:rPr>
          <w:rFonts w:ascii="Times New Roman" w:hAnsi="Times New Roman" w:cs="Times New Roman"/>
          <w:lang w:eastAsia="en-US"/>
        </w:rPr>
        <w:t>105. В случае выявления в ходе проверки оснований для отказа в предоставлении муниципал</w:t>
      </w:r>
      <w:r w:rsidRPr="009163DA">
        <w:rPr>
          <w:rFonts w:ascii="Times New Roman" w:hAnsi="Times New Roman" w:cs="Times New Roman"/>
          <w:lang w:eastAsia="en-US"/>
        </w:rPr>
        <w:t>ь</w:t>
      </w:r>
      <w:r w:rsidRPr="009163DA">
        <w:rPr>
          <w:rFonts w:ascii="Times New Roman" w:hAnsi="Times New Roman" w:cs="Times New Roman"/>
          <w:lang w:eastAsia="en-US"/>
        </w:rPr>
        <w:t>ной услуги, установленных в пункте 43 настоящего административного регламента, должностное л</w:t>
      </w:r>
      <w:r w:rsidRPr="009163DA">
        <w:rPr>
          <w:rFonts w:ascii="Times New Roman" w:hAnsi="Times New Roman" w:cs="Times New Roman"/>
          <w:lang w:eastAsia="en-US"/>
        </w:rPr>
        <w:t>и</w:t>
      </w:r>
      <w:r w:rsidRPr="009163DA">
        <w:rPr>
          <w:rFonts w:ascii="Times New Roman" w:hAnsi="Times New Roman" w:cs="Times New Roman"/>
          <w:lang w:eastAsia="en-US"/>
        </w:rPr>
        <w:t>цо Администрации, ответственное за предоставление муниципальной усл</w:t>
      </w:r>
      <w:r w:rsidRPr="009163DA">
        <w:rPr>
          <w:rFonts w:ascii="Times New Roman" w:hAnsi="Times New Roman" w:cs="Times New Roman"/>
          <w:lang w:eastAsia="en-US"/>
        </w:rPr>
        <w:t>у</w:t>
      </w:r>
      <w:r w:rsidRPr="009163DA">
        <w:rPr>
          <w:rFonts w:ascii="Times New Roman" w:hAnsi="Times New Roman" w:cs="Times New Roman"/>
          <w:lang w:eastAsia="en-US"/>
        </w:rPr>
        <w:t>ги, в течение 2 рабочих дней подготавливает заявителю уведомление об отказе с указанием оснований отказа в предоставл</w:t>
      </w:r>
      <w:r w:rsidRPr="009163DA">
        <w:rPr>
          <w:rFonts w:ascii="Times New Roman" w:hAnsi="Times New Roman" w:cs="Times New Roman"/>
          <w:lang w:eastAsia="en-US"/>
        </w:rPr>
        <w:t>е</w:t>
      </w:r>
      <w:r w:rsidRPr="009163DA">
        <w:rPr>
          <w:rFonts w:ascii="Times New Roman" w:hAnsi="Times New Roman" w:cs="Times New Roman"/>
          <w:lang w:eastAsia="en-US"/>
        </w:rPr>
        <w:t>нии муниципальной услуги.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106. Результатом данной административной процедуры является направление заявит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лю уведомления об оказании либо отказе в оказании муниципальной услуги.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107. Способом фиксации результата выполнения административной процедуры являе</w:t>
      </w:r>
      <w:r w:rsidRPr="009163DA">
        <w:rPr>
          <w:rFonts w:ascii="Times New Roman" w:hAnsi="Times New Roman" w:cs="Times New Roman"/>
          <w:sz w:val="24"/>
          <w:szCs w:val="24"/>
        </w:rPr>
        <w:t>т</w:t>
      </w:r>
      <w:r w:rsidRPr="009163DA">
        <w:rPr>
          <w:rFonts w:ascii="Times New Roman" w:hAnsi="Times New Roman" w:cs="Times New Roman"/>
          <w:sz w:val="24"/>
          <w:szCs w:val="24"/>
        </w:rPr>
        <w:t>ся регистрация уведомления в журнале исходящей документации.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108. Критерием принятия решения по административной процедуре является подгото</w:t>
      </w:r>
      <w:r w:rsidRPr="009163DA">
        <w:rPr>
          <w:rFonts w:ascii="Times New Roman" w:hAnsi="Times New Roman" w:cs="Times New Roman"/>
          <w:sz w:val="24"/>
          <w:szCs w:val="24"/>
        </w:rPr>
        <w:t>в</w:t>
      </w:r>
      <w:r w:rsidRPr="009163DA">
        <w:rPr>
          <w:rFonts w:ascii="Times New Roman" w:hAnsi="Times New Roman" w:cs="Times New Roman"/>
          <w:sz w:val="24"/>
          <w:szCs w:val="24"/>
        </w:rPr>
        <w:t>ка уведомления об оказании муниципальной услуги либо об отказе в оказании муниципал</w:t>
      </w:r>
      <w:r w:rsidRPr="009163DA">
        <w:rPr>
          <w:rFonts w:ascii="Times New Roman" w:hAnsi="Times New Roman" w:cs="Times New Roman"/>
          <w:sz w:val="24"/>
          <w:szCs w:val="24"/>
        </w:rPr>
        <w:t>ь</w:t>
      </w:r>
      <w:r w:rsidRPr="009163DA">
        <w:rPr>
          <w:rFonts w:ascii="Times New Roman" w:hAnsi="Times New Roman" w:cs="Times New Roman"/>
          <w:sz w:val="24"/>
          <w:szCs w:val="24"/>
        </w:rPr>
        <w:t>ной услуги.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Раздел IV. Формы контроля за предоставлением муниципальной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25. Порядок осуществления текущего контроля за соблюдением и исполнением ответс</w:t>
      </w:r>
      <w:r w:rsidRPr="009163DA">
        <w:rPr>
          <w:rFonts w:ascii="Times New Roman" w:hAnsi="Times New Roman" w:cs="Times New Roman"/>
          <w:b/>
        </w:rPr>
        <w:t>т</w:t>
      </w:r>
      <w:r w:rsidRPr="009163DA">
        <w:rPr>
          <w:rFonts w:ascii="Times New Roman" w:hAnsi="Times New Roman" w:cs="Times New Roman"/>
          <w:b/>
        </w:rPr>
        <w:t>венными должностными лицами положений административного регламента и иных норм</w:t>
      </w:r>
      <w:r w:rsidRPr="009163DA">
        <w:rPr>
          <w:rFonts w:ascii="Times New Roman" w:hAnsi="Times New Roman" w:cs="Times New Roman"/>
          <w:b/>
        </w:rPr>
        <w:t>а</w:t>
      </w:r>
      <w:r w:rsidRPr="009163DA">
        <w:rPr>
          <w:rFonts w:ascii="Times New Roman" w:hAnsi="Times New Roman" w:cs="Times New Roman"/>
          <w:b/>
        </w:rPr>
        <w:t>тивных правовых актов, устанавливающих требования к предоставлению муниципальной у</w:t>
      </w:r>
      <w:r w:rsidRPr="009163DA">
        <w:rPr>
          <w:rFonts w:ascii="Times New Roman" w:hAnsi="Times New Roman" w:cs="Times New Roman"/>
          <w:b/>
        </w:rPr>
        <w:t>с</w:t>
      </w:r>
      <w:r w:rsidRPr="009163DA">
        <w:rPr>
          <w:rFonts w:ascii="Times New Roman" w:hAnsi="Times New Roman" w:cs="Times New Roman"/>
          <w:b/>
        </w:rPr>
        <w:t>луги, а также принятием ими решений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ko-KR"/>
        </w:rPr>
      </w:pPr>
      <w:r w:rsidRPr="009163DA">
        <w:rPr>
          <w:rFonts w:ascii="Times New Roman" w:hAnsi="Times New Roman" w:cs="Times New Roman"/>
          <w:lang w:eastAsia="ko-KR"/>
        </w:rPr>
        <w:t>109. Текущий контроль за соблюдением последовательности действий, определенных админ</w:t>
      </w:r>
      <w:r w:rsidRPr="009163DA">
        <w:rPr>
          <w:rFonts w:ascii="Times New Roman" w:hAnsi="Times New Roman" w:cs="Times New Roman"/>
          <w:lang w:eastAsia="ko-KR"/>
        </w:rPr>
        <w:t>и</w:t>
      </w:r>
      <w:r w:rsidRPr="009163DA">
        <w:rPr>
          <w:rFonts w:ascii="Times New Roman" w:hAnsi="Times New Roman" w:cs="Times New Roman"/>
          <w:lang w:eastAsia="ko-KR"/>
        </w:rPr>
        <w:t>стративными процедурами по предоставлению муниципальной услуги и принятием решений дол</w:t>
      </w:r>
      <w:r w:rsidRPr="009163DA">
        <w:rPr>
          <w:rFonts w:ascii="Times New Roman" w:hAnsi="Times New Roman" w:cs="Times New Roman"/>
          <w:lang w:eastAsia="ko-KR"/>
        </w:rPr>
        <w:t>ж</w:t>
      </w:r>
      <w:r w:rsidRPr="009163DA">
        <w:rPr>
          <w:rFonts w:ascii="Times New Roman" w:hAnsi="Times New Roman" w:cs="Times New Roman"/>
          <w:lang w:eastAsia="ko-KR"/>
        </w:rPr>
        <w:t>ностными лицами Администрации осуществляется должностными лицами Администрации, наделе</w:t>
      </w:r>
      <w:r w:rsidRPr="009163DA">
        <w:rPr>
          <w:rFonts w:ascii="Times New Roman" w:hAnsi="Times New Roman" w:cs="Times New Roman"/>
          <w:lang w:eastAsia="ko-KR"/>
        </w:rPr>
        <w:t>н</w:t>
      </w:r>
      <w:r w:rsidRPr="009163DA">
        <w:rPr>
          <w:rFonts w:ascii="Times New Roman" w:hAnsi="Times New Roman" w:cs="Times New Roman"/>
          <w:lang w:eastAsia="ko-KR"/>
        </w:rPr>
        <w:t>ными соответствующими полномочиями,  путем рассмотрения отчетов должностных лиц Админис</w:t>
      </w:r>
      <w:r w:rsidRPr="009163DA">
        <w:rPr>
          <w:rFonts w:ascii="Times New Roman" w:hAnsi="Times New Roman" w:cs="Times New Roman"/>
          <w:lang w:eastAsia="ko-KR"/>
        </w:rPr>
        <w:t>т</w:t>
      </w:r>
      <w:r w:rsidRPr="009163DA">
        <w:rPr>
          <w:rFonts w:ascii="Times New Roman" w:hAnsi="Times New Roman" w:cs="Times New Roman"/>
          <w:lang w:eastAsia="ko-KR"/>
        </w:rPr>
        <w:t>рации, а также рассмотрения жалоб заявителей.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lang w:eastAsia="ko-KR"/>
        </w:rPr>
        <w:t>110. </w:t>
      </w:r>
      <w:r w:rsidRPr="009163DA">
        <w:rPr>
          <w:rFonts w:ascii="Times New Roman" w:hAnsi="Times New Roman" w:cs="Times New Roman"/>
          <w:color w:val="000000"/>
        </w:rPr>
        <w:t>Основными задачами текущего контроля являются: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а) обеспечение своевременного и качественного предоставления муниципальной усл</w:t>
      </w:r>
      <w:r w:rsidRPr="009163DA">
        <w:rPr>
          <w:rFonts w:ascii="Times New Roman" w:hAnsi="Times New Roman" w:cs="Times New Roman"/>
          <w:color w:val="000000"/>
        </w:rPr>
        <w:t>у</w:t>
      </w:r>
      <w:r w:rsidRPr="009163DA">
        <w:rPr>
          <w:rFonts w:ascii="Times New Roman" w:hAnsi="Times New Roman" w:cs="Times New Roman"/>
          <w:color w:val="000000"/>
        </w:rPr>
        <w:t>ги;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б) выявление нарушений в сроках и качестве предоставления муниципальной услуги;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в) выявление и устранение причин и условий, способствующих ненадлежащему предоставл</w:t>
      </w:r>
      <w:r w:rsidRPr="009163DA">
        <w:rPr>
          <w:rFonts w:ascii="Times New Roman" w:hAnsi="Times New Roman" w:cs="Times New Roman"/>
          <w:color w:val="000000"/>
        </w:rPr>
        <w:t>е</w:t>
      </w:r>
      <w:r w:rsidRPr="009163DA">
        <w:rPr>
          <w:rFonts w:ascii="Times New Roman" w:hAnsi="Times New Roman" w:cs="Times New Roman"/>
          <w:color w:val="000000"/>
        </w:rPr>
        <w:t>нию муниципальной услуги;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г) принятие мер по надлежащему предоставлению муниципальной услуги.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163DA">
        <w:rPr>
          <w:rFonts w:ascii="Times New Roman" w:hAnsi="Times New Roman" w:cs="Times New Roman"/>
          <w:sz w:val="24"/>
          <w:szCs w:val="24"/>
          <w:lang w:eastAsia="ko-KR"/>
        </w:rPr>
        <w:t>111. Текущий контроль осуществляется на постоянной основе.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lang w:eastAsia="ko-KR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26. Порядок и периодичность осуществления плановых и внеплановых проверок полн</w:t>
      </w:r>
      <w:r w:rsidRPr="009163DA">
        <w:rPr>
          <w:rFonts w:ascii="Times New Roman" w:hAnsi="Times New Roman" w:cs="Times New Roman"/>
          <w:b/>
        </w:rPr>
        <w:t>о</w:t>
      </w:r>
      <w:r w:rsidRPr="009163DA">
        <w:rPr>
          <w:rFonts w:ascii="Times New Roman" w:hAnsi="Times New Roman" w:cs="Times New Roman"/>
          <w:b/>
        </w:rPr>
        <w:t>ты и качества предоставления муниципальной услуги, в том числе порядок и формы контроля за по</w:t>
      </w:r>
      <w:r w:rsidRPr="009163DA">
        <w:rPr>
          <w:rFonts w:ascii="Times New Roman" w:hAnsi="Times New Roman" w:cs="Times New Roman"/>
          <w:b/>
        </w:rPr>
        <w:t>л</w:t>
      </w:r>
      <w:r w:rsidRPr="009163DA">
        <w:rPr>
          <w:rFonts w:ascii="Times New Roman" w:hAnsi="Times New Roman" w:cs="Times New Roman"/>
          <w:b/>
        </w:rPr>
        <w:t>нотой и качеством предоставления муниципальной услуги</w:t>
      </w:r>
      <w:bookmarkStart w:id="12" w:name="Par427"/>
      <w:bookmarkEnd w:id="12"/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9163DA" w:rsidRPr="009163DA" w:rsidRDefault="009163DA" w:rsidP="009163D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112. Контроль за полнотой и качеством предоставления муниципальной услуги осущ</w:t>
      </w:r>
      <w:r w:rsidRPr="009163DA">
        <w:rPr>
          <w:rFonts w:ascii="Times New Roman" w:hAnsi="Times New Roman" w:cs="Times New Roman"/>
          <w:color w:val="000000"/>
        </w:rPr>
        <w:t>е</w:t>
      </w:r>
      <w:r w:rsidRPr="009163DA">
        <w:rPr>
          <w:rFonts w:ascii="Times New Roman" w:hAnsi="Times New Roman" w:cs="Times New Roman"/>
          <w:color w:val="000000"/>
        </w:rPr>
        <w:t>ствляется в формах: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1) проведения плановых проверок;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 xml:space="preserve">2) рассмотрения жалоб на действия (бездействие) должностных лиц </w:t>
      </w:r>
      <w:r w:rsidRPr="009163DA">
        <w:rPr>
          <w:rFonts w:ascii="Times New Roman" w:hAnsi="Times New Roman" w:cs="Times New Roman"/>
          <w:lang w:eastAsia="ko-KR"/>
        </w:rPr>
        <w:t>Администрации</w:t>
      </w:r>
      <w:r w:rsidRPr="009163DA">
        <w:rPr>
          <w:rFonts w:ascii="Times New Roman" w:hAnsi="Times New Roman" w:cs="Times New Roman"/>
          <w:color w:val="000000"/>
        </w:rPr>
        <w:t>, ответс</w:t>
      </w:r>
      <w:r w:rsidRPr="009163DA">
        <w:rPr>
          <w:rFonts w:ascii="Times New Roman" w:hAnsi="Times New Roman" w:cs="Times New Roman"/>
          <w:color w:val="000000"/>
        </w:rPr>
        <w:t>т</w:t>
      </w:r>
      <w:r w:rsidRPr="009163DA">
        <w:rPr>
          <w:rFonts w:ascii="Times New Roman" w:hAnsi="Times New Roman" w:cs="Times New Roman"/>
          <w:color w:val="000000"/>
        </w:rPr>
        <w:t>венных за предоставление муниципальной услуги.</w:t>
      </w:r>
    </w:p>
    <w:p w:rsidR="009163DA" w:rsidRPr="009163DA" w:rsidRDefault="009163DA" w:rsidP="009163D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113. В целях осуществления контроля за полнотой и качеством предоставления мун</w:t>
      </w:r>
      <w:r w:rsidRPr="009163DA">
        <w:rPr>
          <w:rFonts w:ascii="Times New Roman" w:hAnsi="Times New Roman" w:cs="Times New Roman"/>
          <w:color w:val="000000"/>
        </w:rPr>
        <w:t>и</w:t>
      </w:r>
      <w:r w:rsidRPr="009163DA">
        <w:rPr>
          <w:rFonts w:ascii="Times New Roman" w:hAnsi="Times New Roman" w:cs="Times New Roman"/>
          <w:color w:val="000000"/>
        </w:rPr>
        <w:t>ципальной услуги проводятся плановые и внеплановые проверки. Порядок и периодичность осуществления пл</w:t>
      </w:r>
      <w:r w:rsidRPr="009163DA">
        <w:rPr>
          <w:rFonts w:ascii="Times New Roman" w:hAnsi="Times New Roman" w:cs="Times New Roman"/>
          <w:color w:val="000000"/>
        </w:rPr>
        <w:t>а</w:t>
      </w:r>
      <w:r w:rsidRPr="009163DA">
        <w:rPr>
          <w:rFonts w:ascii="Times New Roman" w:hAnsi="Times New Roman" w:cs="Times New Roman"/>
          <w:color w:val="000000"/>
        </w:rPr>
        <w:t xml:space="preserve">новых проверок устанавливается планом работы </w:t>
      </w:r>
      <w:r w:rsidRPr="009163DA">
        <w:rPr>
          <w:rFonts w:ascii="Times New Roman" w:hAnsi="Times New Roman" w:cs="Times New Roman"/>
          <w:lang w:eastAsia="ko-KR"/>
        </w:rPr>
        <w:t>Администрации</w:t>
      </w:r>
      <w:r w:rsidRPr="009163DA">
        <w:rPr>
          <w:rFonts w:ascii="Times New Roman" w:hAnsi="Times New Roman" w:cs="Times New Roman"/>
          <w:color w:val="000000"/>
        </w:rPr>
        <w:t>. При проверке могут рассматр</w:t>
      </w:r>
      <w:r w:rsidRPr="009163DA">
        <w:rPr>
          <w:rFonts w:ascii="Times New Roman" w:hAnsi="Times New Roman" w:cs="Times New Roman"/>
          <w:color w:val="000000"/>
        </w:rPr>
        <w:t>и</w:t>
      </w:r>
      <w:r w:rsidRPr="009163DA">
        <w:rPr>
          <w:rFonts w:ascii="Times New Roman" w:hAnsi="Times New Roman" w:cs="Times New Roman"/>
          <w:color w:val="000000"/>
        </w:rPr>
        <w:t>ваться все вопросы, связанные с предоставлением муниципальной услуги (комплексные прове</w:t>
      </w:r>
      <w:r w:rsidRPr="009163DA">
        <w:rPr>
          <w:rFonts w:ascii="Times New Roman" w:hAnsi="Times New Roman" w:cs="Times New Roman"/>
          <w:color w:val="000000"/>
        </w:rPr>
        <w:t>р</w:t>
      </w:r>
      <w:r w:rsidRPr="009163DA">
        <w:rPr>
          <w:rFonts w:ascii="Times New Roman" w:hAnsi="Times New Roman" w:cs="Times New Roman"/>
          <w:color w:val="000000"/>
        </w:rPr>
        <w:t xml:space="preserve">ки), </w:t>
      </w:r>
      <w:r w:rsidRPr="009163DA">
        <w:rPr>
          <w:rFonts w:ascii="Times New Roman" w:hAnsi="Times New Roman" w:cs="Times New Roman"/>
          <w:color w:val="000000"/>
        </w:rPr>
        <w:lastRenderedPageBreak/>
        <w:t>или отдельный вопрос, связанный с предоставлением муниципальной услуги (тематические прове</w:t>
      </w:r>
      <w:r w:rsidRPr="009163DA">
        <w:rPr>
          <w:rFonts w:ascii="Times New Roman" w:hAnsi="Times New Roman" w:cs="Times New Roman"/>
          <w:color w:val="000000"/>
        </w:rPr>
        <w:t>р</w:t>
      </w:r>
      <w:r w:rsidRPr="009163DA">
        <w:rPr>
          <w:rFonts w:ascii="Times New Roman" w:hAnsi="Times New Roman" w:cs="Times New Roman"/>
          <w:color w:val="000000"/>
        </w:rPr>
        <w:t>ки). Проверка также может проводиться по конкре</w:t>
      </w:r>
      <w:r w:rsidRPr="009163DA">
        <w:rPr>
          <w:rFonts w:ascii="Times New Roman" w:hAnsi="Times New Roman" w:cs="Times New Roman"/>
          <w:color w:val="000000"/>
        </w:rPr>
        <w:t>т</w:t>
      </w:r>
      <w:r w:rsidRPr="009163DA">
        <w:rPr>
          <w:rFonts w:ascii="Times New Roman" w:hAnsi="Times New Roman" w:cs="Times New Roman"/>
          <w:color w:val="000000"/>
        </w:rPr>
        <w:t>ной жалобе заявителя.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114.Внеплановые проверки проводятся в связи с проверкой устранения ранее выявленных н</w:t>
      </w:r>
      <w:r w:rsidRPr="009163DA">
        <w:rPr>
          <w:rFonts w:ascii="Times New Roman" w:hAnsi="Times New Roman" w:cs="Times New Roman"/>
          <w:color w:val="000000"/>
        </w:rPr>
        <w:t>а</w:t>
      </w:r>
      <w:r w:rsidRPr="009163DA">
        <w:rPr>
          <w:rFonts w:ascii="Times New Roman" w:hAnsi="Times New Roman" w:cs="Times New Roman"/>
          <w:color w:val="000000"/>
        </w:rPr>
        <w:t>рушений административного регламента, а также в случае получения жалоб заявит</w:t>
      </w:r>
      <w:r w:rsidRPr="009163DA">
        <w:rPr>
          <w:rFonts w:ascii="Times New Roman" w:hAnsi="Times New Roman" w:cs="Times New Roman"/>
          <w:color w:val="000000"/>
        </w:rPr>
        <w:t>е</w:t>
      </w:r>
      <w:r w:rsidRPr="009163DA">
        <w:rPr>
          <w:rFonts w:ascii="Times New Roman" w:hAnsi="Times New Roman" w:cs="Times New Roman"/>
          <w:color w:val="000000"/>
        </w:rPr>
        <w:t xml:space="preserve">лей на действия (бездействие) должностных лиц </w:t>
      </w:r>
      <w:r w:rsidRPr="009163DA">
        <w:rPr>
          <w:rFonts w:ascii="Times New Roman" w:hAnsi="Times New Roman" w:cs="Times New Roman"/>
          <w:lang w:eastAsia="ko-KR"/>
        </w:rPr>
        <w:t>Администрации</w:t>
      </w:r>
      <w:r w:rsidRPr="009163DA">
        <w:rPr>
          <w:rFonts w:ascii="Times New Roman" w:hAnsi="Times New Roman" w:cs="Times New Roman"/>
          <w:color w:val="000000"/>
        </w:rPr>
        <w:t>, ответственного за предо</w:t>
      </w:r>
      <w:r w:rsidRPr="009163DA">
        <w:rPr>
          <w:rFonts w:ascii="Times New Roman" w:hAnsi="Times New Roman" w:cs="Times New Roman"/>
          <w:color w:val="000000"/>
        </w:rPr>
        <w:t>с</w:t>
      </w:r>
      <w:r w:rsidRPr="009163DA">
        <w:rPr>
          <w:rFonts w:ascii="Times New Roman" w:hAnsi="Times New Roman" w:cs="Times New Roman"/>
          <w:color w:val="000000"/>
        </w:rPr>
        <w:t>тавление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color w:val="000000"/>
        </w:rPr>
        <w:t xml:space="preserve">115. </w:t>
      </w:r>
      <w:r w:rsidRPr="009163DA">
        <w:rPr>
          <w:rFonts w:ascii="Times New Roman" w:hAnsi="Times New Roman" w:cs="Times New Roman"/>
        </w:rPr>
        <w:t>Проверка осуществляется на основании распоряжения Главы Администрации.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116.Распоряжением формируется и утверждается комиссия, в состав которой включаются м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ниципальные служащие уполномоченного органа, не участвующие в предоставлении муниципал</w:t>
      </w:r>
      <w:r w:rsidRPr="009163DA">
        <w:rPr>
          <w:rFonts w:ascii="Times New Roman" w:hAnsi="Times New Roman" w:cs="Times New Roman"/>
        </w:rPr>
        <w:t>ь</w:t>
      </w:r>
      <w:r w:rsidRPr="009163DA">
        <w:rPr>
          <w:rFonts w:ascii="Times New Roman" w:hAnsi="Times New Roman" w:cs="Times New Roman"/>
        </w:rPr>
        <w:t>ной услуги. Результаты деятельности комиссии оформляются актом проверки, в котором отмечаются в</w:t>
      </w:r>
      <w:r w:rsidRPr="009163DA">
        <w:rPr>
          <w:rFonts w:ascii="Times New Roman" w:hAnsi="Times New Roman" w:cs="Times New Roman"/>
        </w:rPr>
        <w:t>ы</w:t>
      </w:r>
      <w:r w:rsidRPr="009163DA">
        <w:rPr>
          <w:rFonts w:ascii="Times New Roman" w:hAnsi="Times New Roman" w:cs="Times New Roman"/>
        </w:rPr>
        <w:t>явленные недостатки и предложения по их устранению.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</w:rPr>
        <w:t xml:space="preserve">117. </w:t>
      </w:r>
      <w:r w:rsidRPr="009163DA">
        <w:rPr>
          <w:rFonts w:ascii="Times New Roman" w:hAnsi="Times New Roman" w:cs="Times New Roman"/>
          <w:color w:val="000000"/>
        </w:rPr>
        <w:t>Заявитель информируется о результатах проверки поданной им жалобы, а также о решен</w:t>
      </w:r>
      <w:r w:rsidRPr="009163DA">
        <w:rPr>
          <w:rFonts w:ascii="Times New Roman" w:hAnsi="Times New Roman" w:cs="Times New Roman"/>
          <w:color w:val="000000"/>
        </w:rPr>
        <w:t>и</w:t>
      </w:r>
      <w:r w:rsidRPr="009163DA">
        <w:rPr>
          <w:rFonts w:ascii="Times New Roman" w:hAnsi="Times New Roman" w:cs="Times New Roman"/>
          <w:color w:val="000000"/>
        </w:rPr>
        <w:t xml:space="preserve">ях, принятых по результатам проведенной проверки, в установленном </w:t>
      </w:r>
      <w:hyperlink r:id="rId25" w:history="1">
        <w:r w:rsidRPr="009163DA">
          <w:rPr>
            <w:rFonts w:ascii="Times New Roman" w:hAnsi="Times New Roman" w:cs="Times New Roman"/>
            <w:color w:val="000000"/>
          </w:rPr>
          <w:t>законодательством</w:t>
        </w:r>
      </w:hyperlink>
      <w:r w:rsidRPr="009163DA">
        <w:rPr>
          <w:rFonts w:ascii="Times New Roman" w:hAnsi="Times New Roman" w:cs="Times New Roman"/>
          <w:color w:val="000000"/>
        </w:rPr>
        <w:t xml:space="preserve"> Росси</w:t>
      </w:r>
      <w:r w:rsidRPr="009163DA">
        <w:rPr>
          <w:rFonts w:ascii="Times New Roman" w:hAnsi="Times New Roman" w:cs="Times New Roman"/>
          <w:color w:val="000000"/>
        </w:rPr>
        <w:t>й</w:t>
      </w:r>
      <w:r w:rsidRPr="009163DA">
        <w:rPr>
          <w:rFonts w:ascii="Times New Roman" w:hAnsi="Times New Roman" w:cs="Times New Roman"/>
          <w:color w:val="000000"/>
        </w:rPr>
        <w:t>ской Федерации порядке.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118. По результатам проведенных проверок в случае выявления фактов нарушения прав и з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конных интересов заявителей осуществляется привлечение виновных лиц к ответственности в соо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ветствии с законодательством Российской Федерации.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ko-KR"/>
        </w:rPr>
      </w:pPr>
      <w:bookmarkStart w:id="13" w:name="Par439"/>
      <w:bookmarkEnd w:id="13"/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27.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</w:t>
      </w:r>
      <w:r w:rsidRPr="009163DA">
        <w:rPr>
          <w:rFonts w:ascii="Times New Roman" w:hAnsi="Times New Roman" w:cs="Times New Roman"/>
          <w:b/>
        </w:rPr>
        <w:t>и</w:t>
      </w:r>
      <w:r w:rsidRPr="009163DA">
        <w:rPr>
          <w:rFonts w:ascii="Times New Roman" w:hAnsi="Times New Roman" w:cs="Times New Roman"/>
          <w:b/>
        </w:rPr>
        <w:t>пальной услуги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9163DA">
        <w:rPr>
          <w:rFonts w:ascii="Times New Roman" w:hAnsi="Times New Roman" w:cs="Times New Roman"/>
          <w:sz w:val="24"/>
          <w:szCs w:val="24"/>
        </w:rPr>
        <w:t>119.Должностные лица Администрации несут ответственность в соответствии                   с законодательством Российской Федерации за решения и действия (бездействие), прин</w:t>
      </w:r>
      <w:r w:rsidRPr="009163DA">
        <w:rPr>
          <w:rFonts w:ascii="Times New Roman" w:hAnsi="Times New Roman" w:cs="Times New Roman"/>
          <w:sz w:val="24"/>
          <w:szCs w:val="24"/>
        </w:rPr>
        <w:t>и</w:t>
      </w:r>
      <w:r w:rsidRPr="009163DA">
        <w:rPr>
          <w:rFonts w:ascii="Times New Roman" w:hAnsi="Times New Roman" w:cs="Times New Roman"/>
          <w:sz w:val="24"/>
          <w:szCs w:val="24"/>
        </w:rPr>
        <w:t>маемые (осуществляемые) в ходе исполнения муниципальной услуги.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120.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Персональная ответственность должностных лиц Администрации закрепляется в их дол</w:t>
      </w:r>
      <w:r w:rsidRPr="009163DA">
        <w:rPr>
          <w:rFonts w:ascii="Times New Roman" w:hAnsi="Times New Roman" w:cs="Times New Roman"/>
        </w:rPr>
        <w:t>ж</w:t>
      </w:r>
      <w:r w:rsidRPr="009163DA">
        <w:rPr>
          <w:rFonts w:ascii="Times New Roman" w:hAnsi="Times New Roman" w:cs="Times New Roman"/>
        </w:rPr>
        <w:t>ностных инструкциях в соответствии с требованиями законодательства.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121.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При выявлении нарушений прав заявителей в связи с исполнением настоящего админис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ции.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28. Положения, характеризующие требования к порядку и формам контроля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 за предоставлением муниципальной услуги, в том числе со стороны заявителей,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/>
        </w:rPr>
        <w:t>их объединений и организаций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122.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Контроль за предоставлением муниципальной услуги со стороны граждан, их объедин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ний и организаций осуществляется путем информирования Администрации                  о фактах: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нарушения прав и законных интересов заявителей решением, действием (бездейств</w:t>
      </w:r>
      <w:r w:rsidRPr="009163DA">
        <w:rPr>
          <w:rFonts w:ascii="Times New Roman" w:hAnsi="Times New Roman"/>
          <w:sz w:val="24"/>
          <w:szCs w:val="24"/>
        </w:rPr>
        <w:t>и</w:t>
      </w:r>
      <w:r w:rsidRPr="009163DA">
        <w:rPr>
          <w:rFonts w:ascii="Times New Roman" w:hAnsi="Times New Roman"/>
          <w:sz w:val="24"/>
          <w:szCs w:val="24"/>
        </w:rPr>
        <w:t>ем) Администрации, ее должностных лиц;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</w:t>
      </w:r>
      <w:r w:rsidRPr="009163DA">
        <w:rPr>
          <w:rFonts w:ascii="Times New Roman" w:hAnsi="Times New Roman"/>
          <w:sz w:val="24"/>
          <w:szCs w:val="24"/>
        </w:rPr>
        <w:t>а</w:t>
      </w:r>
      <w:r w:rsidRPr="009163DA">
        <w:rPr>
          <w:rFonts w:ascii="Times New Roman" w:hAnsi="Times New Roman"/>
          <w:sz w:val="24"/>
          <w:szCs w:val="24"/>
        </w:rPr>
        <w:t>тивных правовых актов Российской Федерации, устанавливающих требования                       к предоставлению муниципальной услуги;</w:t>
      </w:r>
    </w:p>
    <w:p w:rsidR="009163DA" w:rsidRPr="009163DA" w:rsidRDefault="009163DA" w:rsidP="002F1166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некорректного поведения должностных лиц Администрации, нарушения правил сл</w:t>
      </w:r>
      <w:r w:rsidRPr="009163DA">
        <w:rPr>
          <w:rFonts w:ascii="Times New Roman" w:hAnsi="Times New Roman"/>
          <w:sz w:val="24"/>
          <w:szCs w:val="24"/>
        </w:rPr>
        <w:t>у</w:t>
      </w:r>
      <w:r w:rsidRPr="009163DA">
        <w:rPr>
          <w:rFonts w:ascii="Times New Roman" w:hAnsi="Times New Roman"/>
          <w:sz w:val="24"/>
          <w:szCs w:val="24"/>
        </w:rPr>
        <w:t>жебной этики при предоставлении муниципальной услуги.</w:t>
      </w:r>
    </w:p>
    <w:p w:rsidR="009163DA" w:rsidRPr="009163DA" w:rsidRDefault="009163DA" w:rsidP="0091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123.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Информацию, указанную в пункте 122 настоящего административного регламента, заяв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тели могут сообщить по телефону Администрации, указанным в пункте 16 настоящего администр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тивного регламента, или на официальном сайте администрации Бузыкановского муниципального о</w:t>
      </w:r>
      <w:r w:rsidRPr="009163DA">
        <w:rPr>
          <w:rFonts w:ascii="Times New Roman" w:hAnsi="Times New Roman" w:cs="Times New Roman"/>
        </w:rPr>
        <w:t>б</w:t>
      </w:r>
      <w:r w:rsidRPr="009163DA">
        <w:rPr>
          <w:rFonts w:ascii="Times New Roman" w:hAnsi="Times New Roman" w:cs="Times New Roman"/>
        </w:rPr>
        <w:t>разования в информационно-телекоммуникационной сети «Интернет».</w:t>
      </w:r>
    </w:p>
    <w:p w:rsidR="009163DA" w:rsidRPr="009163DA" w:rsidRDefault="009163DA" w:rsidP="0091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124.Срок рассмотрения обращений со стороны граждан, их объединений                          и орг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низаций составляет 30 календарных дней с момента их регистрации.</w:t>
      </w:r>
    </w:p>
    <w:p w:rsidR="009163DA" w:rsidRPr="009163DA" w:rsidRDefault="009163DA" w:rsidP="0091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Днем регистрации обращения является день его поступления в Администрацию.</w:t>
      </w:r>
    </w:p>
    <w:p w:rsidR="009163DA" w:rsidRPr="009163DA" w:rsidRDefault="009163DA" w:rsidP="009163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125.</w:t>
      </w:r>
      <w:r w:rsidRPr="009163DA">
        <w:rPr>
          <w:rFonts w:ascii="Times New Roman" w:hAnsi="Times New Roman" w:cs="Times New Roman"/>
          <w:lang w:val="en-US"/>
        </w:rPr>
        <w:t> </w:t>
      </w:r>
      <w:r w:rsidRPr="009163DA">
        <w:rPr>
          <w:rFonts w:ascii="Times New Roman" w:hAnsi="Times New Roman" w:cs="Times New Roman"/>
        </w:rPr>
        <w:t>Контроль за предоставлением муниципальной услуги осуществляется                             в соответствии   с действующим законодательством.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/>
        </w:rPr>
        <w:t>Раздел V. Досудебный (внесудебный) порядок обжалования решений и действий (бе</w:t>
      </w:r>
      <w:r w:rsidRPr="009163DA">
        <w:rPr>
          <w:rFonts w:ascii="Times New Roman" w:hAnsi="Times New Roman" w:cs="Times New Roman"/>
          <w:b/>
        </w:rPr>
        <w:t>з</w:t>
      </w:r>
      <w:r w:rsidRPr="009163DA">
        <w:rPr>
          <w:rFonts w:ascii="Times New Roman" w:hAnsi="Times New Roman" w:cs="Times New Roman"/>
          <w:b/>
        </w:rPr>
        <w:t>действия) органа, предоставляющего муниципальную услугу, а также должностных лиц, муниципальных служащих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bookmarkStart w:id="14" w:name="Par459"/>
      <w:bookmarkEnd w:id="14"/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29. </w:t>
      </w:r>
      <w:r w:rsidRPr="009163DA">
        <w:rPr>
          <w:rFonts w:ascii="Times New Roman" w:hAnsi="Times New Roman" w:cs="Times New Roman"/>
          <w:b/>
          <w:bCs/>
        </w:rPr>
        <w:t xml:space="preserve"> Право заявителя на досудебное (внесудебное) обжалование решений, действий (бе</w:t>
      </w:r>
      <w:r w:rsidRPr="009163DA">
        <w:rPr>
          <w:rFonts w:ascii="Times New Roman" w:hAnsi="Times New Roman" w:cs="Times New Roman"/>
          <w:b/>
          <w:bCs/>
        </w:rPr>
        <w:t>з</w:t>
      </w:r>
      <w:r w:rsidRPr="009163DA">
        <w:rPr>
          <w:rFonts w:ascii="Times New Roman" w:hAnsi="Times New Roman" w:cs="Times New Roman"/>
          <w:b/>
          <w:bCs/>
        </w:rPr>
        <w:t>действия) органа, предоставляющего муниципальную услугу,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должностных лиц, муниципальных служащих</w:t>
      </w:r>
    </w:p>
    <w:p w:rsidR="009163DA" w:rsidRPr="009163DA" w:rsidRDefault="009163DA" w:rsidP="00916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Cs/>
        </w:rPr>
        <w:lastRenderedPageBreak/>
        <w:t>126.</w:t>
      </w:r>
      <w:r w:rsidRPr="009163DA">
        <w:rPr>
          <w:rFonts w:ascii="Times New Roman" w:hAnsi="Times New Roman" w:cs="Times New Roman"/>
        </w:rPr>
        <w:t xml:space="preserve"> Заявители имеют право на обжалование решений, действий или бездействия  администр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ции Бузыкановского муниципального образования, а также ее должностных лиц, муниципальных служащих в досудебном (внесудебном) порядке.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127. Информация о порядке досудебного (внесудебного) обжалования решений и де</w:t>
      </w:r>
      <w:r w:rsidRPr="009163DA">
        <w:rPr>
          <w:rFonts w:ascii="Times New Roman" w:hAnsi="Times New Roman" w:cs="Times New Roman"/>
          <w:sz w:val="24"/>
          <w:szCs w:val="24"/>
        </w:rPr>
        <w:t>й</w:t>
      </w:r>
      <w:r w:rsidRPr="009163DA">
        <w:rPr>
          <w:rFonts w:ascii="Times New Roman" w:hAnsi="Times New Roman" w:cs="Times New Roman"/>
          <w:sz w:val="24"/>
          <w:szCs w:val="24"/>
        </w:rPr>
        <w:t>ствий (бездействия), принятых (осуществляемых) в ходе предоставления муниципальной у</w:t>
      </w:r>
      <w:r w:rsidRPr="009163DA">
        <w:rPr>
          <w:rFonts w:ascii="Times New Roman" w:hAnsi="Times New Roman" w:cs="Times New Roman"/>
          <w:sz w:val="24"/>
          <w:szCs w:val="24"/>
        </w:rPr>
        <w:t>с</w:t>
      </w:r>
      <w:r w:rsidRPr="009163DA">
        <w:rPr>
          <w:rFonts w:ascii="Times New Roman" w:hAnsi="Times New Roman" w:cs="Times New Roman"/>
          <w:sz w:val="24"/>
          <w:szCs w:val="24"/>
        </w:rPr>
        <w:t>луги, предоставляется заявителям в соответствии с порядком информирования о правилах предоставления муниципальной услуги.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30. </w:t>
      </w:r>
      <w:r w:rsidRPr="009163DA">
        <w:rPr>
          <w:rFonts w:ascii="Times New Roman" w:hAnsi="Times New Roman" w:cs="Times New Roman"/>
          <w:b/>
          <w:bCs/>
        </w:rPr>
        <w:t>Предмет досудебного (внесудебного) обжалования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bCs/>
          <w:sz w:val="24"/>
          <w:szCs w:val="24"/>
        </w:rPr>
        <w:t>128.</w:t>
      </w:r>
      <w:r w:rsidRPr="009163DA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являются решения и дейс</w:t>
      </w:r>
      <w:r w:rsidRPr="009163DA">
        <w:rPr>
          <w:rFonts w:ascii="Times New Roman" w:hAnsi="Times New Roman" w:cs="Times New Roman"/>
          <w:sz w:val="24"/>
          <w:szCs w:val="24"/>
        </w:rPr>
        <w:t>т</w:t>
      </w:r>
      <w:r w:rsidRPr="009163DA">
        <w:rPr>
          <w:rFonts w:ascii="Times New Roman" w:hAnsi="Times New Roman" w:cs="Times New Roman"/>
          <w:sz w:val="24"/>
          <w:szCs w:val="24"/>
        </w:rPr>
        <w:t>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Заявители могут обратиться с жалобой в том числе в следующих случаях: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1) нарушение срока регистрации заявления о предоставлении муниципальной услуги;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ми Российской Федерации, нормативными правовыми актами Иркутской области, муниципальн</w:t>
      </w:r>
      <w:r w:rsidRPr="009163DA">
        <w:rPr>
          <w:rFonts w:ascii="Times New Roman" w:hAnsi="Times New Roman" w:cs="Times New Roman"/>
        </w:rPr>
        <w:t>ы</w:t>
      </w:r>
      <w:r w:rsidRPr="009163DA">
        <w:rPr>
          <w:rFonts w:ascii="Times New Roman" w:hAnsi="Times New Roman" w:cs="Times New Roman"/>
        </w:rPr>
        <w:t>ми правовыми актами для предоставления муниципальной услуги;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выми актами Российской Федерации, нормативными правовыми актами Иркутской области, муниц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 xml:space="preserve">пальными правовыми актами </w:t>
      </w:r>
      <w:r w:rsidRPr="009163DA">
        <w:rPr>
          <w:rFonts w:ascii="Times New Roman" w:hAnsi="Times New Roman" w:cs="Times New Roman"/>
          <w:lang w:eastAsia="ko-KR"/>
        </w:rPr>
        <w:t>Администрации, настоящим административным регламентом</w:t>
      </w:r>
      <w:r w:rsidRPr="009163DA">
        <w:rPr>
          <w:rFonts w:ascii="Times New Roman" w:hAnsi="Times New Roman" w:cs="Times New Roman"/>
        </w:rPr>
        <w:t xml:space="preserve"> для пр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доставления муниципальной услуги, у заявителя;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ми Российской Федерации, нормативными правовыми актами Иркутской области, муниципальн</w:t>
      </w:r>
      <w:r w:rsidRPr="009163DA">
        <w:rPr>
          <w:rFonts w:ascii="Times New Roman" w:hAnsi="Times New Roman" w:cs="Times New Roman"/>
        </w:rPr>
        <w:t>ы</w:t>
      </w:r>
      <w:r w:rsidRPr="009163DA">
        <w:rPr>
          <w:rFonts w:ascii="Times New Roman" w:hAnsi="Times New Roman" w:cs="Times New Roman"/>
        </w:rPr>
        <w:t>ми правовыми актами;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6) требование у заявителя при предоставлении муниципальной услуги платы, не предусмо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ренной нормативными правовыми актами Российской Федерации, нормативными правовыми акт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ми Иркутской области, муниципальными правовыми актами</w:t>
      </w:r>
      <w:r w:rsidRPr="009163DA">
        <w:rPr>
          <w:rFonts w:ascii="Times New Roman" w:hAnsi="Times New Roman" w:cs="Times New Roman"/>
          <w:lang w:eastAsia="ko-KR"/>
        </w:rPr>
        <w:t xml:space="preserve"> Администрации, а также настоящим адм</w:t>
      </w:r>
      <w:r w:rsidRPr="009163DA">
        <w:rPr>
          <w:rFonts w:ascii="Times New Roman" w:hAnsi="Times New Roman" w:cs="Times New Roman"/>
          <w:lang w:eastAsia="ko-KR"/>
        </w:rPr>
        <w:t>и</w:t>
      </w:r>
      <w:r w:rsidRPr="009163DA">
        <w:rPr>
          <w:rFonts w:ascii="Times New Roman" w:hAnsi="Times New Roman" w:cs="Times New Roman"/>
          <w:lang w:eastAsia="ko-KR"/>
        </w:rPr>
        <w:t>нистративным регламентом</w:t>
      </w:r>
      <w:r w:rsidRPr="009163DA">
        <w:rPr>
          <w:rFonts w:ascii="Times New Roman" w:hAnsi="Times New Roman" w:cs="Times New Roman"/>
        </w:rPr>
        <w:t>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7) отказ Администрации, предоставляющего муниципальную услугу, должностного лица, о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ветственного за предоставление муниципальной услуги, в исправлении допущенных опечаток и ош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бок в выданных в результате предоставления муниципальной услуги документах  либо наруш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ние установленного срока таких исправлений.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31. </w:t>
      </w:r>
      <w:r w:rsidRPr="009163DA">
        <w:rPr>
          <w:rFonts w:ascii="Times New Roman" w:hAnsi="Times New Roman" w:cs="Times New Roman"/>
          <w:b/>
          <w:bCs/>
        </w:rPr>
        <w:t>Органы местного самоуправления и должностные лица,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которым может быть адресована жалоба заявителя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в досудебном (внесудебном) порядке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Cs/>
        </w:rPr>
        <w:t>129.</w:t>
      </w:r>
      <w:r w:rsidRPr="009163DA">
        <w:rPr>
          <w:rFonts w:ascii="Times New Roman" w:hAnsi="Times New Roman" w:cs="Times New Roman"/>
        </w:rPr>
        <w:t xml:space="preserve"> Жалоба на решения и действия (бездействие) администрации Бузыкановского муниц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пального образования, должностного лица, муниципального служащего Администр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ции</w:t>
      </w:r>
      <w:r w:rsidRPr="009163DA">
        <w:rPr>
          <w:rFonts w:ascii="Times New Roman" w:hAnsi="Times New Roman" w:cs="Times New Roman"/>
          <w:b/>
          <w:bCs/>
        </w:rPr>
        <w:t xml:space="preserve">, </w:t>
      </w:r>
      <w:r w:rsidRPr="009163DA">
        <w:rPr>
          <w:rFonts w:ascii="Times New Roman" w:hAnsi="Times New Roman" w:cs="Times New Roman"/>
        </w:rPr>
        <w:t>принятые (осуществляемые) при предоставлении муниципальной услуги,</w:t>
      </w:r>
      <w:r w:rsidRPr="009163DA">
        <w:rPr>
          <w:rFonts w:ascii="Times New Roman" w:hAnsi="Times New Roman" w:cs="Times New Roman"/>
          <w:b/>
          <w:bCs/>
        </w:rPr>
        <w:t xml:space="preserve"> </w:t>
      </w:r>
      <w:r w:rsidRPr="009163DA">
        <w:rPr>
          <w:rFonts w:ascii="Times New Roman" w:hAnsi="Times New Roman" w:cs="Times New Roman"/>
        </w:rPr>
        <w:t>может быть подана заявителем Главе Бузыкановского муниципального образования.</w:t>
      </w:r>
      <w:r w:rsidRPr="009163DA">
        <w:rPr>
          <w:rFonts w:ascii="Times New Roman" w:hAnsi="Times New Roman" w:cs="Times New Roman"/>
          <w:b/>
          <w:bCs/>
        </w:rPr>
        <w:t xml:space="preserve"> 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32. </w:t>
      </w:r>
      <w:r w:rsidRPr="009163DA">
        <w:rPr>
          <w:rFonts w:ascii="Times New Roman" w:hAnsi="Times New Roman" w:cs="Times New Roman"/>
          <w:b/>
          <w:bCs/>
        </w:rPr>
        <w:t>Перечень оснований для отказа в рассмотрении жалобы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130. Жалоба оставляется без рассмотрения (без ответа) в следующих случаях: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2) отсутствие возможности прочитать какую-либо часть текста жалобы, фамилию, имя, отч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ство (при наличии) и (или) почтовый адрес заявителя, указанные в жалобе.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Глава 32. Порядок подачи и рассмотрения жалобы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>131.</w:t>
      </w:r>
      <w:r w:rsidRPr="009163DA">
        <w:rPr>
          <w:rFonts w:ascii="Times New Roman" w:hAnsi="Times New Roman" w:cs="Times New Roman"/>
        </w:rPr>
        <w:t xml:space="preserve"> Основанием для начала процедуры досудебного (внесудебного) обжалования является р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гистрация поступления жалобы в администрацию Бузыкановского муниципального образования в письменной форме на бумажном носителе или в электронном виде.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132. Жалоба в письменной форме на бумажном носителе может быть подана заявителем или его представителем одним из следующих способов: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ko-KR"/>
        </w:rPr>
      </w:pPr>
      <w:r w:rsidRPr="009163DA">
        <w:rPr>
          <w:rFonts w:ascii="Times New Roman" w:hAnsi="Times New Roman" w:cs="Times New Roman"/>
        </w:rPr>
        <w:t xml:space="preserve">1) </w:t>
      </w:r>
      <w:r w:rsidRPr="009163DA">
        <w:rPr>
          <w:rFonts w:ascii="Times New Roman" w:hAnsi="Times New Roman" w:cs="Times New Roman"/>
          <w:lang w:eastAsia="ko-KR"/>
        </w:rPr>
        <w:t xml:space="preserve">лично по адресу: </w:t>
      </w:r>
      <w:r w:rsidRPr="009163DA">
        <w:rPr>
          <w:rStyle w:val="FontStyle47"/>
          <w:rFonts w:cs="Times New Roman"/>
        </w:rPr>
        <w:t>665043, Иркутская область, Тайшетский район,                                   с. Бузыканово, ул. Школьная, 1</w:t>
      </w:r>
      <w:r w:rsidRPr="009163DA">
        <w:rPr>
          <w:rFonts w:ascii="Times New Roman" w:hAnsi="Times New Roman" w:cs="Times New Roman"/>
        </w:rPr>
        <w:t xml:space="preserve"> </w:t>
      </w:r>
      <w:r w:rsidRPr="009163DA">
        <w:rPr>
          <w:rFonts w:ascii="Times New Roman" w:hAnsi="Times New Roman" w:cs="Times New Roman"/>
          <w:lang w:eastAsia="ko-KR"/>
        </w:rPr>
        <w:t>телефон/факс: 8(39563)-92-5-46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lang w:eastAsia="ko-KR"/>
        </w:rPr>
        <w:lastRenderedPageBreak/>
        <w:t>2) при личном приеме заинтересованного лица. Прием заинтересованных лиц в Администр</w:t>
      </w:r>
      <w:r w:rsidRPr="009163DA">
        <w:rPr>
          <w:rFonts w:ascii="Times New Roman" w:hAnsi="Times New Roman" w:cs="Times New Roman"/>
          <w:lang w:eastAsia="ko-KR"/>
        </w:rPr>
        <w:t>а</w:t>
      </w:r>
      <w:r w:rsidRPr="009163DA">
        <w:rPr>
          <w:rFonts w:ascii="Times New Roman" w:hAnsi="Times New Roman" w:cs="Times New Roman"/>
          <w:lang w:eastAsia="ko-KR"/>
        </w:rPr>
        <w:t xml:space="preserve">ции осуществляет глава Бузыкановского муниципального образования, в случае его отсутствия – консультант Администрации </w:t>
      </w:r>
      <w:r w:rsidRPr="009163DA">
        <w:rPr>
          <w:rFonts w:ascii="Times New Roman" w:hAnsi="Times New Roman" w:cs="Times New Roman"/>
        </w:rPr>
        <w:t>согласно утвержденному графику приема гра</w:t>
      </w:r>
      <w:r w:rsidRPr="009163DA">
        <w:rPr>
          <w:rFonts w:ascii="Times New Roman" w:hAnsi="Times New Roman" w:cs="Times New Roman"/>
        </w:rPr>
        <w:t>ж</w:t>
      </w:r>
      <w:r w:rsidRPr="009163DA">
        <w:rPr>
          <w:rFonts w:ascii="Times New Roman" w:hAnsi="Times New Roman" w:cs="Times New Roman"/>
        </w:rPr>
        <w:t>дан;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3) </w:t>
      </w:r>
      <w:r w:rsidRPr="009163DA">
        <w:rPr>
          <w:rFonts w:ascii="Times New Roman" w:hAnsi="Times New Roman" w:cs="Times New Roman"/>
          <w:lang w:eastAsia="ko-KR"/>
        </w:rPr>
        <w:t>через организации почтовой связи</w:t>
      </w:r>
      <w:r w:rsidRPr="009163DA">
        <w:rPr>
          <w:rFonts w:ascii="Times New Roman" w:hAnsi="Times New Roman" w:cs="Times New Roman"/>
        </w:rPr>
        <w:t xml:space="preserve"> по адресу: </w:t>
      </w:r>
      <w:r w:rsidRPr="009163DA">
        <w:rPr>
          <w:rStyle w:val="FontStyle47"/>
          <w:rFonts w:cs="Times New Roman"/>
        </w:rPr>
        <w:t>665043, Иркутская область, Тайшетский район, с. Бузыканово, ул. Школьная, 1</w:t>
      </w:r>
      <w:r w:rsidRPr="009163DA">
        <w:rPr>
          <w:rFonts w:ascii="Times New Roman" w:hAnsi="Times New Roman" w:cs="Times New Roman"/>
        </w:rPr>
        <w:t>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ko-KR"/>
        </w:rPr>
      </w:pPr>
      <w:r w:rsidRPr="009163DA">
        <w:rPr>
          <w:rFonts w:ascii="Times New Roman" w:hAnsi="Times New Roman" w:cs="Times New Roman"/>
        </w:rPr>
        <w:t xml:space="preserve">4) </w:t>
      </w:r>
      <w:r w:rsidRPr="009163DA">
        <w:rPr>
          <w:rFonts w:ascii="Times New Roman" w:hAnsi="Times New Roman" w:cs="Times New Roman"/>
          <w:lang w:eastAsia="ko-KR"/>
        </w:rPr>
        <w:t>с использованием информационно-телекоммуникационной сети «Интернет»:</w:t>
      </w:r>
    </w:p>
    <w:p w:rsidR="009163DA" w:rsidRPr="009163DA" w:rsidRDefault="009163DA" w:rsidP="009163DA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hyperlink r:id="rId26" w:history="1">
        <w:r w:rsidRPr="009163DA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buzykanovo</w:t>
        </w:r>
        <w:r w:rsidRPr="009163DA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Pr="009163DA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9163DA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Pr="009163DA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9163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63D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Администрации: </w:t>
      </w:r>
      <w:r w:rsidRPr="009163DA">
        <w:rPr>
          <w:rFonts w:ascii="Times New Roman" w:hAnsi="Times New Roman" w:cs="Times New Roman"/>
          <w:i/>
          <w:sz w:val="24"/>
          <w:szCs w:val="24"/>
        </w:rPr>
        <w:t>бузыканово-мо.рф;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163DA">
        <w:rPr>
          <w:rFonts w:ascii="Times New Roman" w:hAnsi="Times New Roman" w:cs="Times New Roman"/>
          <w:sz w:val="24"/>
          <w:szCs w:val="24"/>
          <w:lang w:eastAsia="ko-KR"/>
        </w:rPr>
        <w:t>5) через МФЦ;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lang w:eastAsia="ko-KR"/>
        </w:rPr>
        <w:t>6) через Портал.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>133.</w:t>
      </w:r>
      <w:r w:rsidRPr="009163DA">
        <w:rPr>
          <w:rFonts w:ascii="Times New Roman" w:hAnsi="Times New Roman" w:cs="Times New Roman"/>
        </w:rPr>
        <w:t xml:space="preserve"> Жалоба должна содержать: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 xml:space="preserve">ются; 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</w:t>
      </w:r>
      <w:r w:rsidRPr="009163DA">
        <w:rPr>
          <w:rFonts w:ascii="Times New Roman" w:hAnsi="Times New Roman" w:cs="Times New Roman"/>
        </w:rPr>
        <w:t>ч</w:t>
      </w:r>
      <w:r w:rsidRPr="009163DA">
        <w:rPr>
          <w:rFonts w:ascii="Times New Roman" w:hAnsi="Times New Roman" w:cs="Times New Roman"/>
        </w:rPr>
        <w:t>ты (при наличии) и почтовый адрес, по которым должен быть направлен о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вет заявителю;</w:t>
      </w:r>
    </w:p>
    <w:p w:rsidR="009163DA" w:rsidRPr="009163DA" w:rsidRDefault="009163DA" w:rsidP="00916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</w:t>
      </w:r>
      <w:r w:rsidRPr="009163DA">
        <w:rPr>
          <w:rFonts w:ascii="Times New Roman" w:hAnsi="Times New Roman" w:cs="Times New Roman"/>
          <w:sz w:val="24"/>
          <w:szCs w:val="24"/>
        </w:rPr>
        <w:t>в</w:t>
      </w:r>
      <w:r w:rsidRPr="009163DA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либо муниципального служащего;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 xml:space="preserve">ем)  органа, предоставляющего муниципальную услугу, либо должностного лица, муниципального служащего. </w:t>
      </w:r>
    </w:p>
    <w:p w:rsidR="009163DA" w:rsidRPr="009163DA" w:rsidRDefault="009163DA" w:rsidP="0091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7" w:history="1">
        <w:r w:rsidRPr="009163DA">
          <w:rPr>
            <w:rStyle w:val="a7"/>
            <w:rFonts w:ascii="Times New Roman" w:hAnsi="Times New Roman" w:cs="Times New Roman"/>
            <w:sz w:val="24"/>
            <w:szCs w:val="24"/>
          </w:rPr>
          <w:t>жалобы</w:t>
        </w:r>
      </w:hyperlink>
      <w:r w:rsidRPr="009163DA">
        <w:rPr>
          <w:rFonts w:ascii="Times New Roman" w:hAnsi="Times New Roman" w:cs="Times New Roman"/>
          <w:sz w:val="24"/>
          <w:szCs w:val="24"/>
        </w:rPr>
        <w:t xml:space="preserve"> приведена в Приложении 5 к настоящему административному регл</w:t>
      </w:r>
      <w:r w:rsidRPr="009163DA">
        <w:rPr>
          <w:rFonts w:ascii="Times New Roman" w:hAnsi="Times New Roman" w:cs="Times New Roman"/>
          <w:sz w:val="24"/>
          <w:szCs w:val="24"/>
        </w:rPr>
        <w:t>а</w:t>
      </w:r>
      <w:r w:rsidRPr="009163DA">
        <w:rPr>
          <w:rFonts w:ascii="Times New Roman" w:hAnsi="Times New Roman" w:cs="Times New Roman"/>
          <w:sz w:val="24"/>
          <w:szCs w:val="24"/>
        </w:rPr>
        <w:t>менту.</w:t>
      </w:r>
    </w:p>
    <w:p w:rsidR="009163DA" w:rsidRPr="009163DA" w:rsidRDefault="009163DA" w:rsidP="009163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 xml:space="preserve">134. </w:t>
      </w:r>
      <w:r w:rsidRPr="009163DA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bCs/>
          <w:color w:val="000000"/>
        </w:rPr>
        <w:t>135.</w:t>
      </w:r>
      <w:r w:rsidRPr="009163D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63DA">
        <w:rPr>
          <w:rFonts w:ascii="Times New Roman" w:hAnsi="Times New Roman" w:cs="Times New Roman"/>
          <w:color w:val="000000"/>
        </w:rPr>
        <w:t xml:space="preserve"> В случае подачи жалобы при личном приеме заявитель представляет документ, удостов</w:t>
      </w:r>
      <w:r w:rsidRPr="009163DA">
        <w:rPr>
          <w:rFonts w:ascii="Times New Roman" w:hAnsi="Times New Roman" w:cs="Times New Roman"/>
          <w:color w:val="000000"/>
        </w:rPr>
        <w:t>е</w:t>
      </w:r>
      <w:r w:rsidRPr="009163DA">
        <w:rPr>
          <w:rFonts w:ascii="Times New Roman" w:hAnsi="Times New Roman" w:cs="Times New Roman"/>
          <w:color w:val="000000"/>
        </w:rPr>
        <w:t xml:space="preserve">ряющий его личность в соответствии с законодательством Российской Федерации. </w:t>
      </w: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bCs/>
          <w:sz w:val="24"/>
          <w:szCs w:val="24"/>
        </w:rPr>
        <w:t>136.</w:t>
      </w:r>
      <w:r w:rsidRPr="009163DA">
        <w:rPr>
          <w:rFonts w:ascii="Times New Roman" w:hAnsi="Times New Roman" w:cs="Times New Roman"/>
          <w:sz w:val="24"/>
          <w:szCs w:val="24"/>
        </w:rPr>
        <w:t xml:space="preserve"> В случае если жалоба подается через представителя заявителя, также представл</w:t>
      </w:r>
      <w:r w:rsidRPr="009163DA">
        <w:rPr>
          <w:rFonts w:ascii="Times New Roman" w:hAnsi="Times New Roman" w:cs="Times New Roman"/>
          <w:sz w:val="24"/>
          <w:szCs w:val="24"/>
        </w:rPr>
        <w:t>я</w:t>
      </w:r>
      <w:r w:rsidRPr="009163DA">
        <w:rPr>
          <w:rFonts w:ascii="Times New Roman" w:hAnsi="Times New Roman" w:cs="Times New Roman"/>
          <w:sz w:val="24"/>
          <w:szCs w:val="24"/>
        </w:rPr>
        <w:t>ется документ, подтверждающий полномочия на осуществление действий от имени заявит</w:t>
      </w:r>
      <w:r w:rsidRPr="009163DA">
        <w:rPr>
          <w:rFonts w:ascii="Times New Roman" w:hAnsi="Times New Roman" w:cs="Times New Roman"/>
          <w:sz w:val="24"/>
          <w:szCs w:val="24"/>
        </w:rPr>
        <w:t>е</w:t>
      </w:r>
      <w:r w:rsidRPr="009163DA">
        <w:rPr>
          <w:rFonts w:ascii="Times New Roman" w:hAnsi="Times New Roman" w:cs="Times New Roman"/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- оформленная в соответствии с </w:t>
      </w:r>
      <w:hyperlink r:id="rId28" w:history="1">
        <w:r w:rsidRPr="009163DA">
          <w:rPr>
            <w:rStyle w:val="a7"/>
            <w:rFonts w:ascii="Times New Roman" w:hAnsi="Times New Roman" w:cs="Times New Roman"/>
          </w:rPr>
          <w:t>законодательством</w:t>
        </w:r>
      </w:hyperlink>
      <w:r w:rsidRPr="009163DA">
        <w:rPr>
          <w:rFonts w:ascii="Times New Roman" w:hAnsi="Times New Roman" w:cs="Times New Roman"/>
        </w:rPr>
        <w:t xml:space="preserve"> Российской Федерации доверенность (для физических лиц);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ренная печатью заявителя и подписанная руководителем заявителя или уполномоченным этим рук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водителем лицом (для юридических лиц);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>137.</w:t>
      </w:r>
      <w:r w:rsidRPr="009163DA">
        <w:rPr>
          <w:rFonts w:ascii="Times New Roman" w:hAnsi="Times New Roman" w:cs="Times New Roman"/>
        </w:rPr>
        <w:t xml:space="preserve"> При подаче жалобы в электронном виде, документы, указанные в пункте 136, могут быть представлены в форме электронных документов, подписанных электронной подп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 xml:space="preserve">сью, вид которой предусмотрен </w:t>
      </w:r>
      <w:hyperlink r:id="rId29" w:history="1">
        <w:r w:rsidRPr="009163DA">
          <w:rPr>
            <w:rStyle w:val="a7"/>
            <w:rFonts w:ascii="Times New Roman" w:hAnsi="Times New Roman" w:cs="Times New Roman"/>
          </w:rPr>
          <w:t>законодательством</w:t>
        </w:r>
      </w:hyperlink>
      <w:r w:rsidRPr="009163DA">
        <w:rPr>
          <w:rFonts w:ascii="Times New Roman" w:hAnsi="Times New Roman" w:cs="Times New Roman"/>
        </w:rPr>
        <w:t xml:space="preserve"> Российской Федерации. При этом документ, удостоверяющий ли</w:t>
      </w:r>
      <w:r w:rsidRPr="009163DA">
        <w:rPr>
          <w:rFonts w:ascii="Times New Roman" w:hAnsi="Times New Roman" w:cs="Times New Roman"/>
        </w:rPr>
        <w:t>ч</w:t>
      </w:r>
      <w:r w:rsidRPr="009163DA">
        <w:rPr>
          <w:rFonts w:ascii="Times New Roman" w:hAnsi="Times New Roman" w:cs="Times New Roman"/>
        </w:rPr>
        <w:t>ность заявителя, не требуется.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33. </w:t>
      </w:r>
      <w:r w:rsidRPr="009163DA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138. Срок рассмотрения жалобы не должен превышать пятнадцати рабочих дней со дня регис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рации такой жалобы, а в случае обжалования отказа в приеме документов у заявителя либо в испра</w:t>
      </w:r>
      <w:r w:rsidRPr="009163DA">
        <w:rPr>
          <w:rFonts w:ascii="Times New Roman" w:hAnsi="Times New Roman" w:cs="Times New Roman"/>
        </w:rPr>
        <w:t>в</w:t>
      </w:r>
      <w:r w:rsidRPr="009163DA">
        <w:rPr>
          <w:rFonts w:ascii="Times New Roman" w:hAnsi="Times New Roman" w:cs="Times New Roman"/>
        </w:rPr>
        <w:t xml:space="preserve">лении допущенных опечаток и ошибок или в случае обжалования нарушения установленного срока таких исправлений - пяти рабочих дней со дня ее регистрации. 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34. </w:t>
      </w:r>
      <w:r w:rsidRPr="009163DA">
        <w:rPr>
          <w:rFonts w:ascii="Times New Roman" w:hAnsi="Times New Roman" w:cs="Times New Roman"/>
          <w:b/>
          <w:bCs/>
        </w:rPr>
        <w:t>Результат досудебного (внесудебного) обжалования,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порядок и срок передачи результата заявителю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pStyle w:val="s10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163DA">
        <w:rPr>
          <w:bCs/>
        </w:rPr>
        <w:t>139.</w:t>
      </w:r>
      <w:r w:rsidRPr="009163DA">
        <w:rPr>
          <w:bCs/>
          <w:color w:val="000000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</w:t>
      </w:r>
      <w:r w:rsidRPr="009163DA">
        <w:rPr>
          <w:bCs/>
          <w:color w:val="000000"/>
        </w:rPr>
        <w:t>ю</w:t>
      </w:r>
      <w:r w:rsidRPr="009163DA">
        <w:rPr>
          <w:bCs/>
          <w:color w:val="000000"/>
        </w:rPr>
        <w:t>щих решений:</w:t>
      </w:r>
    </w:p>
    <w:p w:rsidR="009163DA" w:rsidRPr="009163DA" w:rsidRDefault="009163DA" w:rsidP="009163DA">
      <w:pPr>
        <w:pStyle w:val="s10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3DA">
        <w:rPr>
          <w:bCs/>
          <w:color w:val="000000"/>
        </w:rPr>
        <w:t>1) удовлетворяет жалобу, в том числе в форме отмены принятого решения, исправл</w:t>
      </w:r>
      <w:r w:rsidRPr="009163DA">
        <w:rPr>
          <w:bCs/>
          <w:color w:val="000000"/>
        </w:rPr>
        <w:t>е</w:t>
      </w:r>
      <w:r w:rsidRPr="009163DA">
        <w:rPr>
          <w:bCs/>
          <w:color w:val="000000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9163DA">
        <w:rPr>
          <w:bCs/>
          <w:color w:val="000000"/>
        </w:rPr>
        <w:t>и</w:t>
      </w:r>
      <w:r w:rsidRPr="009163DA">
        <w:rPr>
          <w:bCs/>
          <w:color w:val="000000"/>
        </w:rPr>
        <w:t>телю денежных средств, взимание которых не предусмотрено нормативными правовыми а</w:t>
      </w:r>
      <w:r w:rsidRPr="009163DA">
        <w:rPr>
          <w:bCs/>
          <w:color w:val="000000"/>
        </w:rPr>
        <w:t>к</w:t>
      </w:r>
      <w:r w:rsidRPr="009163DA">
        <w:rPr>
          <w:bCs/>
          <w:color w:val="000000"/>
        </w:rPr>
        <w:lastRenderedPageBreak/>
        <w:t>тами Российской Федерации, нормативными правовыми актами Иркутской области, мун</w:t>
      </w:r>
      <w:r w:rsidRPr="009163DA">
        <w:rPr>
          <w:bCs/>
          <w:color w:val="000000"/>
        </w:rPr>
        <w:t>и</w:t>
      </w:r>
      <w:r w:rsidRPr="009163DA">
        <w:rPr>
          <w:bCs/>
          <w:color w:val="000000"/>
        </w:rPr>
        <w:t>ципальными правовыми актами Администрации, а также в иных формах;</w:t>
      </w:r>
    </w:p>
    <w:p w:rsidR="009163DA" w:rsidRPr="009163DA" w:rsidRDefault="009163DA" w:rsidP="009163DA">
      <w:pPr>
        <w:pStyle w:val="s10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3DA">
        <w:rPr>
          <w:bCs/>
          <w:color w:val="000000"/>
        </w:rPr>
        <w:t>2) отказывает в удовлетворении жалобы.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>140.</w:t>
      </w:r>
      <w:r w:rsidRPr="009163DA">
        <w:rPr>
          <w:rFonts w:ascii="Times New Roman" w:hAnsi="Times New Roman" w:cs="Times New Roman"/>
          <w:b/>
          <w:bCs/>
        </w:rPr>
        <w:t xml:space="preserve"> </w:t>
      </w:r>
      <w:r w:rsidRPr="009163DA">
        <w:rPr>
          <w:rFonts w:ascii="Times New Roman" w:hAnsi="Times New Roman" w:cs="Times New Roman"/>
        </w:rPr>
        <w:t>В удовлетворении жалобы отказывается в следующих случаях: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вие) администрации Бузыкановского муниципального образования, ее должностных лиц, муниципальных служащих при предоставлении муниципальных услуг в отношении того же заявителя и по тому же предмету жал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бы;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4) если жалоба признана необоснованной.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>141.</w:t>
      </w:r>
      <w:r w:rsidRPr="009163DA">
        <w:rPr>
          <w:rFonts w:ascii="Times New Roman" w:hAnsi="Times New Roman" w:cs="Times New Roman"/>
        </w:rPr>
        <w:t xml:space="preserve"> Решение по результатам рассмотрения жалобы оформляется в форме распоряжения адм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нистрации Бузыкановского муниципального образования согласно Приложения 6 к настоящему а</w:t>
      </w:r>
      <w:r w:rsidRPr="009163DA">
        <w:rPr>
          <w:rFonts w:ascii="Times New Roman" w:hAnsi="Times New Roman" w:cs="Times New Roman"/>
        </w:rPr>
        <w:t>д</w:t>
      </w:r>
      <w:r w:rsidRPr="009163DA">
        <w:rPr>
          <w:rFonts w:ascii="Times New Roman" w:hAnsi="Times New Roman" w:cs="Times New Roman"/>
        </w:rPr>
        <w:t>министративному регламенту..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142.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смотрения жалобы.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143. В ответе по результатам рассмотрения жалобы указываются: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3) фамилия, имя, отчество (при наличии) или наименование заявителя;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4) основания для принятия решения по жалобе;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5) принятое по жалобе решение;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6) в случае если жалоба признана обоснованной - сроки устранения выявленных н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рушений, в том числе срок предоставления результата муниципальной услуги;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144. Ответ по результатам рассмотрения жалобы подписывается Главой Бузыкановского м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ниципального образования.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bCs/>
        </w:rPr>
        <w:t>145.</w:t>
      </w:r>
      <w:r w:rsidRPr="009163DA">
        <w:rPr>
          <w:rFonts w:ascii="Times New Roman" w:hAnsi="Times New Roman" w:cs="Times New Roman"/>
        </w:rPr>
        <w:t xml:space="preserve"> В случае установления в ходе или по результатам рассмотрения жалобы признаков с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става административного правонарушения или преступления Глава Бузыкановского муниципального образования незамедлительно направляет имеющиеся материалы в органы прокуратуры.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</w:rPr>
        <w:t xml:space="preserve">Глава 35. </w:t>
      </w:r>
      <w:r w:rsidRPr="009163DA">
        <w:rPr>
          <w:rFonts w:ascii="Times New Roman" w:hAnsi="Times New Roman" w:cs="Times New Roman"/>
          <w:b/>
          <w:bCs/>
        </w:rPr>
        <w:t xml:space="preserve">Права заявителя на получение информации и документов, необходимых для обоснования и рассмотрения жалобы 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p w:rsidR="009163DA" w:rsidRPr="009163DA" w:rsidRDefault="009163DA" w:rsidP="009163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146.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</w:rPr>
        <w:t>147. Должностные лица администрации Бузыкановского муниципального образования по з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просу заявителя обязаны предоставить ему возможность ознакомления с документами и материал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ми, необходимыми для обоснования и рассмотрения жалобы,  определив место и время для  ознако</w:t>
      </w:r>
      <w:r w:rsidRPr="009163DA">
        <w:rPr>
          <w:rFonts w:ascii="Times New Roman" w:hAnsi="Times New Roman" w:cs="Times New Roman"/>
        </w:rPr>
        <w:t>м</w:t>
      </w:r>
      <w:r w:rsidRPr="009163DA">
        <w:rPr>
          <w:rFonts w:ascii="Times New Roman" w:hAnsi="Times New Roman" w:cs="Times New Roman"/>
        </w:rPr>
        <w:t>ления.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Приложение 1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к административному регламенту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pStyle w:val="13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163DA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9163DA">
        <w:rPr>
          <w:rFonts w:ascii="Times New Roman" w:hAnsi="Times New Roman"/>
          <w:color w:val="000000"/>
          <w:sz w:val="24"/>
          <w:szCs w:val="24"/>
        </w:rPr>
        <w:br/>
        <w:t>последовательности действий при осуществлении   муниципальной услуги по назнач</w:t>
      </w:r>
      <w:r w:rsidRPr="009163DA">
        <w:rPr>
          <w:rFonts w:ascii="Times New Roman" w:hAnsi="Times New Roman"/>
          <w:color w:val="000000"/>
          <w:sz w:val="24"/>
          <w:szCs w:val="24"/>
        </w:rPr>
        <w:t>е</w:t>
      </w:r>
      <w:r w:rsidRPr="009163DA">
        <w:rPr>
          <w:rFonts w:ascii="Times New Roman" w:hAnsi="Times New Roman"/>
          <w:color w:val="000000"/>
          <w:sz w:val="24"/>
          <w:szCs w:val="24"/>
        </w:rPr>
        <w:t>нию  и выплате пенсии за выслугу лет  лицам, замещавшим муниципальные должн</w:t>
      </w:r>
      <w:r w:rsidRPr="009163DA">
        <w:rPr>
          <w:rFonts w:ascii="Times New Roman" w:hAnsi="Times New Roman"/>
          <w:color w:val="000000"/>
          <w:sz w:val="24"/>
          <w:szCs w:val="24"/>
        </w:rPr>
        <w:t>о</w:t>
      </w:r>
      <w:r w:rsidRPr="009163DA">
        <w:rPr>
          <w:rFonts w:ascii="Times New Roman" w:hAnsi="Times New Roman"/>
          <w:color w:val="000000"/>
          <w:sz w:val="24"/>
          <w:szCs w:val="24"/>
        </w:rPr>
        <w:t>сти и должности муниципальной службы, постоянно проживающим                             на территории Бузыкановского муниципального образования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rect id="_x0000_s1026" style="position:absolute;margin-left:1in;margin-top:8.1pt;width:369pt;height:38.3pt;z-index:251660288">
            <v:textbox style="mso-next-textbox:#_x0000_s1026">
              <w:txbxContent>
                <w:p w:rsidR="009163DA" w:rsidRPr="00CF781C" w:rsidRDefault="009163DA" w:rsidP="009163DA">
                  <w:pPr>
                    <w:jc w:val="center"/>
                  </w:pPr>
                  <w:r w:rsidRPr="00CF781C">
                    <w:t>Начало предоставления услуги:</w:t>
                  </w:r>
                  <w:r>
                    <w:t xml:space="preserve">                                                             </w:t>
                  </w:r>
                  <w:r w:rsidRPr="00CF781C">
                    <w:t xml:space="preserve"> заявитель обращается с документами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27" style="position:absolute;flip:x;z-index:251661312" from="247.2pt,14.65pt" to="247.2pt,28.95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63pt;margin-top:13.1pt;width:369pt;height:82.5pt;z-index:251662336">
            <v:textbox style="mso-next-textbox:#_x0000_s1028">
              <w:txbxContent>
                <w:p w:rsidR="009163DA" w:rsidRPr="00CF781C" w:rsidRDefault="009163DA" w:rsidP="009163DA">
                  <w:pPr>
                    <w:jc w:val="center"/>
                  </w:pPr>
                  <w:r w:rsidRPr="00CF781C">
                    <w:t>Наличие всех необходимых</w:t>
                  </w:r>
                </w:p>
                <w:p w:rsidR="009163DA" w:rsidRPr="00CF781C" w:rsidRDefault="009163DA" w:rsidP="009163DA">
                  <w:pPr>
                    <w:jc w:val="center"/>
                  </w:pPr>
                  <w:r w:rsidRPr="00CF781C">
                    <w:t>документов</w:t>
                  </w:r>
                </w:p>
              </w:txbxContent>
            </v:textbox>
          </v:shap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30" style="position:absolute;z-index:251664384" from="247.2pt,.4pt" to="247.2pt,18.4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rect id="_x0000_s1029" style="position:absolute;margin-left:1in;margin-top:3.7pt;width:374.75pt;height:27pt;flip:y;z-index:251663360">
            <v:textbox style="mso-next-textbox:#_x0000_s1029">
              <w:txbxContent>
                <w:p w:rsidR="009163DA" w:rsidRPr="00CF781C" w:rsidRDefault="009163DA" w:rsidP="009163DA">
                  <w:pPr>
                    <w:jc w:val="center"/>
                  </w:pPr>
                  <w:r w:rsidRPr="00CF781C">
                    <w:t>Прием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32" style="position:absolute;z-index:251666432" from="247.2pt,14.85pt" to="247.2pt,32.85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rect id="_x0000_s1031" style="position:absolute;margin-left:63pt;margin-top:1.1pt;width:396pt;height:26.55pt;z-index:251665408">
            <v:textbox style="mso-next-textbox:#_x0000_s1031">
              <w:txbxContent>
                <w:p w:rsidR="009163DA" w:rsidRPr="00CF781C" w:rsidRDefault="009163DA" w:rsidP="009163DA">
                  <w:pPr>
                    <w:jc w:val="center"/>
                  </w:pPr>
                  <w:r w:rsidRPr="00CF781C">
                    <w:t>Рассмотрение заявления на предоставление муниципальной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33" style="position:absolute;z-index:251667456" from="243.45pt,11.8pt" to="243.45pt,29.8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shape id="_x0000_s1034" type="#_x0000_t4" style="position:absolute;margin-left:2in;margin-top:13.9pt;width:198pt;height:135pt;z-index:251668480">
            <v:textbox style="mso-next-textbox:#_x0000_s1034">
              <w:txbxContent>
                <w:p w:rsidR="009163DA" w:rsidRPr="00CF781C" w:rsidRDefault="009163DA" w:rsidP="009163DA">
                  <w:pPr>
                    <w:jc w:val="center"/>
                  </w:pPr>
                  <w:r w:rsidRPr="00CF781C">
                    <w:t>Основания для предоставления муниципальной услуги</w:t>
                  </w:r>
                </w:p>
              </w:txbxContent>
            </v:textbox>
          </v:shap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36" style="position:absolute;flip:x y;z-index:251670528" from="135pt,13.95pt" to="162pt,14.75pt"/>
        </w:pict>
      </w:r>
      <w:r w:rsidRPr="009163DA">
        <w:rPr>
          <w:rFonts w:ascii="Times New Roman" w:hAnsi="Times New Roman" w:cs="Times New Roman"/>
          <w:noProof/>
        </w:rPr>
        <w:pict>
          <v:line id="_x0000_s1035" style="position:absolute;z-index:251669504" from="325.2pt,13.95pt" to="365.25pt,14.35pt"/>
        </w:pict>
      </w:r>
      <w:r w:rsidRPr="009163DA">
        <w:rPr>
          <w:rFonts w:ascii="Times New Roman" w:hAnsi="Times New Roman" w:cs="Times New Roman"/>
          <w:noProof/>
        </w:rPr>
        <w:pict>
          <v:line id="_x0000_s1037" style="position:absolute;z-index:251671552" from="5in,14.75pt" to="405pt,14.75pt"/>
        </w:pict>
      </w:r>
      <w:r w:rsidRPr="009163DA">
        <w:rPr>
          <w:rFonts w:ascii="Times New Roman" w:hAnsi="Times New Roman" w:cs="Times New Roman"/>
          <w:noProof/>
        </w:rPr>
        <w:pict>
          <v:line id="_x0000_s1041" style="position:absolute;z-index:251675648" from="405pt,14.35pt" to="405pt,41.35pt">
            <v:stroke endarrow="block"/>
          </v:line>
        </w:pict>
      </w:r>
      <w:r w:rsidRPr="009163DA">
        <w:rPr>
          <w:rFonts w:ascii="Times New Roman" w:hAnsi="Times New Roman" w:cs="Times New Roman"/>
          <w:noProof/>
        </w:rPr>
        <w:pict>
          <v:line id="_x0000_s1038" style="position:absolute;flip:x;z-index:251672576" from="81pt,14.75pt" to="135pt,14.75pt"/>
        </w:pict>
      </w:r>
      <w:r w:rsidRPr="009163DA">
        <w:rPr>
          <w:rFonts w:ascii="Times New Roman" w:hAnsi="Times New Roman" w:cs="Times New Roman"/>
          <w:noProof/>
        </w:rPr>
        <w:pict>
          <v:line id="_x0000_s1039" style="position:absolute;z-index:251673600" from="81pt,14.35pt" to="81pt,91.5pt">
            <v:stroke endarrow="block"/>
          </v:line>
        </w:pict>
      </w:r>
    </w:p>
    <w:p w:rsidR="009163DA" w:rsidRPr="009163DA" w:rsidRDefault="009163DA" w:rsidP="009163DA">
      <w:pPr>
        <w:tabs>
          <w:tab w:val="left" w:pos="7462"/>
        </w:tabs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                               Нет</w:t>
      </w:r>
      <w:r w:rsidRPr="009163DA">
        <w:rPr>
          <w:rFonts w:ascii="Times New Roman" w:hAnsi="Times New Roman" w:cs="Times New Roman"/>
        </w:rPr>
        <w:tab/>
        <w:t>Да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rect id="_x0000_s1042" style="position:absolute;margin-left:331.2pt;margin-top:9.65pt;width:149.25pt;height:57.65pt;z-index:251676672">
            <v:textbox style="mso-next-textbox:#_x0000_s1042">
              <w:txbxContent>
                <w:p w:rsidR="009163DA" w:rsidRPr="00351D09" w:rsidRDefault="009163DA" w:rsidP="009163DA">
                  <w:r w:rsidRPr="00351D09">
                    <w:t>Принятие решения о пр</w:t>
                  </w:r>
                  <w:r w:rsidRPr="00351D09">
                    <w:t>е</w:t>
                  </w:r>
                  <w:r w:rsidRPr="00351D09">
                    <w:t>доставление  муниципал</w:t>
                  </w:r>
                  <w:r w:rsidRPr="00351D09">
                    <w:t>ь</w:t>
                  </w:r>
                  <w:r w:rsidRPr="00351D09">
                    <w:t>ной услуги</w:t>
                  </w:r>
                </w:p>
                <w:p w:rsidR="009163DA" w:rsidRPr="00A624AD" w:rsidRDefault="009163DA" w:rsidP="009163DA"/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rect id="_x0000_s1043" style="position:absolute;margin-left:120.75pt;margin-top:10.05pt;width:118.95pt;height:65.6pt;z-index:251677696">
            <v:textbox style="mso-next-textbox:#_x0000_s1043">
              <w:txbxContent>
                <w:p w:rsidR="009163DA" w:rsidRPr="00351D09" w:rsidRDefault="009163DA" w:rsidP="009163DA">
                  <w:r w:rsidRPr="00351D09">
                    <w:t>Приостановление предоставления м</w:t>
                  </w:r>
                  <w:r w:rsidRPr="00351D09">
                    <w:t>у</w:t>
                  </w:r>
                  <w:r w:rsidRPr="00351D09">
                    <w:t>ниципальной у</w:t>
                  </w:r>
                  <w:r w:rsidRPr="00351D09">
                    <w:t>с</w:t>
                  </w:r>
                  <w:r w:rsidRPr="00351D09">
                    <w:t>луги</w:t>
                  </w:r>
                </w:p>
              </w:txbxContent>
            </v:textbox>
          </v:rect>
        </w:pict>
      </w:r>
      <w:r w:rsidRPr="009163DA">
        <w:rPr>
          <w:rFonts w:ascii="Times New Roman" w:hAnsi="Times New Roman" w:cs="Times New Roman"/>
          <w:noProof/>
        </w:rPr>
        <w:pict>
          <v:rect id="_x0000_s1040" style="position:absolute;margin-left:-18.75pt;margin-top:12.2pt;width:122.7pt;height:77.35pt;z-index:251674624">
            <v:textbox style="mso-next-textbox:#_x0000_s1040">
              <w:txbxContent>
                <w:p w:rsidR="009163DA" w:rsidRPr="00351D09" w:rsidRDefault="009163DA" w:rsidP="009163DA">
                  <w:r w:rsidRPr="00351D09">
                    <w:t>Принятие решения об отказе в предоставл</w:t>
                  </w:r>
                  <w:r w:rsidRPr="00351D09">
                    <w:t>е</w:t>
                  </w:r>
                  <w:r w:rsidRPr="00351D09">
                    <w:t>ние муниц</w:t>
                  </w:r>
                  <w:r w:rsidRPr="00351D09">
                    <w:t>и</w:t>
                  </w:r>
                  <w:r w:rsidRPr="00351D09">
                    <w:t>пальной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54" style="position:absolute;z-index:251688960" from="348.45pt,3.8pt" to="348.45pt,37.8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53" style="position:absolute;flip:x;z-index:251687936" from="238.5pt,13.85pt" to="261pt,13.85pt">
            <v:stroke endarrow="block"/>
          </v:line>
        </w:pict>
      </w:r>
      <w:r w:rsidRPr="009163DA">
        <w:rPr>
          <w:rFonts w:ascii="Times New Roman" w:hAnsi="Times New Roman" w:cs="Times New Roman"/>
          <w:noProof/>
        </w:rPr>
        <w:pict>
          <v:rect id="_x0000_s1046" style="position:absolute;margin-left:378pt;margin-top:6.05pt;width:102.45pt;height:61.8pt;z-index:251680768">
            <v:textbox style="mso-next-textbox:#_x0000_s1046">
              <w:txbxContent>
                <w:p w:rsidR="009163DA" w:rsidRPr="00351D09" w:rsidRDefault="009163DA" w:rsidP="009163DA">
                  <w:r w:rsidRPr="00351D09">
                    <w:t>Перерасчет ра</w:t>
                  </w:r>
                  <w:r w:rsidRPr="00351D09">
                    <w:t>з</w:t>
                  </w:r>
                  <w:r w:rsidRPr="00351D09">
                    <w:t>мера муниц</w:t>
                  </w:r>
                  <w:r w:rsidRPr="00351D09">
                    <w:t>и</w:t>
                  </w:r>
                  <w:r w:rsidRPr="00351D09">
                    <w:t>пальной услуги</w:t>
                  </w:r>
                </w:p>
              </w:txbxContent>
            </v:textbox>
          </v:rect>
        </w:pict>
      </w:r>
      <w:r w:rsidRPr="009163DA">
        <w:rPr>
          <w:rFonts w:ascii="Times New Roman" w:hAnsi="Times New Roman" w:cs="Times New Roman"/>
          <w:noProof/>
        </w:rPr>
        <w:pict>
          <v:rect id="_x0000_s1045" style="position:absolute;margin-left:261pt;margin-top:6.05pt;width:99pt;height:61.8pt;z-index:251679744">
            <v:textbox style="mso-next-textbox:#_x0000_s1045">
              <w:txbxContent>
                <w:p w:rsidR="009163DA" w:rsidRPr="00351D09" w:rsidRDefault="009163DA" w:rsidP="009163DA">
                  <w:pPr>
                    <w:jc w:val="center"/>
                  </w:pPr>
                  <w:r w:rsidRPr="00351D09"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52" style="position:absolute;z-index:251686912" from="176.7pt,12.15pt" to="176.7pt,35.2pt">
            <v:stroke endarrow="block"/>
          </v:line>
        </w:pict>
      </w:r>
      <w:r w:rsidRPr="009163DA">
        <w:rPr>
          <w:rFonts w:ascii="Times New Roman" w:hAnsi="Times New Roman" w:cs="Times New Roman"/>
          <w:noProof/>
        </w:rPr>
        <w:pict>
          <v:line id="_x0000_s1055" style="position:absolute;flip:x;z-index:251689984" from="5in,3.55pt" to="378pt,3.55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49" style="position:absolute;z-index:251683840" from="85.2pt,10.2pt" to="85.2pt,134pt">
            <v:stroke endarrow="block"/>
          </v:line>
        </w:pict>
      </w:r>
      <w:r w:rsidRPr="009163DA">
        <w:rPr>
          <w:rFonts w:ascii="Times New Roman" w:hAnsi="Times New Roman" w:cs="Times New Roman"/>
          <w:noProof/>
        </w:rPr>
        <w:pict>
          <v:line id="_x0000_s1056" style="position:absolute;z-index:251691008" from="5in,10.2pt" to="378pt,10.2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rect id="_x0000_s1044" style="position:absolute;margin-left:120.75pt;margin-top:3.45pt;width:126.45pt;height:1in;z-index:251678720">
            <v:textbox style="mso-next-textbox:#_x0000_s1044">
              <w:txbxContent>
                <w:p w:rsidR="009163DA" w:rsidRPr="00351D09" w:rsidRDefault="009163DA" w:rsidP="009163DA">
                  <w:r>
                    <w:rPr>
                      <w:sz w:val="16"/>
                      <w:szCs w:val="16"/>
                    </w:rPr>
                    <w:t>.</w:t>
                  </w:r>
                  <w:r w:rsidRPr="00351D09">
                    <w:t>Возобновление пр</w:t>
                  </w:r>
                  <w:r w:rsidRPr="00351D09">
                    <w:t>е</w:t>
                  </w:r>
                  <w:r w:rsidRPr="00351D09">
                    <w:t>доставления муниц</w:t>
                  </w:r>
                  <w:r w:rsidRPr="00351D09">
                    <w:t>и</w:t>
                  </w:r>
                  <w:r w:rsidRPr="00351D09">
                    <w:t>пальной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51" style="position:absolute;z-index:251685888" from="348.45pt,4.4pt" to="348.45pt,19.3pt">
            <v:stroke endarrow="block"/>
          </v:line>
        </w:pict>
      </w:r>
      <w:r w:rsidRPr="009163DA">
        <w:rPr>
          <w:rFonts w:ascii="Times New Roman" w:hAnsi="Times New Roman" w:cs="Times New Roman"/>
          <w:noProof/>
        </w:rPr>
        <w:pict>
          <v:line id="_x0000_s1058" style="position:absolute;flip:y;z-index:251693056" from="306pt,4.4pt" to="306pt,31.4pt">
            <v:stroke endarrow="block"/>
          </v:line>
        </w:pict>
      </w:r>
      <w:r w:rsidRPr="009163DA">
        <w:rPr>
          <w:rFonts w:ascii="Times New Roman" w:hAnsi="Times New Roman" w:cs="Times New Roman"/>
        </w:rPr>
        <w:tab/>
      </w:r>
    </w:p>
    <w:p w:rsidR="009163DA" w:rsidRPr="009163DA" w:rsidRDefault="009163DA" w:rsidP="009163DA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lastRenderedPageBreak/>
        <w:pict>
          <v:rect id="_x0000_s1047" style="position:absolute;margin-left:331.2pt;margin-top:3.45pt;width:136.8pt;height:63.85pt;z-index:251681792">
            <v:textbox style="mso-next-textbox:#_x0000_s1047">
              <w:txbxContent>
                <w:p w:rsidR="009163DA" w:rsidRPr="00351D09" w:rsidRDefault="009163DA" w:rsidP="009163DA">
                  <w:r w:rsidRPr="00351D09">
                    <w:t>Прекращение предо</w:t>
                  </w:r>
                  <w:r w:rsidRPr="00351D09">
                    <w:t>с</w:t>
                  </w:r>
                  <w:r w:rsidRPr="00351D09">
                    <w:t>тавления муниципал</w:t>
                  </w:r>
                  <w:r w:rsidRPr="00351D09">
                    <w:t>ь</w:t>
                  </w:r>
                  <w:r w:rsidRPr="00351D09">
                    <w:t>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57" style="position:absolute;z-index:251692032" from="247.2pt,-.35pt" to="306pt,-.35pt"/>
        </w:pict>
      </w:r>
    </w:p>
    <w:p w:rsidR="009163DA" w:rsidRPr="009163DA" w:rsidRDefault="009163DA" w:rsidP="009163DA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noProof/>
        </w:rPr>
        <w:pict>
          <v:line id="_x0000_s1050" style="position:absolute;z-index:251684864" from="387pt,4.9pt" to="387pt,22.9pt">
            <v:stroke endarrow="block"/>
          </v:line>
        </w:pic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noProof/>
        </w:rPr>
        <w:pict>
          <v:rect id="_x0000_s1048" style="position:absolute;left:0;text-align:left;margin-left:1in;margin-top:7.05pt;width:342pt;height:24.4pt;z-index:251682816">
            <v:textbox style="mso-next-textbox:#_x0000_s1048">
              <w:txbxContent>
                <w:p w:rsidR="009163DA" w:rsidRPr="00351D09" w:rsidRDefault="009163DA" w:rsidP="009163DA">
                  <w:pPr>
                    <w:jc w:val="center"/>
                  </w:pPr>
                  <w:r w:rsidRPr="00351D09">
                    <w:t>Завершение предоставления муниципальной услуги</w:t>
                  </w:r>
                </w:p>
              </w:txbxContent>
            </v:textbox>
          </v:rect>
        </w:pic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 xml:space="preserve">Приложение 2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к административному регламенту </w:t>
      </w:r>
    </w:p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9163DA" w:rsidRPr="009163DA" w:rsidTr="009163DA">
        <w:tc>
          <w:tcPr>
            <w:tcW w:w="4786" w:type="dxa"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Главе Бузыкановского муниципального образов</w:t>
            </w:r>
            <w:r w:rsidRPr="009163DA">
              <w:rPr>
                <w:rFonts w:ascii="Times New Roman" w:hAnsi="Times New Roman" w:cs="Times New Roman"/>
              </w:rPr>
              <w:t>а</w:t>
            </w:r>
            <w:r w:rsidRPr="009163DA">
              <w:rPr>
                <w:rFonts w:ascii="Times New Roman" w:hAnsi="Times New Roman" w:cs="Times New Roman"/>
              </w:rPr>
              <w:t xml:space="preserve">ния 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(фамилия, имя, отчество заявителя)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Домашний адрес: 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Паспорт: серия ________ № ________ выдан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«___»__________ ____ года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(кем выдан)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Дата рождения: «___»__________ _______ г.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ИНН 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Номер пенсионного страхового свидетельства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_______________________________________</w:t>
            </w:r>
          </w:p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3DA">
              <w:rPr>
                <w:rFonts w:ascii="Times New Roman" w:hAnsi="Times New Roman" w:cs="Times New Roman"/>
              </w:rPr>
              <w:t>Контактный телефон: ____________________</w:t>
            </w:r>
          </w:p>
        </w:tc>
      </w:tr>
    </w:tbl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ЗАЯВЛЕНИЕ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О НАЗНАЧЕНИИ (ВОЗОБНОВЛЕНИИ) ПЕНСИИ ЗА ВЫСЛУГУ ЛЕТ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В соответствии со статьей 11 Закона Иркутской области от 15.10.2007г. № 88-оз                     «Об отдельных вопросах муниципальной службы в Иркутской области», Положением                    о порядке назначения, перерасчета, индексации  и выплаты пенсии за  выслугу  лет гражданам, зам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щавшим должности муниципальной службы Бузыкановского муниципального  о</w:t>
      </w:r>
      <w:r w:rsidRPr="009163DA">
        <w:rPr>
          <w:rFonts w:ascii="Times New Roman" w:hAnsi="Times New Roman" w:cs="Times New Roman"/>
        </w:rPr>
        <w:t>б</w:t>
      </w:r>
      <w:r w:rsidRPr="009163DA">
        <w:rPr>
          <w:rFonts w:ascii="Times New Roman" w:hAnsi="Times New Roman" w:cs="Times New Roman"/>
        </w:rPr>
        <w:t>разования   прошу назначить (возобновить) мне пенсию за выслугу лет              к страховой пенсии по старости, страх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вой пенсии по инвалидности, назначенным в соответствии с Ф</w:t>
      </w:r>
      <w:r w:rsidRPr="009163DA">
        <w:rPr>
          <w:rFonts w:ascii="Times New Roman" w:hAnsi="Times New Roman" w:cs="Times New Roman"/>
        </w:rPr>
        <w:t>е</w:t>
      </w:r>
      <w:r w:rsidRPr="009163DA">
        <w:rPr>
          <w:rFonts w:ascii="Times New Roman" w:hAnsi="Times New Roman" w:cs="Times New Roman"/>
        </w:rPr>
        <w:t>деральным законом от 28.12.2013г. № 400-ФЗ «О страховых пенсиях» (далее - страховая пенсия по старости, страховая пенсия по инвали</w:t>
      </w:r>
      <w:r w:rsidRPr="009163DA">
        <w:rPr>
          <w:rFonts w:ascii="Times New Roman" w:hAnsi="Times New Roman" w:cs="Times New Roman"/>
        </w:rPr>
        <w:t>д</w:t>
      </w:r>
      <w:r w:rsidRPr="009163DA">
        <w:rPr>
          <w:rFonts w:ascii="Times New Roman" w:hAnsi="Times New Roman" w:cs="Times New Roman"/>
        </w:rPr>
        <w:t>ности соответственно), пенсии, назначенной в соответствии с Законом Российской Федерации от 19.04.1991г.                  № 1032-1 «О занятости населения в Российской Федерации» (нужное подчер</w:t>
      </w:r>
      <w:r w:rsidRPr="009163DA">
        <w:rPr>
          <w:rFonts w:ascii="Times New Roman" w:hAnsi="Times New Roman" w:cs="Times New Roman"/>
        </w:rPr>
        <w:t>к</w:t>
      </w:r>
      <w:r w:rsidRPr="009163DA">
        <w:rPr>
          <w:rFonts w:ascii="Times New Roman" w:hAnsi="Times New Roman" w:cs="Times New Roman"/>
        </w:rPr>
        <w:t>нуть).</w:t>
      </w:r>
    </w:p>
    <w:p w:rsidR="009163DA" w:rsidRPr="009163DA" w:rsidRDefault="009163DA" w:rsidP="009163D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Страховую пенсию получаю в_________________________________________________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_______________________________________________________________________________.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(наименование органа, назначившего указанную пенсию, и дата назначения)</w:t>
      </w:r>
    </w:p>
    <w:p w:rsidR="009163DA" w:rsidRPr="009163DA" w:rsidRDefault="009163DA" w:rsidP="009163D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Пенсию за выслугу лет прошу перечислять на счет _______________________________ в______________________________________________________________________________.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3DA">
        <w:rPr>
          <w:rFonts w:ascii="Times New Roman" w:hAnsi="Times New Roman" w:cs="Times New Roman"/>
          <w:sz w:val="20"/>
          <w:szCs w:val="20"/>
        </w:rPr>
        <w:t>(наименование банка, иной кредитной организации, организации федеральной почтовой связи)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Пенсию за выслугу лет либо иные ежемесячные выплаты, связанные с замещением государс</w:t>
      </w:r>
      <w:r w:rsidRPr="009163DA">
        <w:rPr>
          <w:rFonts w:ascii="Times New Roman" w:hAnsi="Times New Roman" w:cs="Times New Roman"/>
        </w:rPr>
        <w:t>т</w:t>
      </w:r>
      <w:r w:rsidRPr="009163DA">
        <w:rPr>
          <w:rFonts w:ascii="Times New Roman" w:hAnsi="Times New Roman" w:cs="Times New Roman"/>
        </w:rPr>
        <w:t>венной должности Российской Федерации, должности федеральной государственной службы, гос</w:t>
      </w:r>
      <w:r w:rsidRPr="009163DA">
        <w:rPr>
          <w:rFonts w:ascii="Times New Roman" w:hAnsi="Times New Roman" w:cs="Times New Roman"/>
        </w:rPr>
        <w:t>у</w:t>
      </w:r>
      <w:r w:rsidRPr="009163DA">
        <w:rPr>
          <w:rFonts w:ascii="Times New Roman" w:hAnsi="Times New Roman" w:cs="Times New Roman"/>
        </w:rPr>
        <w:t>дарственной должности субъекта Российской Федерации, должности госуда</w:t>
      </w:r>
      <w:r w:rsidRPr="009163DA">
        <w:rPr>
          <w:rFonts w:ascii="Times New Roman" w:hAnsi="Times New Roman" w:cs="Times New Roman"/>
        </w:rPr>
        <w:t>р</w:t>
      </w:r>
      <w:r w:rsidRPr="009163DA">
        <w:rPr>
          <w:rFonts w:ascii="Times New Roman" w:hAnsi="Times New Roman" w:cs="Times New Roman"/>
        </w:rPr>
        <w:t>ственной гражданской службы субъекта Российской Федерации, муниципальной должности, должности муниципальной службы, не получаю.</w:t>
      </w:r>
    </w:p>
    <w:p w:rsidR="009163DA" w:rsidRPr="009163DA" w:rsidRDefault="009163DA" w:rsidP="009163D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Обязуюсь в 5-дневный срок письменно проинформировать администрацию Бузыкановского муниципального образования при наступлении следующих обстоятельств:</w:t>
      </w:r>
    </w:p>
    <w:p w:rsidR="009163DA" w:rsidRPr="009163DA" w:rsidRDefault="009163DA" w:rsidP="009163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о замещении государственной должности Российской Федерации, должности федерал</w:t>
      </w:r>
      <w:r w:rsidRPr="009163DA">
        <w:rPr>
          <w:rFonts w:ascii="Times New Roman" w:hAnsi="Times New Roman" w:cs="Times New Roman"/>
        </w:rPr>
        <w:t>ь</w:t>
      </w:r>
      <w:r w:rsidRPr="009163DA">
        <w:rPr>
          <w:rFonts w:ascii="Times New Roman" w:hAnsi="Times New Roman" w:cs="Times New Roman"/>
        </w:rPr>
        <w:t>ной государственной службы, государственной должности субъекта Российской Федерации, должн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 xml:space="preserve">сти </w:t>
      </w:r>
      <w:r w:rsidRPr="009163DA">
        <w:rPr>
          <w:rFonts w:ascii="Times New Roman" w:hAnsi="Times New Roman" w:cs="Times New Roman"/>
        </w:rPr>
        <w:lastRenderedPageBreak/>
        <w:t>государственной гражданской службы субъекта Российской Федерации, муниципальной должн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сти, должности муниципальной службы;</w:t>
      </w:r>
    </w:p>
    <w:p w:rsidR="009163DA" w:rsidRPr="009163DA" w:rsidRDefault="009163DA" w:rsidP="009163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о назначении в соответствии с законодательством Российской Федерации, субъектов Ро</w:t>
      </w:r>
      <w:r w:rsidRPr="009163DA">
        <w:rPr>
          <w:rFonts w:ascii="Times New Roman" w:hAnsi="Times New Roman" w:cs="Times New Roman"/>
        </w:rPr>
        <w:t>с</w:t>
      </w:r>
      <w:r w:rsidRPr="009163DA">
        <w:rPr>
          <w:rFonts w:ascii="Times New Roman" w:hAnsi="Times New Roman" w:cs="Times New Roman"/>
        </w:rPr>
        <w:t>сийской Федерации пенсии за выслугу лет либо иных ежемесячных выплат, связа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ных с замещением государственной должности Российской Федерации, должности федеральной государственной слу</w:t>
      </w:r>
      <w:r w:rsidRPr="009163DA">
        <w:rPr>
          <w:rFonts w:ascii="Times New Roman" w:hAnsi="Times New Roman" w:cs="Times New Roman"/>
        </w:rPr>
        <w:t>ж</w:t>
      </w:r>
      <w:r w:rsidRPr="009163DA">
        <w:rPr>
          <w:rFonts w:ascii="Times New Roman" w:hAnsi="Times New Roman" w:cs="Times New Roman"/>
        </w:rPr>
        <w:t>бы, государственной должности субъекта Российской Федерации, должности государственной гра</w:t>
      </w:r>
      <w:r w:rsidRPr="009163DA">
        <w:rPr>
          <w:rFonts w:ascii="Times New Roman" w:hAnsi="Times New Roman" w:cs="Times New Roman"/>
        </w:rPr>
        <w:t>ж</w:t>
      </w:r>
      <w:r w:rsidRPr="009163DA">
        <w:rPr>
          <w:rFonts w:ascii="Times New Roman" w:hAnsi="Times New Roman" w:cs="Times New Roman"/>
        </w:rPr>
        <w:t>данской службы субъекта Российской Федерации, муниципальной должности, должности муниц</w:t>
      </w:r>
      <w:r w:rsidRPr="009163DA">
        <w:rPr>
          <w:rFonts w:ascii="Times New Roman" w:hAnsi="Times New Roman" w:cs="Times New Roman"/>
        </w:rPr>
        <w:t>и</w:t>
      </w:r>
      <w:r w:rsidRPr="009163DA">
        <w:rPr>
          <w:rFonts w:ascii="Times New Roman" w:hAnsi="Times New Roman" w:cs="Times New Roman"/>
        </w:rPr>
        <w:t>пальной службы;</w:t>
      </w:r>
    </w:p>
    <w:p w:rsidR="009163DA" w:rsidRPr="009163DA" w:rsidRDefault="009163DA" w:rsidP="009163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об изменении номера счета или реквизитов банка, иной кредитной организации, организ</w:t>
      </w:r>
      <w:r w:rsidRPr="009163DA">
        <w:rPr>
          <w:rFonts w:ascii="Times New Roman" w:hAnsi="Times New Roman" w:cs="Times New Roman"/>
        </w:rPr>
        <w:t>а</w:t>
      </w:r>
      <w:r w:rsidRPr="009163DA">
        <w:rPr>
          <w:rFonts w:ascii="Times New Roman" w:hAnsi="Times New Roman" w:cs="Times New Roman"/>
        </w:rPr>
        <w:t>ции федеральной почтовой связи, в которой открыт счет для перечисления пенсии за выслугу лет;</w:t>
      </w:r>
    </w:p>
    <w:p w:rsidR="009163DA" w:rsidRPr="009163DA" w:rsidRDefault="009163DA" w:rsidP="009163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об изменении места жительства;</w:t>
      </w:r>
    </w:p>
    <w:p w:rsidR="009163DA" w:rsidRPr="009163DA" w:rsidRDefault="009163DA" w:rsidP="009163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- о переводе страховой пенсии по старости, страховой пенсии по инвалидности, либо пе</w:t>
      </w:r>
      <w:r w:rsidRPr="009163DA">
        <w:rPr>
          <w:rFonts w:ascii="Times New Roman" w:hAnsi="Times New Roman" w:cs="Times New Roman"/>
        </w:rPr>
        <w:t>н</w:t>
      </w:r>
      <w:r w:rsidRPr="009163DA">
        <w:rPr>
          <w:rFonts w:ascii="Times New Roman" w:hAnsi="Times New Roman" w:cs="Times New Roman"/>
        </w:rPr>
        <w:t>сии, назначенной в соответствии с Законом Российской Федерации «О занятости населения в Росси</w:t>
      </w:r>
      <w:r w:rsidRPr="009163DA">
        <w:rPr>
          <w:rFonts w:ascii="Times New Roman" w:hAnsi="Times New Roman" w:cs="Times New Roman"/>
        </w:rPr>
        <w:t>й</w:t>
      </w:r>
      <w:r w:rsidRPr="009163DA">
        <w:rPr>
          <w:rFonts w:ascii="Times New Roman" w:hAnsi="Times New Roman" w:cs="Times New Roman"/>
        </w:rPr>
        <w:t>ской Федерации» в другой территориальный орган Пенсионного Фонда Росси</w:t>
      </w:r>
      <w:r w:rsidRPr="009163DA">
        <w:rPr>
          <w:rFonts w:ascii="Times New Roman" w:hAnsi="Times New Roman" w:cs="Times New Roman"/>
        </w:rPr>
        <w:t>й</w:t>
      </w:r>
      <w:r w:rsidRPr="009163DA">
        <w:rPr>
          <w:rFonts w:ascii="Times New Roman" w:hAnsi="Times New Roman" w:cs="Times New Roman"/>
        </w:rPr>
        <w:t>ской Федерации.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К заявлению прилагаю следующие документы:</w:t>
      </w:r>
    </w:p>
    <w:p w:rsidR="009163DA" w:rsidRPr="009163DA" w:rsidRDefault="009163DA" w:rsidP="002F11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9163DA" w:rsidRPr="009163DA" w:rsidRDefault="009163DA" w:rsidP="002F11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копию трудовой книжки;</w:t>
      </w:r>
    </w:p>
    <w:p w:rsidR="009163DA" w:rsidRPr="009163DA" w:rsidRDefault="009163DA" w:rsidP="002F11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9163DA" w:rsidRPr="009163DA" w:rsidRDefault="009163DA" w:rsidP="002F11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9163DA" w:rsidRPr="009163DA" w:rsidRDefault="009163DA" w:rsidP="002F11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9163DA" w:rsidRPr="009163DA" w:rsidRDefault="009163DA" w:rsidP="002F11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3DA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9163DA" w:rsidRPr="009163DA" w:rsidRDefault="009163DA" w:rsidP="009163D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«___» ______________ 20__ г.</w:t>
      </w:r>
      <w:r w:rsidRPr="009163DA">
        <w:rPr>
          <w:rFonts w:ascii="Times New Roman" w:hAnsi="Times New Roman" w:cs="Times New Roman"/>
        </w:rPr>
        <w:tab/>
      </w:r>
      <w:r w:rsidRPr="009163DA">
        <w:rPr>
          <w:rFonts w:ascii="Times New Roman" w:hAnsi="Times New Roman" w:cs="Times New Roman"/>
        </w:rPr>
        <w:tab/>
      </w:r>
      <w:r w:rsidRPr="009163DA">
        <w:rPr>
          <w:rFonts w:ascii="Times New Roman" w:hAnsi="Times New Roman" w:cs="Times New Roman"/>
        </w:rPr>
        <w:tab/>
      </w:r>
      <w:r w:rsidRPr="009163DA">
        <w:rPr>
          <w:rFonts w:ascii="Times New Roman" w:hAnsi="Times New Roman" w:cs="Times New Roman"/>
        </w:rPr>
        <w:tab/>
        <w:t>___________________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 заявителя)</w:t>
      </w: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163DA" w:rsidRPr="009163DA" w:rsidRDefault="009163DA" w:rsidP="0091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Заявление зарегистрировано «____» __________ 20__ г. № _________________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1235"/>
        <w:gridCol w:w="842"/>
        <w:gridCol w:w="701"/>
        <w:gridCol w:w="561"/>
        <w:gridCol w:w="314"/>
        <w:gridCol w:w="2090"/>
        <w:gridCol w:w="565"/>
        <w:gridCol w:w="561"/>
        <w:gridCol w:w="2959"/>
      </w:tblGrid>
      <w:tr w:rsidR="009163DA" w:rsidRPr="009163DA" w:rsidTr="009163DA">
        <w:tc>
          <w:tcPr>
            <w:tcW w:w="28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Документы приняты 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 xml:space="preserve">г. и зарегистрированы </w:t>
            </w:r>
          </w:p>
        </w:tc>
      </w:tr>
      <w:tr w:rsidR="009163DA" w:rsidRPr="009163DA" w:rsidTr="009163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под №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pPr w:leftFromText="180" w:rightFromText="180" w:vertAnchor="text" w:horzAnchor="margin" w:tblpY="322"/>
        <w:tblW w:w="0" w:type="auto"/>
        <w:tblCellMar>
          <w:left w:w="0" w:type="dxa"/>
          <w:right w:w="0" w:type="dxa"/>
        </w:tblCellMar>
        <w:tblLook w:val="04A0"/>
      </w:tblPr>
      <w:tblGrid>
        <w:gridCol w:w="255"/>
        <w:gridCol w:w="3223"/>
        <w:gridCol w:w="2995"/>
        <w:gridCol w:w="478"/>
        <w:gridCol w:w="2044"/>
        <w:gridCol w:w="480"/>
      </w:tblGrid>
      <w:tr w:rsidR="009163DA" w:rsidRPr="009163DA" w:rsidTr="009163DA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 </w:t>
            </w:r>
          </w:p>
        </w:tc>
      </w:tr>
      <w:tr w:rsidR="009163DA" w:rsidRPr="009163DA" w:rsidTr="009163DA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 специалиста,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163DA" w:rsidRPr="009163DA" w:rsidTr="009163DA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принявшего заявление)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DA" w:rsidRPr="009163DA" w:rsidRDefault="009163DA" w:rsidP="0091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63DA" w:rsidRPr="009163DA" w:rsidRDefault="009163DA" w:rsidP="009163DA">
      <w:pPr>
        <w:pStyle w:val="afe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9163DA" w:rsidRPr="009163DA" w:rsidRDefault="009163DA" w:rsidP="009163DA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163DA" w:rsidRPr="009163DA" w:rsidRDefault="009163DA" w:rsidP="009163DA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63DA">
        <w:rPr>
          <w:rFonts w:ascii="Times New Roman" w:hAnsi="Times New Roman" w:cs="Times New Roman"/>
          <w:color w:val="000000"/>
          <w:sz w:val="24"/>
          <w:szCs w:val="24"/>
        </w:rPr>
        <w:t>Расписка-уведомление</w:t>
      </w:r>
    </w:p>
    <w:p w:rsidR="009163DA" w:rsidRPr="009163DA" w:rsidRDefault="009163DA" w:rsidP="009163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163DA">
        <w:rPr>
          <w:rFonts w:ascii="Times New Roman" w:hAnsi="Times New Roman" w:cs="Times New Roman"/>
          <w:color w:val="000000"/>
          <w:sz w:val="24"/>
          <w:szCs w:val="24"/>
        </w:rPr>
        <w:t xml:space="preserve">    Заявление и документы гр. _____________________________________________________________________________</w:t>
      </w:r>
    </w:p>
    <w:p w:rsidR="009163DA" w:rsidRPr="009163DA" w:rsidRDefault="009163DA" w:rsidP="009163D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970"/>
        <w:gridCol w:w="2700"/>
      </w:tblGrid>
      <w:tr w:rsidR="009163DA" w:rsidRPr="009163DA" w:rsidTr="009163DA">
        <w:trPr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Pr="0091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заявления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                  </w:t>
            </w:r>
          </w:p>
        </w:tc>
      </w:tr>
      <w:tr w:rsidR="009163DA" w:rsidRPr="009163DA" w:rsidTr="009163DA">
        <w:trPr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</w:t>
            </w:r>
          </w:p>
        </w:tc>
      </w:tr>
      <w:tr w:rsidR="009163DA" w:rsidRPr="009163DA" w:rsidTr="009163DA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DA" w:rsidRPr="009163DA" w:rsidRDefault="009163DA" w:rsidP="00916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3DA" w:rsidRPr="009163DA" w:rsidRDefault="009163DA" w:rsidP="009163DA">
      <w:pPr>
        <w:pStyle w:val="2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9163DA" w:rsidRPr="009163DA" w:rsidSect="009163DA">
          <w:pgSz w:w="11906" w:h="16838"/>
          <w:pgMar w:top="851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к административному регламенту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3510" w:type="dxa"/>
        <w:tblLayout w:type="fixed"/>
        <w:tblLook w:val="04A0"/>
      </w:tblPr>
      <w:tblGrid>
        <w:gridCol w:w="1985"/>
        <w:gridCol w:w="1417"/>
      </w:tblGrid>
      <w:tr w:rsidR="009163DA" w:rsidRPr="009163DA" w:rsidTr="009163DA">
        <w:tc>
          <w:tcPr>
            <w:tcW w:w="1985" w:type="dxa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  <w:b/>
                <w:bCs/>
              </w:rPr>
              <w:t>СПРАВКА №</w:t>
            </w:r>
          </w:p>
        </w:tc>
        <w:tc>
          <w:tcPr>
            <w:tcW w:w="1417" w:type="dxa"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DA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DA">
        <w:rPr>
          <w:rFonts w:ascii="Times New Roman" w:hAnsi="Times New Roman" w:cs="Times New Roman"/>
          <w:b/>
          <w:sz w:val="24"/>
          <w:szCs w:val="24"/>
        </w:rPr>
        <w:t xml:space="preserve">О РАЗМЕРЕ ДОЛЖНОСТНОГО ОКЛАДА И ЕЖЕМЕСЯЧНОЙ НАДБАВКИ 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DA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DA"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Дана  ________________________________________________________________________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(фамилия, имя, отчество)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замещавшего должность муниципальной службы ___________________________________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(наименование должности)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Сумма должностного оклада и ежемесячной надбавки к должностному окладу за клас</w:t>
      </w:r>
      <w:r w:rsidRPr="009163DA">
        <w:rPr>
          <w:rFonts w:ascii="Times New Roman" w:hAnsi="Times New Roman" w:cs="Times New Roman"/>
          <w:sz w:val="24"/>
          <w:szCs w:val="24"/>
        </w:rPr>
        <w:t>с</w:t>
      </w:r>
      <w:r w:rsidRPr="009163DA">
        <w:rPr>
          <w:rFonts w:ascii="Times New Roman" w:hAnsi="Times New Roman" w:cs="Times New Roman"/>
          <w:sz w:val="24"/>
          <w:szCs w:val="24"/>
        </w:rPr>
        <w:t>ный чин  на день его увольнения с муниципальной службы  "____" ________20__  г. с</w:t>
      </w:r>
      <w:r w:rsidRPr="009163DA">
        <w:rPr>
          <w:rFonts w:ascii="Times New Roman" w:hAnsi="Times New Roman" w:cs="Times New Roman"/>
          <w:sz w:val="24"/>
          <w:szCs w:val="24"/>
        </w:rPr>
        <w:t>о</w:t>
      </w:r>
      <w:r w:rsidRPr="009163DA">
        <w:rPr>
          <w:rFonts w:ascii="Times New Roman" w:hAnsi="Times New Roman" w:cs="Times New Roman"/>
          <w:sz w:val="24"/>
          <w:szCs w:val="24"/>
        </w:rPr>
        <w:t>ставляла:                                                                                                                                                                         _____________________________________________________________________________,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</w:rPr>
        <w:t xml:space="preserve">(рублей, копеек цифрой)                 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в т.ч.: должностной оклад _______________________________________________________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(рублей, копеек цифрой)      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(рублей, копеек прописью)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 ______________________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(рублей, копеек цифрой)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163DA" w:rsidRPr="009163DA" w:rsidRDefault="009163DA" w:rsidP="009163DA">
      <w:pPr>
        <w:pStyle w:val="ConsPlusNonformat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              (рублей, копеек прописью)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(структурного подразделения)      ____________              ______________________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163DA">
        <w:rPr>
          <w:rFonts w:ascii="Times New Roman" w:hAnsi="Times New Roman" w:cs="Times New Roman"/>
        </w:rPr>
        <w:t>(подпись)                                   (инициалы, фамилия)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Главный бухгалтер            ____________                           ______________________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      (инициалы, фамилия)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М.П.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Дата выдачи    "___"_________ 20___ г.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3DA" w:rsidRPr="009163DA" w:rsidRDefault="009163DA" w:rsidP="009163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163D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  <w:sectPr w:rsidR="009163DA" w:rsidRPr="009163DA" w:rsidSect="00916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</w:rPr>
        <w:lastRenderedPageBreak/>
        <w:t>Приложение 4</w:t>
      </w:r>
      <w:r w:rsidRPr="009163DA">
        <w:rPr>
          <w:rFonts w:ascii="Times New Roman" w:hAnsi="Times New Roman" w:cs="Times New Roman"/>
          <w:color w:val="000000"/>
        </w:rPr>
        <w:t xml:space="preserve">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к административному регламенту </w:t>
      </w:r>
    </w:p>
    <w:p w:rsidR="009163DA" w:rsidRPr="009163DA" w:rsidRDefault="009163DA" w:rsidP="009163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СПРАВКА О СТАЖЕ МУНИЦИПАЛЬНОЙ СЛУЖБЫ</w:t>
      </w:r>
    </w:p>
    <w:p w:rsidR="009163DA" w:rsidRPr="009163DA" w:rsidRDefault="009163DA" w:rsidP="009163DA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63DA" w:rsidRPr="009163DA" w:rsidRDefault="009163DA" w:rsidP="009163DA">
      <w:pPr>
        <w:pStyle w:val="afe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(Ф.И.О.)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замещавший (ая) должность муниципальной службы________________________________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(наименование должности по последнему месту муниципальной службы)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11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054"/>
        <w:gridCol w:w="948"/>
        <w:gridCol w:w="1017"/>
        <w:gridCol w:w="1251"/>
        <w:gridCol w:w="1729"/>
        <w:gridCol w:w="1238"/>
        <w:gridCol w:w="1260"/>
        <w:gridCol w:w="1117"/>
        <w:gridCol w:w="1055"/>
        <w:gridCol w:w="1261"/>
        <w:gridCol w:w="709"/>
        <w:gridCol w:w="1134"/>
        <w:gridCol w:w="851"/>
      </w:tblGrid>
      <w:tr w:rsidR="009163DA" w:rsidRPr="009163DA" w:rsidTr="009163DA">
        <w:trPr>
          <w:cantSplit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№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Основа-ние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 xml:space="preserve"> для учета стажа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Принят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Уволен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Стаж муниципальной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службы, принимаемый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для исчисления размера пенсии за выслугу лет</w:t>
            </w:r>
          </w:p>
        </w:tc>
      </w:tr>
      <w:tr w:rsidR="009163DA" w:rsidRPr="009163DA" w:rsidTr="009163DA">
        <w:trPr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№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записи в тр</w:t>
            </w:r>
            <w:r w:rsidRPr="009163DA">
              <w:rPr>
                <w:rFonts w:ascii="Times New Roman" w:hAnsi="Times New Roman" w:cs="Times New Roman"/>
                <w:bCs/>
              </w:rPr>
              <w:t>у</w:t>
            </w:r>
            <w:r w:rsidRPr="009163DA">
              <w:rPr>
                <w:rFonts w:ascii="Times New Roman" w:hAnsi="Times New Roman" w:cs="Times New Roman"/>
                <w:bCs/>
              </w:rPr>
              <w:t>до-вой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кни</w:t>
            </w:r>
            <w:r w:rsidRPr="009163DA">
              <w:rPr>
                <w:rFonts w:ascii="Times New Roman" w:hAnsi="Times New Roman" w:cs="Times New Roman"/>
                <w:bCs/>
              </w:rPr>
              <w:t>ж</w:t>
            </w:r>
            <w:r w:rsidRPr="009163DA">
              <w:rPr>
                <w:rFonts w:ascii="Times New Roman" w:hAnsi="Times New Roman" w:cs="Times New Roman"/>
                <w:bCs/>
              </w:rPr>
              <w:t>ке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№, дата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прик</w:t>
            </w:r>
            <w:r w:rsidRPr="009163DA">
              <w:rPr>
                <w:rFonts w:ascii="Times New Roman" w:hAnsi="Times New Roman" w:cs="Times New Roman"/>
                <w:bCs/>
              </w:rPr>
              <w:t>а</w:t>
            </w:r>
            <w:r w:rsidRPr="009163DA">
              <w:rPr>
                <w:rFonts w:ascii="Times New Roman" w:hAnsi="Times New Roman" w:cs="Times New Roman"/>
                <w:bCs/>
              </w:rPr>
              <w:t>за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(распо-ряния)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Дата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приема (перев</w:t>
            </w:r>
            <w:r w:rsidRPr="009163DA">
              <w:rPr>
                <w:rFonts w:ascii="Times New Roman" w:hAnsi="Times New Roman" w:cs="Times New Roman"/>
                <w:bCs/>
              </w:rPr>
              <w:t>о</w:t>
            </w:r>
            <w:r w:rsidRPr="009163DA">
              <w:rPr>
                <w:rFonts w:ascii="Times New Roman" w:hAnsi="Times New Roman" w:cs="Times New Roman"/>
                <w:bCs/>
              </w:rPr>
              <w:t>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Наименование органа местн</w:t>
            </w:r>
            <w:r w:rsidRPr="009163DA">
              <w:rPr>
                <w:rFonts w:ascii="Times New Roman" w:hAnsi="Times New Roman" w:cs="Times New Roman"/>
                <w:bCs/>
              </w:rPr>
              <w:t>о</w:t>
            </w:r>
            <w:r w:rsidRPr="009163DA">
              <w:rPr>
                <w:rFonts w:ascii="Times New Roman" w:hAnsi="Times New Roman" w:cs="Times New Roman"/>
                <w:bCs/>
              </w:rPr>
              <w:t>го самоупра</w:t>
            </w:r>
            <w:r w:rsidRPr="009163DA">
              <w:rPr>
                <w:rFonts w:ascii="Times New Roman" w:hAnsi="Times New Roman" w:cs="Times New Roman"/>
                <w:bCs/>
              </w:rPr>
              <w:t>в</w:t>
            </w:r>
            <w:r w:rsidRPr="009163DA">
              <w:rPr>
                <w:rFonts w:ascii="Times New Roman" w:hAnsi="Times New Roman" w:cs="Times New Roman"/>
                <w:bCs/>
              </w:rPr>
              <w:t>ле-ния (гос</w:t>
            </w:r>
            <w:r w:rsidRPr="009163DA">
              <w:rPr>
                <w:rFonts w:ascii="Times New Roman" w:hAnsi="Times New Roman" w:cs="Times New Roman"/>
                <w:bCs/>
              </w:rPr>
              <w:t>у</w:t>
            </w:r>
            <w:r w:rsidRPr="009163DA">
              <w:rPr>
                <w:rFonts w:ascii="Times New Roman" w:hAnsi="Times New Roman" w:cs="Times New Roman"/>
                <w:bCs/>
              </w:rPr>
              <w:t>дарствен-ной вл</w:t>
            </w:r>
            <w:r w:rsidRPr="009163DA">
              <w:rPr>
                <w:rFonts w:ascii="Times New Roman" w:hAnsi="Times New Roman" w:cs="Times New Roman"/>
                <w:bCs/>
              </w:rPr>
              <w:t>а</w:t>
            </w:r>
            <w:r w:rsidRPr="009163DA">
              <w:rPr>
                <w:rFonts w:ascii="Times New Roman" w:hAnsi="Times New Roman" w:cs="Times New Roman"/>
                <w:bCs/>
              </w:rPr>
              <w:t>сти)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Наимено-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вание должно-сти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№ записи в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трудовой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книжке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№, дата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приказа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(расп</w:t>
            </w:r>
            <w:r w:rsidRPr="009163DA">
              <w:rPr>
                <w:rFonts w:ascii="Times New Roman" w:hAnsi="Times New Roman" w:cs="Times New Roman"/>
                <w:bCs/>
              </w:rPr>
              <w:t>о</w:t>
            </w:r>
            <w:r w:rsidRPr="009163DA">
              <w:rPr>
                <w:rFonts w:ascii="Times New Roman" w:hAnsi="Times New Roman" w:cs="Times New Roman"/>
                <w:bCs/>
              </w:rPr>
              <w:t>ря-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жения)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Дата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увол</w:t>
            </w:r>
            <w:r w:rsidRPr="009163DA">
              <w:rPr>
                <w:rFonts w:ascii="Times New Roman" w:hAnsi="Times New Roman" w:cs="Times New Roman"/>
                <w:bCs/>
              </w:rPr>
              <w:t>ь</w:t>
            </w:r>
            <w:r w:rsidRPr="009163DA">
              <w:rPr>
                <w:rFonts w:ascii="Times New Roman" w:hAnsi="Times New Roman" w:cs="Times New Roman"/>
                <w:bCs/>
              </w:rPr>
              <w:t>не-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Основ</w:t>
            </w:r>
            <w:r w:rsidRPr="009163DA">
              <w:rPr>
                <w:rFonts w:ascii="Times New Roman" w:hAnsi="Times New Roman" w:cs="Times New Roman"/>
                <w:bCs/>
              </w:rPr>
              <w:t>а</w:t>
            </w:r>
            <w:r w:rsidRPr="009163DA">
              <w:rPr>
                <w:rFonts w:ascii="Times New Roman" w:hAnsi="Times New Roman" w:cs="Times New Roman"/>
                <w:bCs/>
              </w:rPr>
              <w:t>ние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увольне-ния</w:t>
            </w:r>
          </w:p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A" w:rsidRPr="009163DA" w:rsidRDefault="009163DA" w:rsidP="00916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3DA">
              <w:rPr>
                <w:rFonts w:ascii="Times New Roman" w:hAnsi="Times New Roman" w:cs="Times New Roman"/>
                <w:bCs/>
              </w:rPr>
              <w:t>Дней</w:t>
            </w:r>
          </w:p>
        </w:tc>
      </w:tr>
      <w:tr w:rsidR="009163DA" w:rsidRPr="009163DA" w:rsidTr="009163D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3DA" w:rsidRPr="009163DA" w:rsidTr="009163D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A" w:rsidRPr="009163DA" w:rsidRDefault="009163DA" w:rsidP="0091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bCs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bCs/>
        </w:rPr>
      </w:pPr>
      <w:r w:rsidRPr="009163DA">
        <w:rPr>
          <w:rFonts w:ascii="Times New Roman" w:hAnsi="Times New Roman" w:cs="Times New Roman"/>
          <w:bCs/>
        </w:rPr>
        <w:t xml:space="preserve">          Общий стаж замещения должностей муниципальной службы: _______________________________________</w:t>
      </w:r>
    </w:p>
    <w:p w:rsidR="009163DA" w:rsidRPr="009163DA" w:rsidRDefault="009163DA" w:rsidP="009163DA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9163DA">
        <w:rPr>
          <w:rFonts w:ascii="Times New Roman" w:hAnsi="Times New Roman" w:cs="Times New Roman"/>
          <w:bCs/>
        </w:rPr>
        <w:t>Минимально необходимый стаж для назначения пенсии за выслугу лет: _______________________________</w:t>
      </w:r>
    </w:p>
    <w:p w:rsidR="009163DA" w:rsidRPr="009163DA" w:rsidRDefault="009163DA" w:rsidP="009163DA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9163DA">
        <w:rPr>
          <w:rFonts w:ascii="Times New Roman" w:hAnsi="Times New Roman" w:cs="Times New Roman"/>
          <w:bCs/>
        </w:rPr>
        <w:t>Количество полных лет превышения минимально необходимого стажа для назначения пенсии за выслугу лет: _____________________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>(структурного подразделения)      ____________   ______________________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(инициалы, фамилия)</w:t>
      </w:r>
    </w:p>
    <w:p w:rsidR="009163DA" w:rsidRPr="009163DA" w:rsidRDefault="009163DA" w:rsidP="00916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sz w:val="24"/>
          <w:szCs w:val="24"/>
        </w:rPr>
        <w:t xml:space="preserve">Специалист кадровой службы    ____________   ______________________                                                                       </w:t>
      </w:r>
    </w:p>
    <w:p w:rsidR="009163DA" w:rsidRPr="009163DA" w:rsidRDefault="009163DA" w:rsidP="00916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3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9163DA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9163DA" w:rsidRPr="009163DA" w:rsidRDefault="009163DA" w:rsidP="009163D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163DA" w:rsidRPr="009163DA" w:rsidSect="009163D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9163DA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Дата выдачи    "___"_________ 20__ г.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lastRenderedPageBreak/>
        <w:t>Приложение 5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к административному регламенту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ОБРАЗЕЦ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 xml:space="preserve">ЖАЛОБЫ НА ДЕЙСТВИЕ (БЕЗДЕЙСТВИЕ)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Администрации Бузыкановского муниципального образования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 xml:space="preserve"> или его должностного лица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Исх. от _____________ № ____                                                     Наименование   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3DA">
        <w:rPr>
          <w:rFonts w:ascii="Times New Roman" w:hAnsi="Times New Roman" w:cs="Times New Roman"/>
          <w:b/>
          <w:bCs/>
        </w:rPr>
        <w:t>Жалоба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*    Полное  наименование   юридического  лица,  Ф.И.О. физического лица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* Местонахождение юридического   лица, физического лица 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</w:rPr>
        <w:t xml:space="preserve">                                          </w:t>
      </w:r>
      <w:r w:rsidRPr="009163DA">
        <w:rPr>
          <w:rFonts w:ascii="Times New Roman" w:hAnsi="Times New Roman" w:cs="Times New Roman"/>
          <w:sz w:val="20"/>
        </w:rPr>
        <w:t>(фактический адрес)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Телефон: 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Адрес электронной почты: 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Код учета: ИНН 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* Ф.И.О. руководителя юридического лица 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* на действия (бездействие):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(наименование органа или должность, ФИО должностного лица органа)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* существо жалобы: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(краткое  изложение  обжалуемых  действий  (бездействия),  указать основания,  по  которым  лицо,  п</w:t>
      </w:r>
      <w:r w:rsidRPr="009163DA">
        <w:rPr>
          <w:rFonts w:ascii="Times New Roman" w:hAnsi="Times New Roman" w:cs="Times New Roman"/>
          <w:sz w:val="20"/>
        </w:rPr>
        <w:t>о</w:t>
      </w:r>
      <w:r w:rsidRPr="009163DA">
        <w:rPr>
          <w:rFonts w:ascii="Times New Roman" w:hAnsi="Times New Roman" w:cs="Times New Roman"/>
          <w:sz w:val="20"/>
        </w:rPr>
        <w:t>дающее  жалобу,  не  согласно  с действием (бездействием) со ссылками на пункты регламента)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Поля, отмеченные звездочкой (*), обязательны для заполнения.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Перечень прилагаемой документации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 /_______________________/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(подпись руководителя  юридического  лица,  физического лица)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М.П.</w:t>
      </w: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163DA">
        <w:rPr>
          <w:rFonts w:ascii="Times New Roman" w:hAnsi="Times New Roman" w:cs="Times New Roman"/>
          <w:color w:val="000000"/>
        </w:rPr>
        <w:t>Приложение 6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к административному регламенту </w:t>
      </w:r>
    </w:p>
    <w:p w:rsidR="009163DA" w:rsidRPr="009163DA" w:rsidRDefault="009163DA" w:rsidP="00916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ОБРАЗЕЦ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    Исх. от _______ № 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lastRenderedPageBreak/>
        <w:t>РЕШЕНИЕ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 xml:space="preserve">по жалобе на решение, действие (бездействие) 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DA">
        <w:rPr>
          <w:rFonts w:ascii="Times New Roman" w:hAnsi="Times New Roman" w:cs="Times New Roman"/>
          <w:b/>
        </w:rPr>
        <w:t>органа или его должностного лица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жалобе:_________________________________ 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Наименование  юридического   лица   или    Ф.И.О.  физического лица, обратившегося с жалобой 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Номер жалобы, дата и место принятия решения: 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Изложение жалобы по существу: 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Изложение возражений, объяснений заявителя: 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УСТАНОВЛЕНО: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 xml:space="preserve">Доказательства,  на  которых  основаны  выводы  по     результатам рассмотрения жалобы: 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</w:t>
      </w:r>
      <w:r w:rsidRPr="009163DA">
        <w:rPr>
          <w:rFonts w:ascii="Times New Roman" w:hAnsi="Times New Roman" w:cs="Times New Roman"/>
        </w:rPr>
        <w:t>о</w:t>
      </w:r>
      <w:r w:rsidRPr="009163DA">
        <w:rPr>
          <w:rFonts w:ascii="Times New Roman" w:hAnsi="Times New Roman" w:cs="Times New Roman"/>
        </w:rPr>
        <w:t>стное лицо не применил законы и иные нормативные правовые акты, на которые ссылался заявитель -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На   основании   изложенного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РЕШЕНО: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1. 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(решение, принятое в отношении обжалованного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действия (бездействия), признано правомерным или неправомерным   полностью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____________________________________________________________________________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или частично или отменено полностью или частично)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2._____________________________________________________________________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(решение принято по существу жалобы, - удовлетворена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или не удовлетворена полностью или частично)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3. ____________________________________________________________________</w:t>
      </w:r>
    </w:p>
    <w:p w:rsidR="009163DA" w:rsidRPr="009163DA" w:rsidRDefault="009163DA" w:rsidP="009163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Копия настоящего решения направлена  по адресу___________________________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</w:rPr>
      </w:pPr>
      <w:r w:rsidRPr="009163DA">
        <w:rPr>
          <w:rFonts w:ascii="Times New Roman" w:hAnsi="Times New Roman" w:cs="Times New Roman"/>
        </w:rPr>
        <w:t>__________________________________  _________________   _______________________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(должность лица уполномоченного,               (подпись)                          (инициалы, фамилия)</w:t>
      </w:r>
    </w:p>
    <w:p w:rsidR="009163DA" w:rsidRPr="009163DA" w:rsidRDefault="009163DA" w:rsidP="009163D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163DA">
        <w:rPr>
          <w:rFonts w:ascii="Times New Roman" w:hAnsi="Times New Roman" w:cs="Times New Roman"/>
          <w:sz w:val="20"/>
        </w:rPr>
        <w:t>принявшего решение по жалобе)</w:t>
      </w:r>
    </w:p>
    <w:p w:rsidR="009163DA" w:rsidRPr="009163DA" w:rsidRDefault="009163DA" w:rsidP="009163DA">
      <w:pPr>
        <w:pStyle w:val="a4"/>
        <w:spacing w:after="0" w:line="240" w:lineRule="auto"/>
        <w:ind w:left="0"/>
        <w:rPr>
          <w:rFonts w:ascii="Times New Roman" w:hAnsi="Times New Roman"/>
          <w:sz w:val="20"/>
        </w:rPr>
      </w:pPr>
    </w:p>
    <w:p w:rsidR="009163DA" w:rsidRPr="009163DA" w:rsidRDefault="009163DA" w:rsidP="00916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C80" w:rsidRPr="00F52B6C" w:rsidRDefault="003D4C80" w:rsidP="00F52B6C">
      <w:pPr>
        <w:jc w:val="right"/>
        <w:rPr>
          <w:szCs w:val="24"/>
        </w:rPr>
      </w:pPr>
    </w:p>
    <w:sectPr w:rsidR="003D4C80" w:rsidRPr="00F52B6C" w:rsidSect="0085564E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66" w:rsidRDefault="002F1166" w:rsidP="00984C12">
      <w:pPr>
        <w:spacing w:after="0" w:line="240" w:lineRule="auto"/>
      </w:pPr>
      <w:r>
        <w:separator/>
      </w:r>
    </w:p>
  </w:endnote>
  <w:endnote w:type="continuationSeparator" w:id="1">
    <w:p w:rsidR="002F1166" w:rsidRDefault="002F116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66" w:rsidRDefault="002F1166" w:rsidP="00984C12">
      <w:pPr>
        <w:spacing w:after="0" w:line="240" w:lineRule="auto"/>
      </w:pPr>
      <w:r>
        <w:separator/>
      </w:r>
    </w:p>
  </w:footnote>
  <w:footnote w:type="continuationSeparator" w:id="1">
    <w:p w:rsidR="002F1166" w:rsidRDefault="002F116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DA" w:rsidRDefault="009163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169D9"/>
    <w:multiLevelType w:val="hybridMultilevel"/>
    <w:tmpl w:val="EEEC7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1F7D"/>
    <w:multiLevelType w:val="hybridMultilevel"/>
    <w:tmpl w:val="73A62320"/>
    <w:lvl w:ilvl="0" w:tplc="00000006">
      <w:start w:val="23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47F6F"/>
    <w:multiLevelType w:val="hybridMultilevel"/>
    <w:tmpl w:val="37D09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A2A9C"/>
    <w:multiLevelType w:val="hybridMultilevel"/>
    <w:tmpl w:val="BA4A4D40"/>
    <w:lvl w:ilvl="0" w:tplc="00000006">
      <w:start w:val="23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2">
    <w:nsid w:val="52F137AC"/>
    <w:multiLevelType w:val="hybridMultilevel"/>
    <w:tmpl w:val="F5126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4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24EAD"/>
    <w:multiLevelType w:val="hybridMultilevel"/>
    <w:tmpl w:val="355C6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E35B5"/>
    <w:rsid w:val="000F179E"/>
    <w:rsid w:val="00122CA0"/>
    <w:rsid w:val="00133198"/>
    <w:rsid w:val="00134C4E"/>
    <w:rsid w:val="0014116F"/>
    <w:rsid w:val="0016547F"/>
    <w:rsid w:val="00165EEF"/>
    <w:rsid w:val="00184BF1"/>
    <w:rsid w:val="001D47F4"/>
    <w:rsid w:val="001F5C84"/>
    <w:rsid w:val="00224D95"/>
    <w:rsid w:val="00243E90"/>
    <w:rsid w:val="002775E6"/>
    <w:rsid w:val="002D39DA"/>
    <w:rsid w:val="002F1166"/>
    <w:rsid w:val="003331AF"/>
    <w:rsid w:val="00342DBB"/>
    <w:rsid w:val="00351BAF"/>
    <w:rsid w:val="003673B4"/>
    <w:rsid w:val="003732C6"/>
    <w:rsid w:val="0039644A"/>
    <w:rsid w:val="003A756B"/>
    <w:rsid w:val="003C06C7"/>
    <w:rsid w:val="003C6020"/>
    <w:rsid w:val="003D4C80"/>
    <w:rsid w:val="003E5C4F"/>
    <w:rsid w:val="00403DBC"/>
    <w:rsid w:val="0041279A"/>
    <w:rsid w:val="0044257A"/>
    <w:rsid w:val="00451C88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31D8E"/>
    <w:rsid w:val="006F5D37"/>
    <w:rsid w:val="007019E5"/>
    <w:rsid w:val="00735275"/>
    <w:rsid w:val="00772C17"/>
    <w:rsid w:val="007F4A81"/>
    <w:rsid w:val="007F64AC"/>
    <w:rsid w:val="00817D29"/>
    <w:rsid w:val="00833473"/>
    <w:rsid w:val="0085564E"/>
    <w:rsid w:val="0088027A"/>
    <w:rsid w:val="008873BB"/>
    <w:rsid w:val="0089108E"/>
    <w:rsid w:val="008B7F3F"/>
    <w:rsid w:val="008C0A60"/>
    <w:rsid w:val="008C1F4E"/>
    <w:rsid w:val="008C48BF"/>
    <w:rsid w:val="008E3BF9"/>
    <w:rsid w:val="008F28D8"/>
    <w:rsid w:val="00903D3E"/>
    <w:rsid w:val="009163DA"/>
    <w:rsid w:val="00916C29"/>
    <w:rsid w:val="0092166A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3006"/>
    <w:rsid w:val="00B6104B"/>
    <w:rsid w:val="00B644E4"/>
    <w:rsid w:val="00B87653"/>
    <w:rsid w:val="00BA4574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03D42"/>
    <w:rsid w:val="00F27C20"/>
    <w:rsid w:val="00F4310D"/>
    <w:rsid w:val="00F45DAC"/>
    <w:rsid w:val="00F52B6C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0">
    <w:name w:val="Основной текст + Полужирный"/>
    <w:basedOn w:val="af2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1">
    <w:name w:val="Plain Text"/>
    <w:basedOn w:val="a0"/>
    <w:link w:val="afff2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2">
    <w:name w:val="Текст Знак"/>
    <w:basedOn w:val="a1"/>
    <w:link w:val="afff1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601407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601407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2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1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2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3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4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9163DA"/>
    <w:rPr>
      <w:rFonts w:cs="Times New Roman"/>
      <w:b w:val="0"/>
      <w:color w:val="106BBE"/>
    </w:rPr>
  </w:style>
  <w:style w:type="paragraph" w:customStyle="1" w:styleId="affff6">
    <w:name w:val="м_Џѕ€ћЋ ‰‘Њ‰”"/>
    <w:basedOn w:val="a0"/>
    <w:next w:val="a0"/>
    <w:uiPriority w:val="99"/>
    <w:rsid w:val="009163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9163DA"/>
  </w:style>
  <w:style w:type="character" w:customStyle="1" w:styleId="s2">
    <w:name w:val="s2"/>
    <w:basedOn w:val="a1"/>
    <w:rsid w:val="009163DA"/>
  </w:style>
  <w:style w:type="character" w:customStyle="1" w:styleId="11pt">
    <w:name w:val="Основной текст + 11 pt"/>
    <w:basedOn w:val="a1"/>
    <w:rsid w:val="0091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9163DA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9163DA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9163DA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rsid w:val="009163DA"/>
    <w:rPr>
      <w:rFonts w:ascii="Calibri" w:eastAsia="Calibri" w:hAnsi="Calibri" w:cs="Times New Roman"/>
      <w:lang w:eastAsia="en-US"/>
    </w:rPr>
  </w:style>
  <w:style w:type="character" w:customStyle="1" w:styleId="61">
    <w:name w:val="Основной текст (6)_"/>
    <w:basedOn w:val="a1"/>
    <w:rsid w:val="0091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9163DA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916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9163D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9163DA"/>
  </w:style>
  <w:style w:type="paragraph" w:customStyle="1" w:styleId="pt-a-000004">
    <w:name w:val="pt-a-000004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9163DA"/>
  </w:style>
  <w:style w:type="paragraph" w:customStyle="1" w:styleId="pt-000006">
    <w:name w:val="pt-000006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9163DA"/>
  </w:style>
  <w:style w:type="paragraph" w:customStyle="1" w:styleId="pt-000008">
    <w:name w:val="pt-000008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9163DA"/>
  </w:style>
  <w:style w:type="character" w:customStyle="1" w:styleId="pt-a0-000010">
    <w:name w:val="pt-a0-000010"/>
    <w:basedOn w:val="a1"/>
    <w:rsid w:val="009163DA"/>
  </w:style>
  <w:style w:type="character" w:customStyle="1" w:styleId="pt-000011">
    <w:name w:val="pt-000011"/>
    <w:basedOn w:val="a1"/>
    <w:rsid w:val="009163DA"/>
  </w:style>
  <w:style w:type="paragraph" w:customStyle="1" w:styleId="pt-a-000012">
    <w:name w:val="pt-a-000012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9163DA"/>
  </w:style>
  <w:style w:type="paragraph" w:customStyle="1" w:styleId="pt-a-000057">
    <w:name w:val="pt-a-000057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9163DA"/>
  </w:style>
  <w:style w:type="character" w:customStyle="1" w:styleId="pt-a0-000219">
    <w:name w:val="pt-a0-000219"/>
    <w:basedOn w:val="a1"/>
    <w:rsid w:val="009163DA"/>
  </w:style>
  <w:style w:type="paragraph" w:customStyle="1" w:styleId="pt-a-000218">
    <w:name w:val="pt-a-000218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9163DA"/>
  </w:style>
  <w:style w:type="paragraph" w:customStyle="1" w:styleId="pt-a-000222">
    <w:name w:val="pt-a-000222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9163DA"/>
  </w:style>
  <w:style w:type="paragraph" w:customStyle="1" w:styleId="pt-a-000228">
    <w:name w:val="pt-a-000228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9163DA"/>
  </w:style>
  <w:style w:type="paragraph" w:customStyle="1" w:styleId="pt-a-000242">
    <w:name w:val="pt-a-000242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9163DA"/>
  </w:style>
  <w:style w:type="character" w:customStyle="1" w:styleId="pt-a0-000246">
    <w:name w:val="pt-a0-000246"/>
    <w:basedOn w:val="a1"/>
    <w:rsid w:val="009163DA"/>
  </w:style>
  <w:style w:type="character" w:customStyle="1" w:styleId="pt-a0-000249">
    <w:name w:val="pt-a0-000249"/>
    <w:basedOn w:val="a1"/>
    <w:rsid w:val="009163DA"/>
  </w:style>
  <w:style w:type="character" w:customStyle="1" w:styleId="pt-a0-000021">
    <w:name w:val="pt-a0-000021"/>
    <w:basedOn w:val="a1"/>
    <w:rsid w:val="009163DA"/>
  </w:style>
  <w:style w:type="character" w:customStyle="1" w:styleId="pt-000117">
    <w:name w:val="pt-000117"/>
    <w:basedOn w:val="a1"/>
    <w:rsid w:val="009163DA"/>
  </w:style>
  <w:style w:type="character" w:customStyle="1" w:styleId="pt-a0-000271">
    <w:name w:val="pt-a0-000271"/>
    <w:basedOn w:val="a1"/>
    <w:rsid w:val="009163DA"/>
  </w:style>
  <w:style w:type="paragraph" w:customStyle="1" w:styleId="pt-newncpi0">
    <w:name w:val="pt-newncpi0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9163DA"/>
  </w:style>
  <w:style w:type="paragraph" w:customStyle="1" w:styleId="s10">
    <w:name w:val="s_1"/>
    <w:basedOn w:val="a0"/>
    <w:rsid w:val="0091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9163DA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6803" TargetMode="External"/><Relationship Id="rId13" Type="http://schemas.openxmlformats.org/officeDocument/2006/relationships/hyperlink" Target="consultantplus://offline/ref=E1A2D99B9C49CE65DDE93D9EE17CE8D3401B46B2C17BE695A973A76B5945B3DA2B2E192C741780C0m35BM" TargetMode="External"/><Relationship Id="rId18" Type="http://schemas.openxmlformats.org/officeDocument/2006/relationships/hyperlink" Target="consultantplus://offline/ref=E920F3DF7897A3D876DCC4BE99E5A8B46849995D029C9C1D7BE648E0B6E588265DBD2F86ABBD3759j17DC" TargetMode="External"/><Relationship Id="rId26" Type="http://schemas.openxmlformats.org/officeDocument/2006/relationships/hyperlink" Target="mailto:buzykanovo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EAE1941BA691F016042B33C468596F17EEBEF2CE9B9D9969616CADCA81DB1EA7A9C41791C34FF8ADA300pCn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2D99B9C49CE65DDE93D9EE17CE8D3401A4EB0C179E695A973A76B59m455M" TargetMode="External"/><Relationship Id="rId17" Type="http://schemas.openxmlformats.org/officeDocument/2006/relationships/hyperlink" Target="consultantplus://offline/ref=F652BBC592DCCF3A1639FDC4C512DA94FB7237E1C126D902E3EA7B36CDEAB66CJ9P6D" TargetMode="External"/><Relationship Id="rId25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B99F0950FED4E7B7BA450CA77393BC80F785240569C646383E1B1D606FA6CU12DJ" TargetMode="External"/><Relationship Id="rId20" Type="http://schemas.openxmlformats.org/officeDocument/2006/relationships/hyperlink" Target="http://docs.cntd.ru/document/901806909" TargetMode="External"/><Relationship Id="rId29" Type="http://schemas.openxmlformats.org/officeDocument/2006/relationships/hyperlink" Target="consultantplus://offline/ref=67CE2CA403323D436C1FB08FB3A3F52018E0E7D260F2276C61618BDDBCF4A9DAEAD4A44B632EF539bFq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24" Type="http://schemas.openxmlformats.org/officeDocument/2006/relationships/hyperlink" Target="consultantplus://offline/ref=FE4AF0CF3427A82AAF077E0CE3B12B8927A1973B825A3E0C6197BD5A478298C6A2CA1DF2v2QC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52BBC592DCCF3A1639E3C9D37E8098FB7D6DEAC22FDB51BAB5206B9AJEP3D" TargetMode="External"/><Relationship Id="rId23" Type="http://schemas.openxmlformats.org/officeDocument/2006/relationships/hyperlink" Target="consultantplus://offline/ref=DF262C91D9772472A02823A01013551ACEDE3F40F2269EEB229EA46CFB4F9EEB3078EC190BDC79A37ECD5865m9G" TargetMode="External"/><Relationship Id="rId28" Type="http://schemas.openxmlformats.org/officeDocument/2006/relationships/hyperlink" Target="consultantplus://offline/ref=B26D25DB41AA6F79B9C6C117C662E04C37B3EEA78C07110F6302F5CCF23CB5E9B0DD783F41940380FFD6C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0538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consultantplus://offline/ref=DE606D4DD78A3E605D6B110163C2627B01654AA55D63AE6C2546E3E7852Dm3J" TargetMode="External"/><Relationship Id="rId22" Type="http://schemas.openxmlformats.org/officeDocument/2006/relationships/hyperlink" Target="consultantplus://offline/ref=1BEAE1941BA691F016042B33C468596F17EEBEF2CE9B9D9969616CADCA81DB1EA7A9C41791C34FF8ADA301pCn8F" TargetMode="External"/><Relationship Id="rId27" Type="http://schemas.openxmlformats.org/officeDocument/2006/relationships/hyperlink" Target="consultantplus://offline/ref=228D4239FEC6DA7502AACC662FDAFEC22C78BB37ED8F588B735218E89C4D6FB0B5E0F8D59DFAE905EAB72CECY1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12145</Words>
  <Characters>69233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2017-09-13T03:52:00Z</dcterms:modified>
</cp:coreProperties>
</file>