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5" w:rsidRPr="00C62955" w:rsidRDefault="00C62955" w:rsidP="00B742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2955" w:rsidRPr="00B74222" w:rsidRDefault="00C62955" w:rsidP="00B74222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7422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7422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7422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74222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spellStart"/>
      <w:r w:rsidRPr="00B7422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74222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62955" w:rsidRPr="00B74222" w:rsidRDefault="00C62955" w:rsidP="00B742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2955" w:rsidRPr="00B74222" w:rsidRDefault="00C62955" w:rsidP="00B742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62955" w:rsidRPr="00B74222" w:rsidRDefault="00C62955" w:rsidP="00B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62955" w:rsidRPr="00B74222" w:rsidRDefault="00C62955" w:rsidP="00B74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2955" w:rsidRPr="00B74222" w:rsidRDefault="00C62955" w:rsidP="00B742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2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C62955" w:rsidRPr="00B74222" w:rsidTr="00B74222">
        <w:trPr>
          <w:trHeight w:val="306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2955" w:rsidRPr="00B74222" w:rsidRDefault="00C62955" w:rsidP="00B742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222">
              <w:rPr>
                <w:rFonts w:ascii="Times New Roman" w:hAnsi="Times New Roman" w:cs="Times New Roman"/>
                <w:b/>
                <w:sz w:val="28"/>
                <w:szCs w:val="28"/>
              </w:rPr>
              <w:t>от «28»  апреля   2017 года                                                                             № 28</w:t>
            </w:r>
          </w:p>
        </w:tc>
      </w:tr>
    </w:tbl>
    <w:p w:rsidR="00C62955" w:rsidRPr="00C62955" w:rsidRDefault="00C62955" w:rsidP="00B7422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4"/>
      </w:tblGrid>
      <w:tr w:rsidR="00C62955" w:rsidRPr="00C62955" w:rsidTr="00B74222">
        <w:trPr>
          <w:trHeight w:val="551"/>
        </w:trPr>
        <w:tc>
          <w:tcPr>
            <w:tcW w:w="9554" w:type="dxa"/>
          </w:tcPr>
          <w:p w:rsidR="00C62955" w:rsidRPr="00B74222" w:rsidRDefault="00C62955" w:rsidP="00B742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22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расходных обязательств Бузыкановского муниципального образ</w:t>
            </w:r>
            <w:r w:rsidRPr="00B742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74222">
              <w:rPr>
                <w:rFonts w:ascii="Times New Roman" w:hAnsi="Times New Roman" w:cs="Times New Roman"/>
                <w:b/>
                <w:sz w:val="24"/>
                <w:szCs w:val="24"/>
              </w:rPr>
              <w:t>вания, связанных с реализацией мероприятий перечня народных иници</w:t>
            </w:r>
            <w:r w:rsidRPr="00B742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 на 2017 год </w:t>
            </w:r>
          </w:p>
        </w:tc>
      </w:tr>
    </w:tbl>
    <w:p w:rsidR="00C62955" w:rsidRPr="00C62955" w:rsidRDefault="00C62955" w:rsidP="00B742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55" w:rsidRPr="00C62955" w:rsidRDefault="00C62955" w:rsidP="00B74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 постановлен</w:t>
      </w:r>
      <w:r w:rsidRPr="00C62955">
        <w:rPr>
          <w:rFonts w:ascii="Times New Roman" w:hAnsi="Times New Roman" w:cs="Times New Roman"/>
          <w:sz w:val="24"/>
          <w:szCs w:val="24"/>
        </w:rPr>
        <w:t>и</w:t>
      </w:r>
      <w:r w:rsidRPr="00C62955">
        <w:rPr>
          <w:rFonts w:ascii="Times New Roman" w:hAnsi="Times New Roman" w:cs="Times New Roman"/>
          <w:sz w:val="24"/>
          <w:szCs w:val="24"/>
        </w:rPr>
        <w:t>ем Правительства Иркутской области от 12.04.2017г. № 240-пп «Об утверждении Пол</w:t>
      </w:r>
      <w:r w:rsidRPr="00C62955">
        <w:rPr>
          <w:rFonts w:ascii="Times New Roman" w:hAnsi="Times New Roman" w:cs="Times New Roman"/>
          <w:sz w:val="24"/>
          <w:szCs w:val="24"/>
        </w:rPr>
        <w:t>о</w:t>
      </w:r>
      <w:r w:rsidRPr="00C62955">
        <w:rPr>
          <w:rFonts w:ascii="Times New Roman" w:hAnsi="Times New Roman" w:cs="Times New Roman"/>
          <w:sz w:val="24"/>
          <w:szCs w:val="24"/>
        </w:rPr>
        <w:t>жения о предоставлении и расходовании субсидий из областного бюджета местным бю</w:t>
      </w:r>
      <w:r w:rsidRPr="00C62955">
        <w:rPr>
          <w:rFonts w:ascii="Times New Roman" w:hAnsi="Times New Roman" w:cs="Times New Roman"/>
          <w:sz w:val="24"/>
          <w:szCs w:val="24"/>
        </w:rPr>
        <w:t>д</w:t>
      </w:r>
      <w:r w:rsidRPr="00C62955">
        <w:rPr>
          <w:rFonts w:ascii="Times New Roman" w:hAnsi="Times New Roman" w:cs="Times New Roman"/>
          <w:sz w:val="24"/>
          <w:szCs w:val="24"/>
        </w:rPr>
        <w:t xml:space="preserve">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C62955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  <w:r w:rsidRPr="00C62955">
        <w:rPr>
          <w:rFonts w:ascii="Times New Roman" w:hAnsi="Times New Roman" w:cs="Times New Roman"/>
          <w:sz w:val="24"/>
          <w:szCs w:val="24"/>
        </w:rPr>
        <w:t>»,  руководствуясь ст.ст. 23, 38, 46 Устава Бузыкановского муниципального обр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>зования, администрация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C62955" w:rsidRPr="00B74222" w:rsidRDefault="00C62955" w:rsidP="00B74222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42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422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62955" w:rsidRPr="00C62955" w:rsidRDefault="00C62955" w:rsidP="00B74222">
      <w:pPr>
        <w:suppressLineNumbers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1. Установить, что расходы, связанные с реализацией мероприятий перечня народных инициатив на 2017 год, являются расходными обязательствами Бузыкановского муниципального образования. 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2. Предусмотреть в бюджете Бузыкановского муниципального образования и включить в реестр расходных обязательств Бузыкановского муниципального образования расходы, связанные с реализацией мероприятий перечня народных инициатив на 2017 год, в следующем размере:</w:t>
      </w:r>
    </w:p>
    <w:p w:rsidR="00C62955" w:rsidRPr="00C62955" w:rsidRDefault="00C62955" w:rsidP="00B74222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- </w:t>
      </w:r>
      <w:r w:rsidRPr="00C62955">
        <w:rPr>
          <w:rFonts w:ascii="Times New Roman" w:hAnsi="Times New Roman" w:cs="Times New Roman"/>
          <w:b/>
          <w:sz w:val="24"/>
          <w:szCs w:val="24"/>
        </w:rPr>
        <w:t>94,316 тыс. руб</w:t>
      </w:r>
      <w:r w:rsidRPr="00C62955">
        <w:rPr>
          <w:rFonts w:ascii="Times New Roman" w:hAnsi="Times New Roman" w:cs="Times New Roman"/>
          <w:sz w:val="24"/>
          <w:szCs w:val="24"/>
        </w:rPr>
        <w:t xml:space="preserve">., в том числе из областного бюджета 89,600 тыс. руб., из бюджета Бузыкановского муниципального образования 4,716 тыс. руб. на приобретение и установку светодиодных фонарей и комплектующих к ним  для уличного освещения                     по ул.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 по ул. Партизанская  с. Бузыканово.</w:t>
      </w:r>
    </w:p>
    <w:p w:rsidR="00C62955" w:rsidRPr="00C62955" w:rsidRDefault="00C62955" w:rsidP="00B74222">
      <w:pPr>
        <w:suppressLineNumbers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3. Определить, что администрация Бузыкановского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Бузыкановского муниципального образования.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4. Администрации Бузыкановского муниципального образования: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 xml:space="preserve">1) обеспечить софинансирование мероприятий, указанных в пункте 2 настоящего постановления за счет средств бюджета Бузыкановского муниципального образования                          в соответствии с 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C62955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  <w:r w:rsidRPr="00C62955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Иркутской области от 12.04.2017г. № 240-пп;</w:t>
      </w:r>
      <w:proofErr w:type="gramEnd"/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lastRenderedPageBreak/>
        <w:t>2) обеспечить целевое, адресное и эффективное использование бюджетных средств;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C62955" w:rsidRPr="00C62955" w:rsidRDefault="00C62955" w:rsidP="00B74222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C62955" w:rsidRPr="00C62955" w:rsidRDefault="00C62955" w:rsidP="00B7422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2955" w:rsidRPr="00C62955" w:rsidRDefault="00C62955" w:rsidP="00B74222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B7422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B74222" w:rsidP="00B74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C62955" w:rsidRPr="00C62955" w:rsidRDefault="00C62955" w:rsidP="00B74222">
      <w:pPr>
        <w:pStyle w:val="3"/>
        <w:tabs>
          <w:tab w:val="num" w:pos="284"/>
        </w:tabs>
        <w:spacing w:after="0" w:line="276" w:lineRule="auto"/>
        <w:rPr>
          <w:sz w:val="24"/>
          <w:szCs w:val="24"/>
        </w:rPr>
      </w:pPr>
    </w:p>
    <w:p w:rsidR="00C62955" w:rsidRPr="00C62955" w:rsidRDefault="00C62955" w:rsidP="00B74222">
      <w:pPr>
        <w:pStyle w:val="3"/>
        <w:tabs>
          <w:tab w:val="num" w:pos="284"/>
        </w:tabs>
        <w:spacing w:after="0" w:line="276" w:lineRule="auto"/>
        <w:rPr>
          <w:color w:val="000000"/>
          <w:sz w:val="24"/>
          <w:szCs w:val="24"/>
        </w:rPr>
      </w:pPr>
      <w:r w:rsidRPr="00C62955">
        <w:rPr>
          <w:sz w:val="24"/>
          <w:szCs w:val="24"/>
        </w:rPr>
        <w:t xml:space="preserve"> </w:t>
      </w:r>
    </w:p>
    <w:p w:rsidR="00C62955" w:rsidRPr="00C62955" w:rsidRDefault="00C62955" w:rsidP="00B7422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2955" w:rsidRPr="00C62955" w:rsidRDefault="00C62955" w:rsidP="00B74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55" w:rsidRPr="00C62955" w:rsidRDefault="00C62955" w:rsidP="00B742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5BAC" w:rsidRPr="00C62955" w:rsidRDefault="005E5BAC" w:rsidP="00B742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5BAC" w:rsidRPr="00C62955" w:rsidSect="007C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8DD"/>
    <w:multiLevelType w:val="hybridMultilevel"/>
    <w:tmpl w:val="031200F0"/>
    <w:lvl w:ilvl="0" w:tplc="757C8A8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4BFD"/>
    <w:multiLevelType w:val="hybridMultilevel"/>
    <w:tmpl w:val="94FAC53C"/>
    <w:lvl w:ilvl="0" w:tplc="18D4026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2955"/>
    <w:rsid w:val="005E5BAC"/>
    <w:rsid w:val="007C6201"/>
    <w:rsid w:val="00B74222"/>
    <w:rsid w:val="00C6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9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62955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C62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62955"/>
    <w:rPr>
      <w:rFonts w:ascii="Calibri" w:eastAsia="Times New Roman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nhideWhenUsed/>
    <w:rsid w:val="00C62955"/>
    <w:pPr>
      <w:spacing w:after="120"/>
    </w:pPr>
  </w:style>
  <w:style w:type="character" w:customStyle="1" w:styleId="a9">
    <w:name w:val="Основной текст Знак"/>
    <w:basedOn w:val="a0"/>
    <w:link w:val="a8"/>
    <w:rsid w:val="00C62955"/>
  </w:style>
  <w:style w:type="character" w:customStyle="1" w:styleId="4">
    <w:name w:val="Основной текст + Курсив4"/>
    <w:basedOn w:val="a0"/>
    <w:uiPriority w:val="99"/>
    <w:rsid w:val="00C6295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C62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295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2017-11-01T07:45:00Z</dcterms:created>
  <dcterms:modified xsi:type="dcterms:W3CDTF">2017-11-01T08:05:00Z</dcterms:modified>
</cp:coreProperties>
</file>