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31" w:rsidRDefault="005D3A31" w:rsidP="005D3A31">
      <w:pPr>
        <w:jc w:val="center"/>
        <w:rPr>
          <w:rFonts w:ascii="Times New Roman" w:hAnsi="Times New Roman" w:cs="Times New Roman"/>
          <w:b/>
          <w:sz w:val="28"/>
          <w:szCs w:val="28"/>
        </w:rPr>
      </w:pPr>
      <w:proofErr w:type="gramStart"/>
      <w:r w:rsidRPr="00D57F51">
        <w:rPr>
          <w:rFonts w:ascii="Times New Roman" w:hAnsi="Times New Roman" w:cs="Times New Roman"/>
          <w:b/>
          <w:sz w:val="28"/>
          <w:szCs w:val="28"/>
        </w:rPr>
        <w:t>П</w:t>
      </w:r>
      <w:proofErr w:type="gramEnd"/>
      <w:r w:rsidRPr="00D57F51">
        <w:rPr>
          <w:rFonts w:ascii="Times New Roman" w:hAnsi="Times New Roman" w:cs="Times New Roman"/>
          <w:b/>
          <w:sz w:val="28"/>
          <w:szCs w:val="28"/>
        </w:rPr>
        <w:t xml:space="preserve"> Р О Е</w:t>
      </w:r>
      <w:r>
        <w:rPr>
          <w:rFonts w:ascii="Times New Roman" w:hAnsi="Times New Roman" w:cs="Times New Roman"/>
          <w:b/>
          <w:sz w:val="28"/>
          <w:szCs w:val="28"/>
        </w:rPr>
        <w:t xml:space="preserve"> </w:t>
      </w:r>
      <w:r w:rsidRPr="00D57F51">
        <w:rPr>
          <w:rFonts w:ascii="Times New Roman" w:hAnsi="Times New Roman" w:cs="Times New Roman"/>
          <w:b/>
          <w:sz w:val="28"/>
          <w:szCs w:val="28"/>
        </w:rPr>
        <w:t>К Т</w:t>
      </w:r>
    </w:p>
    <w:p w:rsidR="005D3A31" w:rsidRPr="00CE1A9A" w:rsidRDefault="005D3A31" w:rsidP="005D3A31">
      <w:pPr>
        <w:tabs>
          <w:tab w:val="left" w:pos="2000"/>
          <w:tab w:val="center" w:pos="4898"/>
          <w:tab w:val="left" w:pos="7853"/>
        </w:tabs>
        <w:spacing w:after="0"/>
        <w:jc w:val="center"/>
        <w:rPr>
          <w:rFonts w:ascii="Times New Roman" w:hAnsi="Times New Roman"/>
          <w:b/>
          <w:sz w:val="28"/>
          <w:szCs w:val="28"/>
        </w:rPr>
      </w:pPr>
      <w:r w:rsidRPr="00CE1A9A">
        <w:rPr>
          <w:rFonts w:ascii="Times New Roman" w:hAnsi="Times New Roman"/>
          <w:b/>
          <w:sz w:val="28"/>
          <w:szCs w:val="28"/>
        </w:rPr>
        <w:t xml:space="preserve">Р о с </w:t>
      </w:r>
      <w:proofErr w:type="spellStart"/>
      <w:proofErr w:type="gramStart"/>
      <w:r w:rsidRPr="00CE1A9A">
        <w:rPr>
          <w:rFonts w:ascii="Times New Roman" w:hAnsi="Times New Roman"/>
          <w:b/>
          <w:sz w:val="28"/>
          <w:szCs w:val="28"/>
        </w:rPr>
        <w:t>с</w:t>
      </w:r>
      <w:proofErr w:type="spellEnd"/>
      <w:proofErr w:type="gramEnd"/>
      <w:r w:rsidRPr="00CE1A9A">
        <w:rPr>
          <w:rFonts w:ascii="Times New Roman" w:hAnsi="Times New Roman"/>
          <w:b/>
          <w:sz w:val="28"/>
          <w:szCs w:val="28"/>
        </w:rPr>
        <w:t xml:space="preserve"> и </w:t>
      </w:r>
      <w:proofErr w:type="spellStart"/>
      <w:r w:rsidRPr="00CE1A9A">
        <w:rPr>
          <w:rFonts w:ascii="Times New Roman" w:hAnsi="Times New Roman"/>
          <w:b/>
          <w:sz w:val="28"/>
          <w:szCs w:val="28"/>
        </w:rPr>
        <w:t>й</w:t>
      </w:r>
      <w:proofErr w:type="spellEnd"/>
      <w:r w:rsidRPr="00CE1A9A">
        <w:rPr>
          <w:rFonts w:ascii="Times New Roman" w:hAnsi="Times New Roman"/>
          <w:b/>
          <w:sz w:val="28"/>
          <w:szCs w:val="28"/>
        </w:rPr>
        <w:t xml:space="preserve"> с к а я      Ф е д е </w:t>
      </w:r>
      <w:proofErr w:type="spellStart"/>
      <w:r w:rsidRPr="00CE1A9A">
        <w:rPr>
          <w:rFonts w:ascii="Times New Roman" w:hAnsi="Times New Roman"/>
          <w:b/>
          <w:sz w:val="28"/>
          <w:szCs w:val="28"/>
        </w:rPr>
        <w:t>р</w:t>
      </w:r>
      <w:proofErr w:type="spellEnd"/>
      <w:r w:rsidRPr="00CE1A9A">
        <w:rPr>
          <w:rFonts w:ascii="Times New Roman" w:hAnsi="Times New Roman"/>
          <w:b/>
          <w:sz w:val="28"/>
          <w:szCs w:val="28"/>
        </w:rPr>
        <w:t xml:space="preserve"> а ц и я</w:t>
      </w:r>
    </w:p>
    <w:p w:rsidR="005D3A31" w:rsidRPr="00CE1A9A" w:rsidRDefault="005D3A31" w:rsidP="005D3A31">
      <w:pPr>
        <w:tabs>
          <w:tab w:val="left" w:pos="2000"/>
          <w:tab w:val="center" w:pos="4898"/>
          <w:tab w:val="left" w:pos="7853"/>
        </w:tabs>
        <w:spacing w:after="0"/>
        <w:jc w:val="center"/>
        <w:rPr>
          <w:rFonts w:ascii="Times New Roman" w:hAnsi="Times New Roman"/>
          <w:b/>
          <w:sz w:val="28"/>
          <w:szCs w:val="28"/>
        </w:rPr>
      </w:pPr>
      <w:r w:rsidRPr="00CE1A9A">
        <w:rPr>
          <w:rFonts w:ascii="Times New Roman" w:hAnsi="Times New Roman"/>
          <w:b/>
          <w:sz w:val="28"/>
          <w:szCs w:val="28"/>
        </w:rPr>
        <w:t>Иркутская область</w:t>
      </w:r>
    </w:p>
    <w:p w:rsidR="005D3A31" w:rsidRPr="00CE1A9A" w:rsidRDefault="005D3A31" w:rsidP="005D3A31">
      <w:pPr>
        <w:spacing w:after="0"/>
        <w:jc w:val="center"/>
        <w:rPr>
          <w:rFonts w:ascii="Times New Roman" w:hAnsi="Times New Roman"/>
          <w:b/>
          <w:sz w:val="28"/>
          <w:szCs w:val="28"/>
        </w:rPr>
      </w:pPr>
      <w:r w:rsidRPr="00CE1A9A">
        <w:rPr>
          <w:rFonts w:ascii="Times New Roman" w:hAnsi="Times New Roman"/>
          <w:b/>
          <w:sz w:val="28"/>
          <w:szCs w:val="28"/>
        </w:rPr>
        <w:t>Муниципальное образование «Тайшетский район»</w:t>
      </w:r>
    </w:p>
    <w:p w:rsidR="005D3A31" w:rsidRPr="00CE1A9A" w:rsidRDefault="005D3A31" w:rsidP="005D3A31">
      <w:pPr>
        <w:spacing w:after="0"/>
        <w:jc w:val="center"/>
        <w:rPr>
          <w:rFonts w:ascii="Times New Roman" w:hAnsi="Times New Roman"/>
          <w:b/>
          <w:sz w:val="28"/>
          <w:szCs w:val="28"/>
        </w:rPr>
      </w:pPr>
      <w:r w:rsidRPr="00CE1A9A">
        <w:rPr>
          <w:rFonts w:ascii="Times New Roman" w:hAnsi="Times New Roman"/>
          <w:b/>
          <w:sz w:val="28"/>
          <w:szCs w:val="28"/>
        </w:rPr>
        <w:t>Бузыкановское муниципальное образование</w:t>
      </w:r>
    </w:p>
    <w:p w:rsidR="005D3A31" w:rsidRPr="00CE1A9A" w:rsidRDefault="005D3A31" w:rsidP="005D3A31">
      <w:pPr>
        <w:spacing w:after="0"/>
        <w:jc w:val="center"/>
        <w:rPr>
          <w:rFonts w:ascii="Times New Roman" w:hAnsi="Times New Roman"/>
          <w:b/>
          <w:sz w:val="28"/>
          <w:szCs w:val="28"/>
        </w:rPr>
      </w:pPr>
      <w:r w:rsidRPr="00CE1A9A">
        <w:rPr>
          <w:rFonts w:ascii="Times New Roman" w:hAnsi="Times New Roman"/>
          <w:b/>
          <w:sz w:val="28"/>
          <w:szCs w:val="28"/>
        </w:rPr>
        <w:t>Дума Бузыкановского муниципального образования</w:t>
      </w:r>
    </w:p>
    <w:p w:rsidR="005D3A31" w:rsidRPr="007A270F" w:rsidRDefault="005D3A31" w:rsidP="005D3A31">
      <w:pPr>
        <w:spacing w:after="0"/>
        <w:jc w:val="center"/>
        <w:rPr>
          <w:rFonts w:ascii="Times New Roman" w:hAnsi="Times New Roman"/>
          <w:b/>
          <w:sz w:val="28"/>
          <w:szCs w:val="28"/>
        </w:rPr>
      </w:pPr>
      <w:r>
        <w:rPr>
          <w:rFonts w:ascii="Times New Roman" w:hAnsi="Times New Roman"/>
          <w:b/>
          <w:sz w:val="28"/>
          <w:szCs w:val="28"/>
        </w:rPr>
        <w:t xml:space="preserve">(четвертый </w:t>
      </w:r>
      <w:r w:rsidRPr="00CE1A9A">
        <w:rPr>
          <w:rFonts w:ascii="Times New Roman" w:hAnsi="Times New Roman"/>
          <w:b/>
          <w:sz w:val="28"/>
          <w:szCs w:val="28"/>
        </w:rPr>
        <w:t xml:space="preserve"> созыв)</w:t>
      </w:r>
    </w:p>
    <w:p w:rsidR="005D3A31" w:rsidRPr="006D6377" w:rsidRDefault="005D3A31" w:rsidP="005D3A31">
      <w:pPr>
        <w:spacing w:after="0"/>
        <w:jc w:val="center"/>
        <w:rPr>
          <w:rFonts w:ascii="Times New Roman" w:hAnsi="Times New Roman"/>
          <w:b/>
          <w:sz w:val="28"/>
          <w:szCs w:val="28"/>
        </w:rPr>
      </w:pPr>
      <w:r w:rsidRPr="00CE1A9A">
        <w:rPr>
          <w:rFonts w:ascii="Times New Roman" w:hAnsi="Times New Roman"/>
          <w:b/>
          <w:sz w:val="28"/>
          <w:szCs w:val="28"/>
        </w:rPr>
        <w:t>РЕШЕНИЕ</w:t>
      </w:r>
    </w:p>
    <w:tbl>
      <w:tblPr>
        <w:tblW w:w="0" w:type="auto"/>
        <w:tblInd w:w="-72" w:type="dxa"/>
        <w:tblBorders>
          <w:top w:val="double" w:sz="4" w:space="0" w:color="auto"/>
        </w:tblBorders>
        <w:tblLook w:val="0000"/>
      </w:tblPr>
      <w:tblGrid>
        <w:gridCol w:w="8884"/>
      </w:tblGrid>
      <w:tr w:rsidR="005D3A31" w:rsidRPr="00FD0F00" w:rsidTr="00AD4281">
        <w:trPr>
          <w:trHeight w:val="442"/>
        </w:trPr>
        <w:tc>
          <w:tcPr>
            <w:tcW w:w="8884" w:type="dxa"/>
            <w:tcBorders>
              <w:bottom w:val="nil"/>
            </w:tcBorders>
          </w:tcPr>
          <w:p w:rsidR="005D3A31" w:rsidRPr="00FD0F00" w:rsidRDefault="005D3A31" w:rsidP="00AD4281">
            <w:pPr>
              <w:spacing w:after="0"/>
              <w:rPr>
                <w:rFonts w:ascii="Times New Roman" w:hAnsi="Times New Roman" w:cs="Times New Roman"/>
                <w:b/>
                <w:sz w:val="28"/>
                <w:szCs w:val="28"/>
              </w:rPr>
            </w:pPr>
            <w:r>
              <w:rPr>
                <w:rFonts w:ascii="Times New Roman" w:hAnsi="Times New Roman" w:cs="Times New Roman"/>
                <w:b/>
                <w:sz w:val="28"/>
                <w:szCs w:val="28"/>
              </w:rPr>
              <w:t xml:space="preserve">от  «»  </w:t>
            </w:r>
            <w:r w:rsidRPr="00FD0F00">
              <w:rPr>
                <w:rFonts w:ascii="Times New Roman" w:hAnsi="Times New Roman" w:cs="Times New Roman"/>
                <w:b/>
                <w:sz w:val="28"/>
                <w:szCs w:val="28"/>
              </w:rPr>
              <w:t xml:space="preserve">   2017  г.                                                               </w:t>
            </w:r>
            <w:r>
              <w:rPr>
                <w:rFonts w:ascii="Times New Roman" w:hAnsi="Times New Roman" w:cs="Times New Roman"/>
                <w:b/>
                <w:sz w:val="28"/>
                <w:szCs w:val="28"/>
              </w:rPr>
              <w:t xml:space="preserve">               </w:t>
            </w:r>
            <w:r w:rsidRPr="00FD0F00">
              <w:rPr>
                <w:rFonts w:ascii="Times New Roman" w:hAnsi="Times New Roman" w:cs="Times New Roman"/>
                <w:b/>
                <w:sz w:val="28"/>
                <w:szCs w:val="28"/>
              </w:rPr>
              <w:t xml:space="preserve"> № </w:t>
            </w:r>
          </w:p>
        </w:tc>
      </w:tr>
    </w:tbl>
    <w:p w:rsidR="005D3A31" w:rsidRPr="00FD0F00" w:rsidRDefault="005D3A31" w:rsidP="005D3A31">
      <w:pPr>
        <w:spacing w:after="0"/>
        <w:rPr>
          <w:rFonts w:ascii="Times New Roman" w:hAnsi="Times New Roman" w:cs="Times New Roman"/>
          <w:b/>
          <w:color w:val="000000" w:themeColor="text1"/>
          <w:sz w:val="24"/>
          <w:szCs w:val="24"/>
        </w:rPr>
      </w:pPr>
      <w:r w:rsidRPr="00FD0F00">
        <w:rPr>
          <w:rFonts w:ascii="Times New Roman" w:hAnsi="Times New Roman" w:cs="Times New Roman"/>
          <w:b/>
          <w:color w:val="000000" w:themeColor="text1"/>
          <w:sz w:val="24"/>
          <w:szCs w:val="24"/>
        </w:rPr>
        <w:t xml:space="preserve">О бюджете Бузыкановского муниципального образования </w:t>
      </w:r>
    </w:p>
    <w:p w:rsidR="005D3A31" w:rsidRPr="00FD0F00" w:rsidRDefault="005D3A31" w:rsidP="005D3A31">
      <w:pPr>
        <w:spacing w:after="0"/>
        <w:rPr>
          <w:rFonts w:ascii="Times New Roman" w:hAnsi="Times New Roman" w:cs="Times New Roman"/>
          <w:b/>
          <w:color w:val="000000" w:themeColor="text1"/>
          <w:sz w:val="24"/>
          <w:szCs w:val="24"/>
        </w:rPr>
      </w:pPr>
      <w:r w:rsidRPr="00FD0F00">
        <w:rPr>
          <w:rFonts w:ascii="Times New Roman" w:hAnsi="Times New Roman" w:cs="Times New Roman"/>
          <w:b/>
          <w:color w:val="000000" w:themeColor="text1"/>
          <w:sz w:val="24"/>
          <w:szCs w:val="24"/>
        </w:rPr>
        <w:t xml:space="preserve"> на 2018 год и на пл</w:t>
      </w:r>
      <w:r>
        <w:rPr>
          <w:rFonts w:ascii="Times New Roman" w:hAnsi="Times New Roman" w:cs="Times New Roman"/>
          <w:b/>
          <w:color w:val="000000" w:themeColor="text1"/>
          <w:sz w:val="24"/>
          <w:szCs w:val="24"/>
        </w:rPr>
        <w:t>ановый период 2019 и 2020 годов</w:t>
      </w:r>
    </w:p>
    <w:p w:rsidR="005D3A31" w:rsidRPr="00FD0F00" w:rsidRDefault="005D3A31" w:rsidP="005D3A31">
      <w:pPr>
        <w:spacing w:after="0"/>
        <w:rPr>
          <w:rFonts w:ascii="Times New Roman" w:hAnsi="Times New Roman" w:cs="Times New Roman"/>
          <w:b/>
          <w:color w:val="000000" w:themeColor="text1"/>
          <w:sz w:val="24"/>
          <w:szCs w:val="24"/>
        </w:rPr>
      </w:pP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Рассмотрев материалы по проекту бюджета Бузыкановского муниципального обр</w:t>
      </w:r>
      <w:r w:rsidRPr="00FD0F00">
        <w:rPr>
          <w:rFonts w:ascii="Times New Roman" w:hAnsi="Times New Roman" w:cs="Times New Roman"/>
          <w:color w:val="000000" w:themeColor="text1"/>
          <w:sz w:val="24"/>
          <w:szCs w:val="24"/>
        </w:rPr>
        <w:t>а</w:t>
      </w:r>
      <w:r w:rsidRPr="00FD0F00">
        <w:rPr>
          <w:rFonts w:ascii="Times New Roman" w:hAnsi="Times New Roman" w:cs="Times New Roman"/>
          <w:color w:val="000000" w:themeColor="text1"/>
          <w:sz w:val="24"/>
          <w:szCs w:val="24"/>
        </w:rPr>
        <w:t>зования на 2018 год и на плановый период 2019 и 2020 годов, представленные админис</w:t>
      </w:r>
      <w:r w:rsidRPr="00FD0F00">
        <w:rPr>
          <w:rFonts w:ascii="Times New Roman" w:hAnsi="Times New Roman" w:cs="Times New Roman"/>
          <w:color w:val="000000" w:themeColor="text1"/>
          <w:sz w:val="24"/>
          <w:szCs w:val="24"/>
        </w:rPr>
        <w:t>т</w:t>
      </w:r>
      <w:r w:rsidRPr="00FD0F00">
        <w:rPr>
          <w:rFonts w:ascii="Times New Roman" w:hAnsi="Times New Roman" w:cs="Times New Roman"/>
          <w:color w:val="000000" w:themeColor="text1"/>
          <w:sz w:val="24"/>
          <w:szCs w:val="24"/>
        </w:rPr>
        <w:t>рацией  Бузыкановского муниципального образования, в  соответствии   ст.ст. 171, 184.1,185, 187 Бюджетного кодекса Российской Федерации;  проектом  Закона  Иркутской  области   « Об  областном  бюджете  на  2018 год и на плановый период 2019 и 2020 г</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дов», ст. 31, 47, 56, 60, 61, 62  Устава  Бузыкановского муниципального  образования,  П</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ложением  о  бюджетном  процессе  в Бузыкановском муниципальном  образовании», Д</w:t>
      </w:r>
      <w:r w:rsidRPr="00FD0F00">
        <w:rPr>
          <w:rFonts w:ascii="Times New Roman" w:hAnsi="Times New Roman" w:cs="Times New Roman"/>
          <w:color w:val="000000" w:themeColor="text1"/>
          <w:sz w:val="24"/>
          <w:szCs w:val="24"/>
        </w:rPr>
        <w:t>у</w:t>
      </w:r>
      <w:r w:rsidRPr="00FD0F00">
        <w:rPr>
          <w:rFonts w:ascii="Times New Roman" w:hAnsi="Times New Roman" w:cs="Times New Roman"/>
          <w:color w:val="000000" w:themeColor="text1"/>
          <w:sz w:val="24"/>
          <w:szCs w:val="24"/>
        </w:rPr>
        <w:t xml:space="preserve">ма Бузыкановского муниципального образования </w:t>
      </w:r>
    </w:p>
    <w:p w:rsidR="005D3A31" w:rsidRPr="00FD0F00" w:rsidRDefault="005D3A31" w:rsidP="005D3A31">
      <w:pPr>
        <w:spacing w:after="0"/>
        <w:jc w:val="both"/>
        <w:rPr>
          <w:rFonts w:ascii="Times New Roman" w:hAnsi="Times New Roman" w:cs="Times New Roman"/>
          <w:color w:val="000000" w:themeColor="text1"/>
          <w:sz w:val="24"/>
          <w:szCs w:val="24"/>
        </w:rPr>
      </w:pPr>
    </w:p>
    <w:p w:rsidR="005D3A31" w:rsidRPr="00FD0F00" w:rsidRDefault="005D3A31" w:rsidP="005D3A31">
      <w:pPr>
        <w:spacing w:after="0"/>
        <w:jc w:val="center"/>
        <w:rPr>
          <w:rFonts w:ascii="Times New Roman" w:hAnsi="Times New Roman" w:cs="Times New Roman"/>
          <w:b/>
          <w:color w:val="000000" w:themeColor="text1"/>
          <w:sz w:val="24"/>
          <w:szCs w:val="24"/>
        </w:rPr>
      </w:pPr>
      <w:proofErr w:type="gramStart"/>
      <w:r w:rsidRPr="00FD0F00">
        <w:rPr>
          <w:rFonts w:ascii="Times New Roman" w:hAnsi="Times New Roman" w:cs="Times New Roman"/>
          <w:b/>
          <w:color w:val="000000" w:themeColor="text1"/>
          <w:sz w:val="24"/>
          <w:szCs w:val="24"/>
        </w:rPr>
        <w:t>Р</w:t>
      </w:r>
      <w:proofErr w:type="gramEnd"/>
      <w:r w:rsidRPr="00FD0F00">
        <w:rPr>
          <w:rFonts w:ascii="Times New Roman" w:hAnsi="Times New Roman" w:cs="Times New Roman"/>
          <w:b/>
          <w:color w:val="000000" w:themeColor="text1"/>
          <w:sz w:val="24"/>
          <w:szCs w:val="24"/>
        </w:rPr>
        <w:t xml:space="preserve"> Е Ш И Л А:</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Статья 1. </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1. Утвердить основные характеристики бюджета Бузыкановского муниципального образования на 2018 год:</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по доходам в сумме 3 714 500 рублей, в том числе безвозмездные поступления в сумме   2 326 500 рублей, из них объём межбюджетных трансфертов из областного бю</w:t>
      </w:r>
      <w:r w:rsidRPr="00FD0F00">
        <w:rPr>
          <w:rFonts w:ascii="Times New Roman" w:hAnsi="Times New Roman" w:cs="Times New Roman"/>
          <w:color w:val="000000" w:themeColor="text1"/>
          <w:sz w:val="24"/>
          <w:szCs w:val="24"/>
        </w:rPr>
        <w:t>д</w:t>
      </w:r>
      <w:r w:rsidRPr="00FD0F00">
        <w:rPr>
          <w:rFonts w:ascii="Times New Roman" w:hAnsi="Times New Roman" w:cs="Times New Roman"/>
          <w:color w:val="000000" w:themeColor="text1"/>
          <w:sz w:val="24"/>
          <w:szCs w:val="24"/>
        </w:rPr>
        <w:t>жета и бюджета муниципального района в сумме  2 326 500 рублей;</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по расходам в сумме 3 764 500 рублей.</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размер дефицита в сумме 50 000 рублей или 3,6 процентов утверждённого общего годового объема доходов местного бюджета без учета утверждённого объёма безвозмез</w:t>
      </w:r>
      <w:r w:rsidRPr="00FD0F00">
        <w:rPr>
          <w:rFonts w:ascii="Times New Roman" w:hAnsi="Times New Roman" w:cs="Times New Roman"/>
          <w:color w:val="000000" w:themeColor="text1"/>
          <w:sz w:val="24"/>
          <w:szCs w:val="24"/>
        </w:rPr>
        <w:t>д</w:t>
      </w:r>
      <w:r w:rsidRPr="00FD0F00">
        <w:rPr>
          <w:rFonts w:ascii="Times New Roman" w:hAnsi="Times New Roman" w:cs="Times New Roman"/>
          <w:color w:val="000000" w:themeColor="text1"/>
          <w:sz w:val="24"/>
          <w:szCs w:val="24"/>
        </w:rPr>
        <w:t>ных поступлений.</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2.  Утвердить основные характеристики бюджета Бузыкановского муниципального образования на 2019 и 2020 годы:</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по доходам на 2019 год в сумме 3 226 100 рублей, в том числе безвозмездные п</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ступления в сумме 1 701 400  рублей, из них объём межбюджетных трансфертов из обл</w:t>
      </w:r>
      <w:r w:rsidRPr="00FD0F00">
        <w:rPr>
          <w:rFonts w:ascii="Times New Roman" w:hAnsi="Times New Roman" w:cs="Times New Roman"/>
          <w:color w:val="000000" w:themeColor="text1"/>
          <w:sz w:val="24"/>
          <w:szCs w:val="24"/>
        </w:rPr>
        <w:t>а</w:t>
      </w:r>
      <w:r w:rsidRPr="00FD0F00">
        <w:rPr>
          <w:rFonts w:ascii="Times New Roman" w:hAnsi="Times New Roman" w:cs="Times New Roman"/>
          <w:color w:val="000000" w:themeColor="text1"/>
          <w:sz w:val="24"/>
          <w:szCs w:val="24"/>
        </w:rPr>
        <w:t>стного бюджета и бюджета муниципального района в сумме 1 701 400  рублей, на 2020 год в сумме 3 325 400 тыс</w:t>
      </w:r>
      <w:proofErr w:type="gramStart"/>
      <w:r w:rsidRPr="00FD0F00">
        <w:rPr>
          <w:rFonts w:ascii="Times New Roman" w:hAnsi="Times New Roman" w:cs="Times New Roman"/>
          <w:color w:val="000000" w:themeColor="text1"/>
          <w:sz w:val="24"/>
          <w:szCs w:val="24"/>
        </w:rPr>
        <w:t>.р</w:t>
      </w:r>
      <w:proofErr w:type="gramEnd"/>
      <w:r w:rsidRPr="00FD0F00">
        <w:rPr>
          <w:rFonts w:ascii="Times New Roman" w:hAnsi="Times New Roman" w:cs="Times New Roman"/>
          <w:color w:val="000000" w:themeColor="text1"/>
          <w:sz w:val="24"/>
          <w:szCs w:val="24"/>
        </w:rPr>
        <w:t>ублей, в том числе безвозмездные поступления в сумме 1 725 800 рублей, из них объём межбюджетных трансфертов из областного бюджета и бюджета муниципального района в сумме 1 725 800 рублей;</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по расходам на 2019 год в сумме 3 276 100 тыс</w:t>
      </w:r>
      <w:proofErr w:type="gramStart"/>
      <w:r w:rsidRPr="00FD0F00">
        <w:rPr>
          <w:rFonts w:ascii="Times New Roman" w:hAnsi="Times New Roman" w:cs="Times New Roman"/>
          <w:color w:val="000000" w:themeColor="text1"/>
          <w:sz w:val="24"/>
          <w:szCs w:val="24"/>
        </w:rPr>
        <w:t>.р</w:t>
      </w:r>
      <w:proofErr w:type="gramEnd"/>
      <w:r w:rsidRPr="00FD0F00">
        <w:rPr>
          <w:rFonts w:ascii="Times New Roman" w:hAnsi="Times New Roman" w:cs="Times New Roman"/>
          <w:color w:val="000000" w:themeColor="text1"/>
          <w:sz w:val="24"/>
          <w:szCs w:val="24"/>
        </w:rPr>
        <w:t>ублей, в том числе условно утве</w:t>
      </w:r>
      <w:r w:rsidRPr="00FD0F00">
        <w:rPr>
          <w:rFonts w:ascii="Times New Roman" w:hAnsi="Times New Roman" w:cs="Times New Roman"/>
          <w:color w:val="000000" w:themeColor="text1"/>
          <w:sz w:val="24"/>
          <w:szCs w:val="24"/>
        </w:rPr>
        <w:t>р</w:t>
      </w:r>
      <w:r w:rsidRPr="00FD0F00">
        <w:rPr>
          <w:rFonts w:ascii="Times New Roman" w:hAnsi="Times New Roman" w:cs="Times New Roman"/>
          <w:color w:val="000000" w:themeColor="text1"/>
          <w:sz w:val="24"/>
          <w:szCs w:val="24"/>
        </w:rPr>
        <w:t>ждённым расходам в сумме 81 000 рублей, на 2020 год в сумме 3 325 400 рублей, в том числе условно утверждённым расходам в сумме 164 000 рублей;</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proofErr w:type="gramStart"/>
      <w:r w:rsidRPr="00FD0F00">
        <w:rPr>
          <w:rFonts w:ascii="Times New Roman" w:hAnsi="Times New Roman" w:cs="Times New Roman"/>
          <w:color w:val="000000" w:themeColor="text1"/>
          <w:sz w:val="24"/>
          <w:szCs w:val="24"/>
        </w:rPr>
        <w:lastRenderedPageBreak/>
        <w:t>размер дефицита бюджета на 2019 год в сумме 50 000 рублей или 3,3 процентов у</w:t>
      </w:r>
      <w:r w:rsidRPr="00FD0F00">
        <w:rPr>
          <w:rFonts w:ascii="Times New Roman" w:hAnsi="Times New Roman" w:cs="Times New Roman"/>
          <w:color w:val="000000" w:themeColor="text1"/>
          <w:sz w:val="24"/>
          <w:szCs w:val="24"/>
        </w:rPr>
        <w:t>т</w:t>
      </w:r>
      <w:r w:rsidRPr="00FD0F00">
        <w:rPr>
          <w:rFonts w:ascii="Times New Roman" w:hAnsi="Times New Roman" w:cs="Times New Roman"/>
          <w:color w:val="000000" w:themeColor="text1"/>
          <w:sz w:val="24"/>
          <w:szCs w:val="24"/>
        </w:rPr>
        <w:t>верждённого общего годового объема доходов местного бюджета без учета утверждённ</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го объёма безвозмездных поступлений, на 2020 год в сумме  50 000 рублей или 3,2 пр</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центов утверждённого общего годового объема доходов местного бюджета без учета у</w:t>
      </w:r>
      <w:r w:rsidRPr="00FD0F00">
        <w:rPr>
          <w:rFonts w:ascii="Times New Roman" w:hAnsi="Times New Roman" w:cs="Times New Roman"/>
          <w:color w:val="000000" w:themeColor="text1"/>
          <w:sz w:val="24"/>
          <w:szCs w:val="24"/>
        </w:rPr>
        <w:t>т</w:t>
      </w:r>
      <w:r w:rsidRPr="00FD0F00">
        <w:rPr>
          <w:rFonts w:ascii="Times New Roman" w:hAnsi="Times New Roman" w:cs="Times New Roman"/>
          <w:color w:val="000000" w:themeColor="text1"/>
          <w:sz w:val="24"/>
          <w:szCs w:val="24"/>
        </w:rPr>
        <w:t>верждённого объёма безвозмездных поступлений;</w:t>
      </w:r>
      <w:proofErr w:type="gramEnd"/>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2. Установить, что доходы  бюджета муниципального образования, пост</w:t>
      </w:r>
      <w:r w:rsidRPr="00FD0F00">
        <w:rPr>
          <w:rFonts w:ascii="Times New Roman" w:hAnsi="Times New Roman" w:cs="Times New Roman"/>
          <w:color w:val="000000" w:themeColor="text1"/>
          <w:sz w:val="24"/>
          <w:szCs w:val="24"/>
        </w:rPr>
        <w:t>у</w:t>
      </w:r>
      <w:r w:rsidRPr="00FD0F00">
        <w:rPr>
          <w:rFonts w:ascii="Times New Roman" w:hAnsi="Times New Roman" w:cs="Times New Roman"/>
          <w:color w:val="000000" w:themeColor="text1"/>
          <w:sz w:val="24"/>
          <w:szCs w:val="24"/>
        </w:rPr>
        <w:t>пающие в 2018 году и на плановый период 2019 и 2020 годов формируются за счет:</w:t>
      </w:r>
    </w:p>
    <w:p w:rsidR="005D3A31" w:rsidRPr="00FD0F00" w:rsidRDefault="005D3A31" w:rsidP="005D3A31">
      <w:pPr>
        <w:spacing w:after="0"/>
        <w:jc w:val="both"/>
        <w:rPr>
          <w:rFonts w:ascii="Times New Roman" w:hAnsi="Times New Roman" w:cs="Times New Roman"/>
          <w:i/>
          <w:color w:val="000000" w:themeColor="text1"/>
          <w:sz w:val="24"/>
          <w:szCs w:val="24"/>
        </w:rPr>
      </w:pPr>
      <w:r w:rsidRPr="00FD0F00">
        <w:rPr>
          <w:rFonts w:ascii="Times New Roman" w:hAnsi="Times New Roman" w:cs="Times New Roman"/>
          <w:color w:val="000000" w:themeColor="text1"/>
          <w:sz w:val="24"/>
          <w:szCs w:val="24"/>
        </w:rPr>
        <w:t xml:space="preserve">             1</w:t>
      </w:r>
      <w:r w:rsidRPr="00FD0F00">
        <w:rPr>
          <w:rFonts w:ascii="Times New Roman" w:hAnsi="Times New Roman" w:cs="Times New Roman"/>
          <w:i/>
          <w:color w:val="000000" w:themeColor="text1"/>
          <w:sz w:val="24"/>
          <w:szCs w:val="24"/>
        </w:rPr>
        <w:t>) налоговых доходов, в том числе:</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w:t>
      </w:r>
      <w:proofErr w:type="gramStart"/>
      <w:r w:rsidRPr="00FD0F00">
        <w:rPr>
          <w:rFonts w:ascii="Times New Roman" w:hAnsi="Times New Roman" w:cs="Times New Roman"/>
          <w:color w:val="000000" w:themeColor="text1"/>
          <w:sz w:val="24"/>
          <w:szCs w:val="24"/>
        </w:rPr>
        <w:t>а) доходов от местных налогов и сборов в соответствии с нормативами, устано</w:t>
      </w:r>
      <w:r w:rsidRPr="00FD0F00">
        <w:rPr>
          <w:rFonts w:ascii="Times New Roman" w:hAnsi="Times New Roman" w:cs="Times New Roman"/>
          <w:color w:val="000000" w:themeColor="text1"/>
          <w:sz w:val="24"/>
          <w:szCs w:val="24"/>
        </w:rPr>
        <w:t>в</w:t>
      </w:r>
      <w:r w:rsidRPr="00FD0F00">
        <w:rPr>
          <w:rFonts w:ascii="Times New Roman" w:hAnsi="Times New Roman" w:cs="Times New Roman"/>
          <w:color w:val="000000" w:themeColor="text1"/>
          <w:sz w:val="24"/>
          <w:szCs w:val="24"/>
        </w:rPr>
        <w:t>ленными Бюджетным кодексом Российской Федерации;</w:t>
      </w:r>
      <w:proofErr w:type="gramEnd"/>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б) доходов от федеральных налогов и сборов, в том числе налогов, предусмотре</w:t>
      </w:r>
      <w:r w:rsidRPr="00FD0F00">
        <w:rPr>
          <w:rFonts w:ascii="Times New Roman" w:hAnsi="Times New Roman" w:cs="Times New Roman"/>
          <w:color w:val="000000" w:themeColor="text1"/>
          <w:sz w:val="24"/>
          <w:szCs w:val="24"/>
        </w:rPr>
        <w:t>н</w:t>
      </w:r>
      <w:r w:rsidRPr="00FD0F00">
        <w:rPr>
          <w:rFonts w:ascii="Times New Roman" w:hAnsi="Times New Roman" w:cs="Times New Roman"/>
          <w:color w:val="000000" w:themeColor="text1"/>
          <w:sz w:val="24"/>
          <w:szCs w:val="24"/>
        </w:rPr>
        <w:t>ных специальными налоговыми режимами по нормативам, установленными Бюджетным кодексом Российской Федерации.</w:t>
      </w:r>
    </w:p>
    <w:p w:rsidR="005D3A31" w:rsidRPr="00FD0F00" w:rsidRDefault="005D3A31" w:rsidP="005D3A31">
      <w:pPr>
        <w:spacing w:after="0"/>
        <w:ind w:firstLine="708"/>
        <w:jc w:val="both"/>
        <w:rPr>
          <w:rFonts w:ascii="Times New Roman" w:hAnsi="Times New Roman" w:cs="Times New Roman"/>
          <w:i/>
          <w:color w:val="000000" w:themeColor="text1"/>
          <w:sz w:val="24"/>
          <w:szCs w:val="24"/>
        </w:rPr>
      </w:pPr>
      <w:r w:rsidRPr="00FD0F00">
        <w:rPr>
          <w:rFonts w:ascii="Times New Roman" w:hAnsi="Times New Roman" w:cs="Times New Roman"/>
          <w:color w:val="000000" w:themeColor="text1"/>
          <w:sz w:val="24"/>
          <w:szCs w:val="24"/>
        </w:rPr>
        <w:t xml:space="preserve">2) </w:t>
      </w:r>
      <w:r w:rsidRPr="00FD0F00">
        <w:rPr>
          <w:rFonts w:ascii="Times New Roman" w:hAnsi="Times New Roman" w:cs="Times New Roman"/>
          <w:i/>
          <w:color w:val="000000" w:themeColor="text1"/>
          <w:sz w:val="24"/>
          <w:szCs w:val="24"/>
        </w:rPr>
        <w:t>неналоговых доходов, в том числе:</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а) прочих доходов от оказания платных услуг получателями средств бюджетов п</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селений и компенсации затрат бюджетов поселений – по нормативу 100 процентов;</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proofErr w:type="gramStart"/>
      <w:r w:rsidRPr="00FD0F00">
        <w:rPr>
          <w:rFonts w:ascii="Times New Roman" w:hAnsi="Times New Roman" w:cs="Times New Roman"/>
          <w:color w:val="000000" w:themeColor="text1"/>
          <w:sz w:val="24"/>
          <w:szCs w:val="24"/>
        </w:rPr>
        <w:t>в) прочих поступлений от денежных взысканий (штрафов) и иных сумм в возмещ</w:t>
      </w:r>
      <w:r w:rsidRPr="00FD0F00">
        <w:rPr>
          <w:rFonts w:ascii="Times New Roman" w:hAnsi="Times New Roman" w:cs="Times New Roman"/>
          <w:color w:val="000000" w:themeColor="text1"/>
          <w:sz w:val="24"/>
          <w:szCs w:val="24"/>
        </w:rPr>
        <w:t>е</w:t>
      </w:r>
      <w:r w:rsidRPr="00FD0F00">
        <w:rPr>
          <w:rFonts w:ascii="Times New Roman" w:hAnsi="Times New Roman" w:cs="Times New Roman"/>
          <w:color w:val="000000" w:themeColor="text1"/>
          <w:sz w:val="24"/>
          <w:szCs w:val="24"/>
        </w:rPr>
        <w:t>ние ущерба, зачисляемые в бюджеты поселений – по нормативу 100 процентов;</w:t>
      </w:r>
      <w:proofErr w:type="gramEnd"/>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г) прочих неналоговых доходов бюджетов поселений – по нормативу 100 проце</w:t>
      </w:r>
      <w:r w:rsidRPr="00FD0F00">
        <w:rPr>
          <w:rFonts w:ascii="Times New Roman" w:hAnsi="Times New Roman" w:cs="Times New Roman"/>
          <w:color w:val="000000" w:themeColor="text1"/>
          <w:sz w:val="24"/>
          <w:szCs w:val="24"/>
        </w:rPr>
        <w:t>н</w:t>
      </w:r>
      <w:r w:rsidRPr="00FD0F00">
        <w:rPr>
          <w:rFonts w:ascii="Times New Roman" w:hAnsi="Times New Roman" w:cs="Times New Roman"/>
          <w:color w:val="000000" w:themeColor="text1"/>
          <w:sz w:val="24"/>
          <w:szCs w:val="24"/>
        </w:rPr>
        <w:t>тов;</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д) невыясненных поступлений, зачисляемых в бюджеты поселений – по нормативу 100 процентов;</w:t>
      </w:r>
    </w:p>
    <w:p w:rsidR="005D3A31" w:rsidRPr="00FD0F00" w:rsidRDefault="005D3A31" w:rsidP="005D3A31">
      <w:pPr>
        <w:spacing w:after="0"/>
        <w:ind w:firstLine="708"/>
        <w:jc w:val="both"/>
        <w:rPr>
          <w:rFonts w:ascii="Times New Roman" w:hAnsi="Times New Roman" w:cs="Times New Roman"/>
          <w:i/>
          <w:color w:val="000000" w:themeColor="text1"/>
          <w:sz w:val="24"/>
          <w:szCs w:val="24"/>
        </w:rPr>
      </w:pPr>
      <w:r w:rsidRPr="00FD0F00">
        <w:rPr>
          <w:rFonts w:ascii="Times New Roman" w:hAnsi="Times New Roman" w:cs="Times New Roman"/>
          <w:color w:val="000000" w:themeColor="text1"/>
          <w:sz w:val="24"/>
          <w:szCs w:val="24"/>
        </w:rPr>
        <w:t xml:space="preserve">3) </w:t>
      </w:r>
      <w:r w:rsidRPr="00FD0F00">
        <w:rPr>
          <w:rFonts w:ascii="Times New Roman" w:hAnsi="Times New Roman" w:cs="Times New Roman"/>
          <w:i/>
          <w:color w:val="000000" w:themeColor="text1"/>
          <w:sz w:val="24"/>
          <w:szCs w:val="24"/>
        </w:rPr>
        <w:t>безвозмездных поступлений;</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3. Установить доходы бюджета муниципального образования на  2018 год и на плановый период 2019 -2020 гг. по классификации доходов бюджетов Российской Ф</w:t>
      </w:r>
      <w:r w:rsidRPr="00FD0F00">
        <w:rPr>
          <w:rFonts w:ascii="Times New Roman" w:hAnsi="Times New Roman" w:cs="Times New Roman"/>
          <w:color w:val="000000" w:themeColor="text1"/>
          <w:sz w:val="24"/>
          <w:szCs w:val="24"/>
        </w:rPr>
        <w:t>е</w:t>
      </w:r>
      <w:r w:rsidRPr="00FD0F00">
        <w:rPr>
          <w:rFonts w:ascii="Times New Roman" w:hAnsi="Times New Roman" w:cs="Times New Roman"/>
          <w:color w:val="000000" w:themeColor="text1"/>
          <w:sz w:val="24"/>
          <w:szCs w:val="24"/>
        </w:rPr>
        <w:t>дерации  согласно приложениям 1,2 к настоящему Решению.</w:t>
      </w:r>
    </w:p>
    <w:p w:rsidR="005D3A31" w:rsidRPr="00FD0F00" w:rsidRDefault="005D3A31" w:rsidP="005D3A31">
      <w:pPr>
        <w:tabs>
          <w:tab w:val="left" w:pos="720"/>
        </w:tabs>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4. Утвердить перечень главных администраторов доходов бюджета                муниципального образования согласно приложению 3 к настоящему Решению.        </w:t>
      </w:r>
    </w:p>
    <w:p w:rsidR="005D3A31" w:rsidRPr="00FD0F00" w:rsidRDefault="005D3A31" w:rsidP="005D3A31">
      <w:pPr>
        <w:tabs>
          <w:tab w:val="left" w:pos="720"/>
        </w:tabs>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Утвердить перечень главных </w:t>
      </w:r>
      <w:proofErr w:type="gramStart"/>
      <w:r w:rsidRPr="00FD0F00">
        <w:rPr>
          <w:rFonts w:ascii="Times New Roman" w:hAnsi="Times New Roman" w:cs="Times New Roman"/>
          <w:color w:val="000000" w:themeColor="text1"/>
          <w:sz w:val="24"/>
          <w:szCs w:val="24"/>
        </w:rPr>
        <w:t>администраторов источников финансирования деф</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цита бюджета</w:t>
      </w:r>
      <w:proofErr w:type="gramEnd"/>
      <w:r w:rsidRPr="00FD0F00">
        <w:rPr>
          <w:rFonts w:ascii="Times New Roman" w:hAnsi="Times New Roman" w:cs="Times New Roman"/>
          <w:color w:val="000000" w:themeColor="text1"/>
          <w:sz w:val="24"/>
          <w:szCs w:val="24"/>
        </w:rPr>
        <w:t xml:space="preserve">  муниципального образования согласно приложению 4 к настоящему Реш</w:t>
      </w:r>
      <w:r w:rsidRPr="00FD0F00">
        <w:rPr>
          <w:rFonts w:ascii="Times New Roman" w:hAnsi="Times New Roman" w:cs="Times New Roman"/>
          <w:color w:val="000000" w:themeColor="text1"/>
          <w:sz w:val="24"/>
          <w:szCs w:val="24"/>
        </w:rPr>
        <w:t>е</w:t>
      </w:r>
      <w:r w:rsidRPr="00FD0F00">
        <w:rPr>
          <w:rFonts w:ascii="Times New Roman" w:hAnsi="Times New Roman" w:cs="Times New Roman"/>
          <w:color w:val="000000" w:themeColor="text1"/>
          <w:sz w:val="24"/>
          <w:szCs w:val="24"/>
        </w:rPr>
        <w:t xml:space="preserve">нию.   </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Статья 5. </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1. Утвердить распределение бюджетных ассигнований по разделам и подразделам классификации расходов бюджета на  2018 год и на плановый период 2019 -2020 гг. с</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гласно приложениям 5,6 к настоящему Решению.</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2. Утвердить распределение бюджетных ассигнований по разделам, подразделам, целевым статьям расходов и видам расходов классификации расходов бюджета на  2018 год и на плановый период 2019 -2020 гг. </w:t>
      </w:r>
      <w:proofErr w:type="gramStart"/>
      <w:r w:rsidRPr="00FD0F00">
        <w:rPr>
          <w:rFonts w:ascii="Times New Roman" w:hAnsi="Times New Roman" w:cs="Times New Roman"/>
          <w:color w:val="000000" w:themeColor="text1"/>
          <w:sz w:val="24"/>
          <w:szCs w:val="24"/>
        </w:rPr>
        <w:t>согласно приложения</w:t>
      </w:r>
      <w:proofErr w:type="gramEnd"/>
      <w:r w:rsidRPr="00FD0F00">
        <w:rPr>
          <w:rFonts w:ascii="Times New Roman" w:hAnsi="Times New Roman" w:cs="Times New Roman"/>
          <w:color w:val="000000" w:themeColor="text1"/>
          <w:sz w:val="24"/>
          <w:szCs w:val="24"/>
        </w:rPr>
        <w:t xml:space="preserve"> 7,8 к настоящему Реш</w:t>
      </w:r>
      <w:r w:rsidRPr="00FD0F00">
        <w:rPr>
          <w:rFonts w:ascii="Times New Roman" w:hAnsi="Times New Roman" w:cs="Times New Roman"/>
          <w:color w:val="000000" w:themeColor="text1"/>
          <w:sz w:val="24"/>
          <w:szCs w:val="24"/>
        </w:rPr>
        <w:t>е</w:t>
      </w:r>
      <w:r w:rsidRPr="00FD0F00">
        <w:rPr>
          <w:rFonts w:ascii="Times New Roman" w:hAnsi="Times New Roman" w:cs="Times New Roman"/>
          <w:color w:val="000000" w:themeColor="text1"/>
          <w:sz w:val="24"/>
          <w:szCs w:val="24"/>
        </w:rPr>
        <w:t>нию.</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3. Утвердить ведомственную структуру расходов бюджета на  2018 год и на пл</w:t>
      </w:r>
      <w:r w:rsidRPr="00FD0F00">
        <w:rPr>
          <w:rFonts w:ascii="Times New Roman" w:hAnsi="Times New Roman" w:cs="Times New Roman"/>
          <w:color w:val="000000" w:themeColor="text1"/>
          <w:sz w:val="24"/>
          <w:szCs w:val="24"/>
        </w:rPr>
        <w:t>а</w:t>
      </w:r>
      <w:r w:rsidRPr="00FD0F00">
        <w:rPr>
          <w:rFonts w:ascii="Times New Roman" w:hAnsi="Times New Roman" w:cs="Times New Roman"/>
          <w:color w:val="000000" w:themeColor="text1"/>
          <w:sz w:val="24"/>
          <w:szCs w:val="24"/>
        </w:rPr>
        <w:t>новый период 2019 -2020 гг.  (по главным распорядителям средств областного бюджета, разделам, подразделам, целевым статьям, группам видов расходов классификации расх</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дов бюджетов) согласно приложениям 9,10 к настоящему Решению.</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lastRenderedPageBreak/>
        <w:t xml:space="preserve">            Статья 6. Установить в  расходной  части  местного  бюджета на  2018 год  резер</w:t>
      </w:r>
      <w:r w:rsidRPr="00FD0F00">
        <w:rPr>
          <w:rFonts w:ascii="Times New Roman" w:hAnsi="Times New Roman" w:cs="Times New Roman"/>
          <w:color w:val="000000" w:themeColor="text1"/>
          <w:sz w:val="24"/>
          <w:szCs w:val="24"/>
        </w:rPr>
        <w:t>в</w:t>
      </w:r>
      <w:r w:rsidRPr="00FD0F00">
        <w:rPr>
          <w:rFonts w:ascii="Times New Roman" w:hAnsi="Times New Roman" w:cs="Times New Roman"/>
          <w:color w:val="000000" w:themeColor="text1"/>
          <w:sz w:val="24"/>
          <w:szCs w:val="24"/>
        </w:rPr>
        <w:t xml:space="preserve">ный фонд   администрации  муниципального образования  в размере  1 000 рублей и на плановый период 2019 года 1 000 рублей, на 2020 год 1 000 рублей. </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7. </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1.   Утвердить предельный объем муниципального долга на 2018 год в размере 1 388 000 рублей, на  2019 год в размере  1 524 700 рублей, на 2020 год  в размере 1 549 600 ру</w:t>
      </w:r>
      <w:r w:rsidRPr="00FD0F00">
        <w:rPr>
          <w:rFonts w:ascii="Times New Roman" w:hAnsi="Times New Roman" w:cs="Times New Roman"/>
          <w:color w:val="000000" w:themeColor="text1"/>
          <w:sz w:val="24"/>
          <w:szCs w:val="24"/>
        </w:rPr>
        <w:t>б</w:t>
      </w:r>
      <w:r w:rsidRPr="00FD0F00">
        <w:rPr>
          <w:rFonts w:ascii="Times New Roman" w:hAnsi="Times New Roman" w:cs="Times New Roman"/>
          <w:color w:val="000000" w:themeColor="text1"/>
          <w:sz w:val="24"/>
          <w:szCs w:val="24"/>
        </w:rPr>
        <w:t xml:space="preserve">лей;  </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2.    Утвердить верхний предел муниципального внутреннего долга по состоянию на 1 января 2019 года в размере 50 000 рублей, в том числе верхнего предела долга по муниц</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пальным гарантиям – 0 рублей</w:t>
      </w:r>
      <w:proofErr w:type="gramStart"/>
      <w:r w:rsidRPr="00FD0F00">
        <w:rPr>
          <w:rFonts w:ascii="Times New Roman" w:hAnsi="Times New Roman" w:cs="Times New Roman"/>
          <w:color w:val="000000" w:themeColor="text1"/>
          <w:sz w:val="24"/>
          <w:szCs w:val="24"/>
        </w:rPr>
        <w:t>;.</w:t>
      </w:r>
      <w:proofErr w:type="gramEnd"/>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Утвердить верхний предел муниципального внутреннего долга по состоянию на 1 января 2020 года в размере 100 000 рублей, в том числе верхнего предела долга по мун</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ципальным гарантиям – 0 рублей;</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Утвердить верхний предел муниципального внутреннего долга по состоянию на  1 января 2021 года в размере 150 000 рублей, в том числе верхнего предела долга по мун</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ципальным гарантиям – 0 рублей;</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Утвердить предельный объем расходов на обслуживание муниципального долга:</w:t>
      </w:r>
    </w:p>
    <w:p w:rsidR="005D3A31" w:rsidRPr="00FD0F00" w:rsidRDefault="005D3A31" w:rsidP="005D3A31">
      <w:pPr>
        <w:pStyle w:val="af2"/>
        <w:spacing w:line="276" w:lineRule="auto"/>
        <w:rPr>
          <w:color w:val="000000" w:themeColor="text1"/>
        </w:rPr>
      </w:pPr>
      <w:r w:rsidRPr="00FD0F00">
        <w:rPr>
          <w:color w:val="000000" w:themeColor="text1"/>
        </w:rPr>
        <w:t xml:space="preserve"> в 2018 году в размере  556 875 рублей, в 2019 году в размере 483 525 рублей, в 2020 году в размере  490 620 рублей;    </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8. Утвердить объем межбюджетных трансфертов, предоставляемых другим бюджетам бюджетной системы Российской Федерации в 2018 году в размере 383 816,18 рублей, в 2019 году в размере 32 475,77 рублей, в 2020 году в размере 0 рублей.</w:t>
      </w:r>
    </w:p>
    <w:p w:rsidR="005D3A31" w:rsidRPr="00FD0F00" w:rsidRDefault="005D3A31" w:rsidP="005D3A31">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9. Установить, что бюджетные ассигнования на исполнение публичных нормативных обязательств на 2018 год в размере – 0 тыс</w:t>
      </w:r>
      <w:proofErr w:type="gramStart"/>
      <w:r w:rsidRPr="00FD0F00">
        <w:rPr>
          <w:rFonts w:ascii="Times New Roman" w:hAnsi="Times New Roman" w:cs="Times New Roman"/>
          <w:color w:val="000000" w:themeColor="text1"/>
          <w:sz w:val="24"/>
          <w:szCs w:val="24"/>
        </w:rPr>
        <w:t>.р</w:t>
      </w:r>
      <w:proofErr w:type="gramEnd"/>
      <w:r w:rsidRPr="00FD0F00">
        <w:rPr>
          <w:rFonts w:ascii="Times New Roman" w:hAnsi="Times New Roman" w:cs="Times New Roman"/>
          <w:color w:val="000000" w:themeColor="text1"/>
          <w:sz w:val="24"/>
          <w:szCs w:val="24"/>
        </w:rPr>
        <w:t>ублей, на 2019 год в размере – 0 тыс.рублей, на 2020 год в размере – 0 тыс.рублей не направляются.</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10.  Утвердить программу муниципальных внутренних заимствований м</w:t>
      </w:r>
      <w:r w:rsidRPr="00FD0F00">
        <w:rPr>
          <w:rFonts w:ascii="Times New Roman" w:hAnsi="Times New Roman" w:cs="Times New Roman"/>
          <w:color w:val="000000" w:themeColor="text1"/>
          <w:sz w:val="24"/>
          <w:szCs w:val="24"/>
        </w:rPr>
        <w:t>у</w:t>
      </w:r>
      <w:r w:rsidRPr="00FD0F00">
        <w:rPr>
          <w:rFonts w:ascii="Times New Roman" w:hAnsi="Times New Roman" w:cs="Times New Roman"/>
          <w:color w:val="000000" w:themeColor="text1"/>
          <w:sz w:val="24"/>
          <w:szCs w:val="24"/>
        </w:rPr>
        <w:t>ниципального образования на  2018 год и на плановый период 2019 и 2020 годов    согла</w:t>
      </w:r>
      <w:r w:rsidRPr="00FD0F00">
        <w:rPr>
          <w:rFonts w:ascii="Times New Roman" w:hAnsi="Times New Roman" w:cs="Times New Roman"/>
          <w:color w:val="000000" w:themeColor="text1"/>
          <w:sz w:val="24"/>
          <w:szCs w:val="24"/>
        </w:rPr>
        <w:t>с</w:t>
      </w:r>
      <w:r w:rsidRPr="00FD0F00">
        <w:rPr>
          <w:rFonts w:ascii="Times New Roman" w:hAnsi="Times New Roman" w:cs="Times New Roman"/>
          <w:color w:val="000000" w:themeColor="text1"/>
          <w:sz w:val="24"/>
          <w:szCs w:val="24"/>
        </w:rPr>
        <w:t>но приложению 11,12 к настоящему Решению.</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11. Утвердить источники внутреннего финансирования  дефицита бюджета муниципального образования на  2018 год и на плановый период 2019 и 2020 годов    с</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гласно приложению 13,14  к  настоящему Решению.</w:t>
      </w:r>
    </w:p>
    <w:p w:rsidR="005D3A31" w:rsidRPr="00FD0F00" w:rsidRDefault="005D3A31" w:rsidP="005D3A31">
      <w:pPr>
        <w:spacing w:after="0"/>
        <w:ind w:firstLine="709"/>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12. Утвердить объем бюджетных ассигнований дорожного фонда муниц</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пального образования:</w:t>
      </w:r>
    </w:p>
    <w:p w:rsidR="005D3A31" w:rsidRPr="00FD0F00" w:rsidRDefault="005D3A31" w:rsidP="005D3A31">
      <w:pPr>
        <w:spacing w:after="0"/>
        <w:ind w:firstLine="709"/>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на  2018 год в сумме 1 058 300 рублей;</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на  2019 год в сумме 1 193 700 рублей;</w:t>
      </w:r>
    </w:p>
    <w:p w:rsidR="005D3A31" w:rsidRPr="00FD0F00" w:rsidRDefault="005D3A31" w:rsidP="005D3A31">
      <w:pPr>
        <w:spacing w:after="0"/>
        <w:ind w:firstLine="709"/>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на  2020 год в сумме 1 207 700 рублей;</w:t>
      </w:r>
    </w:p>
    <w:p w:rsidR="005D3A31" w:rsidRPr="00FD0F00" w:rsidRDefault="005D3A31" w:rsidP="005D3A31">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13. Настоящее Решение вступает в силу со дня его официального опублик</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вания, но не ранее 1 января 2018 года.</w:t>
      </w:r>
    </w:p>
    <w:p w:rsidR="005D3A31" w:rsidRPr="00FD0F00" w:rsidRDefault="005D3A31" w:rsidP="005D3A31">
      <w:pPr>
        <w:spacing w:after="0"/>
        <w:ind w:firstLine="36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14. Опубликовать настоящее Решение в порядке, установленном Уставом Бузыкановского муниципального образования.</w:t>
      </w:r>
    </w:p>
    <w:p w:rsidR="005D3A31" w:rsidRDefault="005D3A31" w:rsidP="005D3A31">
      <w:pPr>
        <w:widowControl w:val="0"/>
        <w:autoSpaceDE w:val="0"/>
        <w:autoSpaceDN w:val="0"/>
        <w:adjustRightInd w:val="0"/>
        <w:spacing w:after="0"/>
        <w:jc w:val="both"/>
        <w:rPr>
          <w:rFonts w:ascii="Times New Roman" w:hAnsi="Times New Roman"/>
          <w:sz w:val="24"/>
          <w:szCs w:val="24"/>
        </w:rPr>
      </w:pPr>
    </w:p>
    <w:p w:rsidR="005D3A31" w:rsidRDefault="005D3A31" w:rsidP="005D3A31">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5D3A31" w:rsidRDefault="005D3A31" w:rsidP="005D3A31">
      <w:pPr>
        <w:widowControl w:val="0"/>
        <w:autoSpaceDE w:val="0"/>
        <w:autoSpaceDN w:val="0"/>
        <w:adjustRightInd w:val="0"/>
        <w:spacing w:after="0"/>
        <w:jc w:val="both"/>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p>
    <w:p w:rsidR="005D3A31" w:rsidRDefault="005D3A31" w:rsidP="005D3A31">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муниципального </w:t>
      </w:r>
      <w:r w:rsidRPr="005A45E8">
        <w:rPr>
          <w:rFonts w:ascii="Times New Roman" w:hAnsi="Times New Roman"/>
          <w:bCs/>
          <w:sz w:val="24"/>
          <w:szCs w:val="24"/>
        </w:rPr>
        <w:t xml:space="preserve">образования </w:t>
      </w:r>
      <w:r>
        <w:rPr>
          <w:rFonts w:ascii="Times New Roman" w:hAnsi="Times New Roman"/>
          <w:bCs/>
          <w:sz w:val="24"/>
          <w:szCs w:val="24"/>
        </w:rPr>
        <w:t xml:space="preserve">                                                                            П.М.Кулаков</w:t>
      </w:r>
    </w:p>
    <w:p w:rsidR="005D3A31" w:rsidRPr="00FD0F00" w:rsidRDefault="005D3A31" w:rsidP="005D3A31">
      <w:pPr>
        <w:spacing w:after="0"/>
        <w:rPr>
          <w:rFonts w:ascii="Times New Roman" w:hAnsi="Times New Roman" w:cs="Times New Roman"/>
          <w:color w:val="000000" w:themeColor="text1"/>
          <w:sz w:val="24"/>
          <w:szCs w:val="24"/>
        </w:rPr>
      </w:pPr>
    </w:p>
    <w:p w:rsidR="005D3A31" w:rsidRPr="00FD0F00" w:rsidRDefault="005D3A31" w:rsidP="005D3A31">
      <w:pPr>
        <w:spacing w:after="0" w:line="240" w:lineRule="auto"/>
        <w:jc w:val="right"/>
        <w:rPr>
          <w:rFonts w:ascii="Times New Roman" w:hAnsi="Times New Roman" w:cs="Times New Roman"/>
        </w:rPr>
      </w:pPr>
      <w:r w:rsidRPr="00FD0F00">
        <w:rPr>
          <w:rFonts w:ascii="Times New Roman" w:hAnsi="Times New Roman" w:cs="Times New Roman"/>
          <w:b/>
        </w:rPr>
        <w:lastRenderedPageBreak/>
        <w:t xml:space="preserve">                                                                                                                            </w:t>
      </w:r>
      <w:r w:rsidRPr="00FD0F00">
        <w:rPr>
          <w:rFonts w:ascii="Times New Roman" w:hAnsi="Times New Roman" w:cs="Times New Roman"/>
        </w:rPr>
        <w:t>Приложение № 1</w:t>
      </w:r>
    </w:p>
    <w:p w:rsidR="005D3A31" w:rsidRPr="00FD0F00" w:rsidRDefault="005D3A31" w:rsidP="005D3A31">
      <w:pPr>
        <w:spacing w:after="0" w:line="240" w:lineRule="auto"/>
        <w:jc w:val="right"/>
        <w:rPr>
          <w:rFonts w:ascii="Times New Roman" w:hAnsi="Times New Roman" w:cs="Times New Roman"/>
        </w:rPr>
      </w:pPr>
      <w:r w:rsidRPr="00FD0F00">
        <w:rPr>
          <w:rFonts w:ascii="Times New Roman" w:hAnsi="Times New Roman" w:cs="Times New Roman"/>
        </w:rPr>
        <w:t xml:space="preserve">                                                                                   к решению  Думы </w:t>
      </w:r>
      <w:r w:rsidRPr="00FD0F00">
        <w:rPr>
          <w:rFonts w:ascii="Times New Roman" w:hAnsi="Times New Roman" w:cs="Times New Roman"/>
          <w:color w:val="3366FF"/>
        </w:rPr>
        <w:t>Бузыкановского</w:t>
      </w:r>
    </w:p>
    <w:p w:rsidR="005D3A31" w:rsidRPr="00FD0F00" w:rsidRDefault="005D3A31" w:rsidP="005D3A31">
      <w:pPr>
        <w:spacing w:after="0" w:line="240" w:lineRule="auto"/>
        <w:jc w:val="right"/>
        <w:rPr>
          <w:rFonts w:ascii="Times New Roman" w:hAnsi="Times New Roman" w:cs="Times New Roman"/>
        </w:rPr>
      </w:pPr>
      <w:r w:rsidRPr="00FD0F00">
        <w:rPr>
          <w:rFonts w:ascii="Times New Roman" w:hAnsi="Times New Roman" w:cs="Times New Roman"/>
        </w:rPr>
        <w:t xml:space="preserve">                                                                                муниципального образования  </w:t>
      </w:r>
    </w:p>
    <w:p w:rsidR="005D3A31" w:rsidRPr="00FD0F00" w:rsidRDefault="005D3A31" w:rsidP="005D3A31">
      <w:pPr>
        <w:spacing w:after="0" w:line="240" w:lineRule="auto"/>
        <w:jc w:val="right"/>
        <w:rPr>
          <w:rFonts w:ascii="Times New Roman" w:hAnsi="Times New Roman" w:cs="Times New Roman"/>
        </w:rPr>
      </w:pPr>
      <w:r w:rsidRPr="00FD0F00">
        <w:rPr>
          <w:rFonts w:ascii="Times New Roman" w:hAnsi="Times New Roman" w:cs="Times New Roman"/>
        </w:rPr>
        <w:t xml:space="preserve">                                                                               « О   бюджете  </w:t>
      </w:r>
      <w:r w:rsidRPr="00FD0F00">
        <w:rPr>
          <w:rFonts w:ascii="Times New Roman" w:hAnsi="Times New Roman" w:cs="Times New Roman"/>
          <w:color w:val="3366FF"/>
        </w:rPr>
        <w:t>Бузыкановского</w:t>
      </w:r>
    </w:p>
    <w:p w:rsidR="005D3A31" w:rsidRPr="00FD0F00" w:rsidRDefault="005D3A31" w:rsidP="005D3A31">
      <w:pPr>
        <w:spacing w:after="0" w:line="240" w:lineRule="auto"/>
        <w:jc w:val="right"/>
        <w:rPr>
          <w:rFonts w:ascii="Times New Roman" w:hAnsi="Times New Roman" w:cs="Times New Roman"/>
        </w:rPr>
      </w:pPr>
      <w:r w:rsidRPr="00FD0F00">
        <w:rPr>
          <w:rFonts w:ascii="Times New Roman" w:hAnsi="Times New Roman" w:cs="Times New Roman"/>
        </w:rPr>
        <w:t xml:space="preserve">                                                                                   муниципального образования на 2018 год и</w:t>
      </w:r>
    </w:p>
    <w:p w:rsidR="005D3A31" w:rsidRPr="00FD0F00" w:rsidRDefault="005D3A31" w:rsidP="005D3A31">
      <w:pPr>
        <w:spacing w:after="0" w:line="240" w:lineRule="auto"/>
        <w:jc w:val="right"/>
        <w:rPr>
          <w:rFonts w:ascii="Times New Roman" w:hAnsi="Times New Roman" w:cs="Times New Roman"/>
        </w:rPr>
      </w:pPr>
      <w:r w:rsidRPr="00FD0F00">
        <w:rPr>
          <w:rFonts w:ascii="Times New Roman" w:hAnsi="Times New Roman" w:cs="Times New Roman"/>
        </w:rPr>
        <w:t>на плановый период 2019 и 2020 годов</w:t>
      </w:r>
      <w:proofErr w:type="gramStart"/>
      <w:r w:rsidRPr="00FD0F00">
        <w:rPr>
          <w:rFonts w:ascii="Times New Roman" w:hAnsi="Times New Roman" w:cs="Times New Roman"/>
        </w:rPr>
        <w:t>.»</w:t>
      </w:r>
      <w:proofErr w:type="gramEnd"/>
    </w:p>
    <w:p w:rsidR="005D3A31" w:rsidRPr="00FD0F00" w:rsidRDefault="005D3A31" w:rsidP="005D3A31">
      <w:pPr>
        <w:spacing w:after="0" w:line="240" w:lineRule="auto"/>
        <w:jc w:val="right"/>
        <w:rPr>
          <w:rFonts w:ascii="Times New Roman" w:hAnsi="Times New Roman" w:cs="Times New Roman"/>
        </w:rPr>
      </w:pPr>
      <w:r>
        <w:rPr>
          <w:rFonts w:ascii="Times New Roman" w:hAnsi="Times New Roman" w:cs="Times New Roman"/>
        </w:rPr>
        <w:t xml:space="preserve">от      </w:t>
      </w:r>
      <w:r w:rsidRPr="00FD0F00">
        <w:rPr>
          <w:rFonts w:ascii="Times New Roman" w:hAnsi="Times New Roman" w:cs="Times New Roman"/>
        </w:rPr>
        <w:t xml:space="preserve">.2017 г. № </w:t>
      </w:r>
    </w:p>
    <w:p w:rsidR="005D3A31" w:rsidRPr="00FD0F00" w:rsidRDefault="005D3A31" w:rsidP="005D3A31">
      <w:pPr>
        <w:spacing w:after="0" w:line="240" w:lineRule="auto"/>
        <w:jc w:val="right"/>
        <w:rPr>
          <w:rFonts w:ascii="Times New Roman" w:hAnsi="Times New Roman" w:cs="Times New Roman"/>
        </w:rPr>
      </w:pPr>
    </w:p>
    <w:p w:rsidR="005D3A31" w:rsidRPr="00FD0F00" w:rsidRDefault="005D3A31" w:rsidP="005D3A31">
      <w:pPr>
        <w:spacing w:after="0" w:line="240" w:lineRule="auto"/>
        <w:jc w:val="right"/>
        <w:rPr>
          <w:rFonts w:ascii="Times New Roman" w:hAnsi="Times New Roman" w:cs="Times New Roman"/>
        </w:rPr>
      </w:pPr>
    </w:p>
    <w:p w:rsidR="005D3A31" w:rsidRPr="00FD0F00" w:rsidRDefault="005D3A31" w:rsidP="005D3A31">
      <w:pPr>
        <w:autoSpaceDE w:val="0"/>
        <w:autoSpaceDN w:val="0"/>
        <w:adjustRightInd w:val="0"/>
        <w:spacing w:after="0" w:line="240" w:lineRule="auto"/>
        <w:jc w:val="center"/>
        <w:rPr>
          <w:rFonts w:ascii="Times New Roman" w:hAnsi="Times New Roman" w:cs="Times New Roman"/>
          <w:b/>
          <w:bCs/>
          <w:color w:val="000000"/>
          <w:sz w:val="24"/>
          <w:szCs w:val="24"/>
        </w:rPr>
      </w:pPr>
      <w:r w:rsidRPr="00FD0F00">
        <w:rPr>
          <w:rFonts w:ascii="Times New Roman" w:hAnsi="Times New Roman" w:cs="Times New Roman"/>
          <w:b/>
          <w:bCs/>
          <w:color w:val="000000"/>
          <w:sz w:val="24"/>
          <w:szCs w:val="24"/>
        </w:rPr>
        <w:t xml:space="preserve">Доходы  бюджета  </w:t>
      </w:r>
      <w:r w:rsidRPr="00FD0F00">
        <w:rPr>
          <w:rFonts w:ascii="Times New Roman" w:hAnsi="Times New Roman" w:cs="Times New Roman"/>
          <w:b/>
          <w:sz w:val="24"/>
          <w:szCs w:val="24"/>
        </w:rPr>
        <w:t>Бузыкановского</w:t>
      </w:r>
      <w:r w:rsidRPr="00FD0F00">
        <w:rPr>
          <w:rFonts w:ascii="Times New Roman" w:hAnsi="Times New Roman" w:cs="Times New Roman"/>
          <w:color w:val="3366FF"/>
          <w:sz w:val="24"/>
          <w:szCs w:val="24"/>
        </w:rPr>
        <w:t xml:space="preserve"> </w:t>
      </w:r>
      <w:r w:rsidRPr="00FD0F00">
        <w:rPr>
          <w:rFonts w:ascii="Times New Roman" w:hAnsi="Times New Roman" w:cs="Times New Roman"/>
          <w:b/>
          <w:bCs/>
          <w:color w:val="000000"/>
          <w:sz w:val="24"/>
          <w:szCs w:val="24"/>
        </w:rPr>
        <w:t xml:space="preserve">муниципального образования </w:t>
      </w:r>
      <w:proofErr w:type="gramStart"/>
      <w:r w:rsidRPr="00FD0F00">
        <w:rPr>
          <w:rFonts w:ascii="Times New Roman" w:hAnsi="Times New Roman" w:cs="Times New Roman"/>
          <w:b/>
          <w:bCs/>
          <w:color w:val="000000"/>
          <w:sz w:val="24"/>
          <w:szCs w:val="24"/>
        </w:rPr>
        <w:t>на</w:t>
      </w:r>
      <w:proofErr w:type="gramEnd"/>
    </w:p>
    <w:p w:rsidR="005D3A31" w:rsidRPr="00FD0F00" w:rsidRDefault="005D3A31" w:rsidP="005D3A31">
      <w:pPr>
        <w:autoSpaceDE w:val="0"/>
        <w:autoSpaceDN w:val="0"/>
        <w:adjustRightInd w:val="0"/>
        <w:spacing w:after="0" w:line="240" w:lineRule="auto"/>
        <w:jc w:val="center"/>
        <w:rPr>
          <w:rFonts w:ascii="Times New Roman" w:hAnsi="Times New Roman" w:cs="Times New Roman"/>
          <w:b/>
          <w:bCs/>
          <w:color w:val="000000"/>
          <w:sz w:val="24"/>
          <w:szCs w:val="24"/>
        </w:rPr>
      </w:pPr>
    </w:p>
    <w:p w:rsidR="005D3A31" w:rsidRPr="00FD0F00" w:rsidRDefault="005D3A31" w:rsidP="005D3A31">
      <w:pPr>
        <w:autoSpaceDE w:val="0"/>
        <w:autoSpaceDN w:val="0"/>
        <w:adjustRightInd w:val="0"/>
        <w:spacing w:after="0" w:line="240" w:lineRule="auto"/>
        <w:jc w:val="center"/>
        <w:rPr>
          <w:rFonts w:ascii="Times New Roman" w:hAnsi="Times New Roman" w:cs="Times New Roman"/>
          <w:b/>
          <w:bCs/>
          <w:color w:val="000000"/>
        </w:rPr>
      </w:pPr>
      <w:r w:rsidRPr="00FD0F00">
        <w:rPr>
          <w:rFonts w:ascii="Times New Roman" w:hAnsi="Times New Roman" w:cs="Times New Roman"/>
          <w:b/>
          <w:bCs/>
          <w:color w:val="000000"/>
          <w:sz w:val="24"/>
          <w:szCs w:val="24"/>
        </w:rPr>
        <w:t>2018 год</w:t>
      </w:r>
      <w:r w:rsidRPr="00FD0F00">
        <w:rPr>
          <w:rFonts w:ascii="Times New Roman" w:hAnsi="Times New Roman" w:cs="Times New Roman"/>
          <w:b/>
          <w:bCs/>
          <w:color w:val="000000"/>
        </w:rPr>
        <w:t>.</w:t>
      </w:r>
    </w:p>
    <w:tbl>
      <w:tblPr>
        <w:tblW w:w="9740" w:type="dxa"/>
        <w:tblInd w:w="93" w:type="dxa"/>
        <w:tblLook w:val="04A0"/>
      </w:tblPr>
      <w:tblGrid>
        <w:gridCol w:w="5402"/>
        <w:gridCol w:w="2778"/>
        <w:gridCol w:w="1560"/>
      </w:tblGrid>
      <w:tr w:rsidR="005D3A31" w:rsidRPr="00FD0F00" w:rsidTr="00AD4281">
        <w:trPr>
          <w:trHeight w:val="255"/>
        </w:trPr>
        <w:tc>
          <w:tcPr>
            <w:tcW w:w="9740" w:type="dxa"/>
            <w:gridSpan w:val="3"/>
            <w:tcBorders>
              <w:top w:val="nil"/>
              <w:left w:val="nil"/>
              <w:bottom w:val="single" w:sz="4" w:space="0" w:color="auto"/>
              <w:right w:val="nil"/>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 xml:space="preserve">                                                                                                                       Единица измерения рублей</w:t>
            </w:r>
          </w:p>
        </w:tc>
      </w:tr>
      <w:tr w:rsidR="005D3A31" w:rsidRPr="00FD0F00" w:rsidTr="00AD4281">
        <w:trPr>
          <w:trHeight w:val="438"/>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Наименование доходов</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 xml:space="preserve">Код дохода </w:t>
            </w:r>
          </w:p>
          <w:p w:rsidR="005D3A31"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 xml:space="preserve">по бюджетной </w:t>
            </w:r>
          </w:p>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Сумма</w:t>
            </w:r>
          </w:p>
        </w:tc>
      </w:tr>
      <w:tr w:rsidR="005D3A31" w:rsidRPr="00FD0F00" w:rsidTr="00AD4281">
        <w:trPr>
          <w:trHeight w:val="438"/>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5D3A31" w:rsidRPr="00FD0F00" w:rsidRDefault="005D3A31" w:rsidP="00AD4281">
            <w:pPr>
              <w:spacing w:after="0" w:line="240" w:lineRule="auto"/>
              <w:rPr>
                <w:rFonts w:ascii="Times New Roman" w:hAnsi="Times New Roman" w:cs="Times New Roman"/>
                <w:b/>
                <w:bCs/>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D3A31" w:rsidRPr="00FD0F00" w:rsidRDefault="005D3A31" w:rsidP="00AD4281">
            <w:pPr>
              <w:spacing w:after="0" w:line="240" w:lineRule="auto"/>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D3A31" w:rsidRPr="00FD0F00" w:rsidRDefault="005D3A31" w:rsidP="00AD4281">
            <w:pPr>
              <w:spacing w:after="0" w:line="240" w:lineRule="auto"/>
              <w:rPr>
                <w:rFonts w:ascii="Times New Roman" w:hAnsi="Times New Roman" w:cs="Times New Roman"/>
                <w:b/>
                <w:bCs/>
              </w:rPr>
            </w:pP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w:t>
            </w:r>
          </w:p>
        </w:tc>
        <w:tc>
          <w:tcPr>
            <w:tcW w:w="2778" w:type="dxa"/>
            <w:tcBorders>
              <w:top w:val="nil"/>
              <w:left w:val="nil"/>
              <w:bottom w:val="single" w:sz="4" w:space="0" w:color="auto"/>
              <w:right w:val="single" w:sz="4" w:space="0" w:color="auto"/>
            </w:tcBorders>
            <w:shd w:val="clear" w:color="auto" w:fill="auto"/>
            <w:noWrap/>
            <w:vAlign w:val="center"/>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2</w:t>
            </w:r>
          </w:p>
        </w:tc>
        <w:tc>
          <w:tcPr>
            <w:tcW w:w="1560" w:type="dxa"/>
            <w:tcBorders>
              <w:top w:val="nil"/>
              <w:left w:val="nil"/>
              <w:bottom w:val="single" w:sz="4" w:space="0" w:color="auto"/>
              <w:right w:val="single" w:sz="4" w:space="0" w:color="auto"/>
            </w:tcBorders>
            <w:shd w:val="clear" w:color="auto" w:fill="auto"/>
            <w:noWrap/>
            <w:vAlign w:val="center"/>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3</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НАЛОГОВЫЕ И НЕНАЛОГОВЫЕ ДОХОДЫ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000 10000000000000 000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1 388 000,00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НАЛОГИ НА ПРИБЫЛЬ, ДОХОДЫ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182 10100000000000 000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216 600,00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i/>
                <w:iCs/>
              </w:rPr>
            </w:pPr>
            <w:r w:rsidRPr="00FD0F00">
              <w:rPr>
                <w:rFonts w:ascii="Times New Roman" w:hAnsi="Times New Roman" w:cs="Times New Roman"/>
                <w:b/>
                <w:bCs/>
                <w:i/>
                <w:iCs/>
              </w:rPr>
              <w:t>Налог на доходы физических лиц</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182 10102000010000 000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216 600,00</w:t>
            </w:r>
          </w:p>
        </w:tc>
      </w:tr>
      <w:tr w:rsidR="005D3A31" w:rsidRPr="00FD0F00" w:rsidTr="00AD4281">
        <w:trPr>
          <w:trHeight w:val="10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Налог на доходы физических лиц с доходов, источн</w:t>
            </w:r>
            <w:r w:rsidRPr="00FD0F00">
              <w:rPr>
                <w:rFonts w:ascii="Times New Roman" w:hAnsi="Times New Roman" w:cs="Times New Roman"/>
                <w:i/>
                <w:iCs/>
              </w:rPr>
              <w:t>и</w:t>
            </w:r>
            <w:r w:rsidRPr="00FD0F00">
              <w:rPr>
                <w:rFonts w:ascii="Times New Roman" w:hAnsi="Times New Roman" w:cs="Times New Roman"/>
                <w:i/>
                <w:iCs/>
              </w:rPr>
              <w:t>ком которых является налоговый агент, за исключ</w:t>
            </w:r>
            <w:r w:rsidRPr="00FD0F00">
              <w:rPr>
                <w:rFonts w:ascii="Times New Roman" w:hAnsi="Times New Roman" w:cs="Times New Roman"/>
                <w:i/>
                <w:iCs/>
              </w:rPr>
              <w:t>е</w:t>
            </w:r>
            <w:r w:rsidRPr="00FD0F00">
              <w:rPr>
                <w:rFonts w:ascii="Times New Roman" w:hAnsi="Times New Roman" w:cs="Times New Roman"/>
                <w:i/>
                <w:iCs/>
              </w:rPr>
              <w:t>нием доходов, в отношении которых исчисление и у</w:t>
            </w:r>
            <w:r w:rsidRPr="00FD0F00">
              <w:rPr>
                <w:rFonts w:ascii="Times New Roman" w:hAnsi="Times New Roman" w:cs="Times New Roman"/>
                <w:i/>
                <w:iCs/>
              </w:rPr>
              <w:t>п</w:t>
            </w:r>
            <w:r w:rsidRPr="00FD0F00">
              <w:rPr>
                <w:rFonts w:ascii="Times New Roman" w:hAnsi="Times New Roman" w:cs="Times New Roman"/>
                <w:i/>
                <w:iCs/>
              </w:rPr>
              <w:t>лата налога осуществляются в соответствии со статьями 227, 227</w:t>
            </w:r>
            <w:r w:rsidRPr="00FD0F00">
              <w:rPr>
                <w:rFonts w:ascii="Times New Roman" w:hAnsi="Times New Roman" w:cs="Times New Roman"/>
                <w:i/>
                <w:iCs/>
                <w:vertAlign w:val="superscript"/>
              </w:rPr>
              <w:t>1</w:t>
            </w:r>
            <w:r w:rsidRPr="00FD0F00">
              <w:rPr>
                <w:rFonts w:ascii="Times New Roman" w:hAnsi="Times New Roman" w:cs="Times New Roman"/>
                <w:i/>
                <w:iCs/>
              </w:rPr>
              <w:t xml:space="preserve"> и 228 Налогового кодекса Росси</w:t>
            </w:r>
            <w:r w:rsidRPr="00FD0F00">
              <w:rPr>
                <w:rFonts w:ascii="Times New Roman" w:hAnsi="Times New Roman" w:cs="Times New Roman"/>
                <w:i/>
                <w:iCs/>
              </w:rPr>
              <w:t>й</w:t>
            </w:r>
            <w:r w:rsidRPr="00FD0F00">
              <w:rPr>
                <w:rFonts w:ascii="Times New Roman" w:hAnsi="Times New Roman" w:cs="Times New Roman"/>
                <w:i/>
                <w:iCs/>
              </w:rPr>
              <w:t>ской Федерации</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182 10102010010000 110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216 600,00</w:t>
            </w:r>
          </w:p>
        </w:tc>
      </w:tr>
      <w:tr w:rsidR="005D3A31" w:rsidRPr="00FD0F00" w:rsidTr="00AD4281">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НАЛОГИ НА ТОВАРЫ (РАБОТЫ, УСЛУГИ), РЕАЛИЗУЕМЫЕ НА ТЕРРИТОРИИ РОССИ</w:t>
            </w:r>
            <w:r w:rsidRPr="00FD0F00">
              <w:rPr>
                <w:rFonts w:ascii="Times New Roman" w:hAnsi="Times New Roman" w:cs="Times New Roman"/>
                <w:b/>
                <w:bCs/>
              </w:rPr>
              <w:t>Й</w:t>
            </w:r>
            <w:r w:rsidRPr="00FD0F00">
              <w:rPr>
                <w:rFonts w:ascii="Times New Roman" w:hAnsi="Times New Roman" w:cs="Times New Roman"/>
                <w:b/>
                <w:bCs/>
              </w:rPr>
              <w:t>СКОЙ ФЕДЕРАЦИИ</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100 10300000000000 000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1 058 300,00</w:t>
            </w:r>
          </w:p>
        </w:tc>
      </w:tr>
      <w:tr w:rsidR="005D3A31" w:rsidRPr="00FD0F00" w:rsidTr="00AD4281">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Доходы от уплаты акцизов на дизельное топливо, подлежащее распределению между бюджетами субъектов Российской Федерации и местными бю</w:t>
            </w:r>
            <w:r w:rsidRPr="00FD0F00">
              <w:rPr>
                <w:rFonts w:ascii="Times New Roman" w:hAnsi="Times New Roman" w:cs="Times New Roman"/>
                <w:i/>
                <w:iCs/>
              </w:rPr>
              <w:t>д</w:t>
            </w:r>
            <w:r w:rsidRPr="00FD0F00">
              <w:rPr>
                <w:rFonts w:ascii="Times New Roman" w:hAnsi="Times New Roman" w:cs="Times New Roman"/>
                <w:i/>
                <w:iCs/>
              </w:rPr>
              <w:t>жетами с учетом установленных дифференцирова</w:t>
            </w:r>
            <w:r w:rsidRPr="00FD0F00">
              <w:rPr>
                <w:rFonts w:ascii="Times New Roman" w:hAnsi="Times New Roman" w:cs="Times New Roman"/>
                <w:i/>
                <w:iCs/>
              </w:rPr>
              <w:t>н</w:t>
            </w:r>
            <w:r w:rsidRPr="00FD0F00">
              <w:rPr>
                <w:rFonts w:ascii="Times New Roman" w:hAnsi="Times New Roman" w:cs="Times New Roman"/>
                <w:i/>
                <w:iCs/>
              </w:rPr>
              <w:t xml:space="preserve">ных нормативов отчислений в </w:t>
            </w:r>
            <w:proofErr w:type="spellStart"/>
            <w:proofErr w:type="gramStart"/>
            <w:r w:rsidRPr="00FD0F00">
              <w:rPr>
                <w:rFonts w:ascii="Times New Roman" w:hAnsi="Times New Roman" w:cs="Times New Roman"/>
                <w:i/>
                <w:iCs/>
              </w:rPr>
              <w:t>в</w:t>
            </w:r>
            <w:proofErr w:type="spellEnd"/>
            <w:proofErr w:type="gramEnd"/>
            <w:r w:rsidRPr="00FD0F00">
              <w:rPr>
                <w:rFonts w:ascii="Times New Roman" w:hAnsi="Times New Roman" w:cs="Times New Roman"/>
                <w:i/>
                <w:iCs/>
              </w:rPr>
              <w:t xml:space="preserve"> местные бюджеты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100 10302230010000 110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333 300,00</w:t>
            </w:r>
          </w:p>
        </w:tc>
      </w:tr>
      <w:tr w:rsidR="005D3A31" w:rsidRPr="00FD0F00" w:rsidTr="00AD4281">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w:t>
            </w:r>
            <w:r w:rsidRPr="00FD0F00">
              <w:rPr>
                <w:rFonts w:ascii="Times New Roman" w:hAnsi="Times New Roman" w:cs="Times New Roman"/>
                <w:i/>
                <w:iCs/>
              </w:rPr>
              <w:t>е</w:t>
            </w:r>
            <w:r w:rsidRPr="00FD0F00">
              <w:rPr>
                <w:rFonts w:ascii="Times New Roman" w:hAnsi="Times New Roman" w:cs="Times New Roman"/>
                <w:i/>
                <w:iCs/>
              </w:rPr>
              <w:t>стными бюджетами с учетом установленных ди</w:t>
            </w:r>
            <w:r w:rsidRPr="00FD0F00">
              <w:rPr>
                <w:rFonts w:ascii="Times New Roman" w:hAnsi="Times New Roman" w:cs="Times New Roman"/>
                <w:i/>
                <w:iCs/>
              </w:rPr>
              <w:t>ф</w:t>
            </w:r>
            <w:r w:rsidRPr="00FD0F00">
              <w:rPr>
                <w:rFonts w:ascii="Times New Roman" w:hAnsi="Times New Roman" w:cs="Times New Roman"/>
                <w:i/>
                <w:iCs/>
              </w:rPr>
              <w:t>ференцированных нормативов отчислений в местные бюджеты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100 10302240010000 110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5 300,00</w:t>
            </w:r>
          </w:p>
        </w:tc>
      </w:tr>
      <w:tr w:rsidR="005D3A31" w:rsidRPr="00FD0F00" w:rsidTr="00AD4281">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 xml:space="preserve">Доходы от уплаты акцизов на автомобильный бензин, </w:t>
            </w:r>
            <w:proofErr w:type="spellStart"/>
            <w:r w:rsidRPr="00FD0F00">
              <w:rPr>
                <w:rFonts w:ascii="Times New Roman" w:hAnsi="Times New Roman" w:cs="Times New Roman"/>
                <w:i/>
                <w:iCs/>
              </w:rPr>
              <w:t>родлежащие</w:t>
            </w:r>
            <w:proofErr w:type="spellEnd"/>
            <w:r w:rsidRPr="00FD0F00">
              <w:rPr>
                <w:rFonts w:ascii="Times New Roman" w:hAnsi="Times New Roman" w:cs="Times New Roman"/>
                <w:i/>
                <w:iCs/>
              </w:rPr>
              <w:t xml:space="preserve"> распределению между бюджетами субъектов Российской Федерации и местными бю</w:t>
            </w:r>
            <w:r w:rsidRPr="00FD0F00">
              <w:rPr>
                <w:rFonts w:ascii="Times New Roman" w:hAnsi="Times New Roman" w:cs="Times New Roman"/>
                <w:i/>
                <w:iCs/>
              </w:rPr>
              <w:t>д</w:t>
            </w:r>
            <w:r w:rsidRPr="00FD0F00">
              <w:rPr>
                <w:rFonts w:ascii="Times New Roman" w:hAnsi="Times New Roman" w:cs="Times New Roman"/>
                <w:i/>
                <w:iCs/>
              </w:rPr>
              <w:t>жетами с учетом установленных дифференцирова</w:t>
            </w:r>
            <w:r w:rsidRPr="00FD0F00">
              <w:rPr>
                <w:rFonts w:ascii="Times New Roman" w:hAnsi="Times New Roman" w:cs="Times New Roman"/>
                <w:i/>
                <w:iCs/>
              </w:rPr>
              <w:t>н</w:t>
            </w:r>
            <w:r w:rsidRPr="00FD0F00">
              <w:rPr>
                <w:rFonts w:ascii="Times New Roman" w:hAnsi="Times New Roman" w:cs="Times New Roman"/>
                <w:i/>
                <w:iCs/>
              </w:rPr>
              <w:t>ных нормативов отчислений в местные бюджеты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100 10302250010000 110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766 300,00</w:t>
            </w:r>
          </w:p>
        </w:tc>
      </w:tr>
      <w:tr w:rsidR="005D3A31" w:rsidRPr="00FD0F00" w:rsidTr="00AD4281">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Доходы от уплаты акцизов на прямогонный бензин, подлежащие распределению между бюджетами субъектов Российской Федерации и местными бю</w:t>
            </w:r>
            <w:r w:rsidRPr="00FD0F00">
              <w:rPr>
                <w:rFonts w:ascii="Times New Roman" w:hAnsi="Times New Roman" w:cs="Times New Roman"/>
                <w:i/>
                <w:iCs/>
              </w:rPr>
              <w:t>д</w:t>
            </w:r>
            <w:r w:rsidRPr="00FD0F00">
              <w:rPr>
                <w:rFonts w:ascii="Times New Roman" w:hAnsi="Times New Roman" w:cs="Times New Roman"/>
                <w:i/>
                <w:iCs/>
              </w:rPr>
              <w:t>жетами с учетом установленных дифференцирова</w:t>
            </w:r>
            <w:r w:rsidRPr="00FD0F00">
              <w:rPr>
                <w:rFonts w:ascii="Times New Roman" w:hAnsi="Times New Roman" w:cs="Times New Roman"/>
                <w:i/>
                <w:iCs/>
              </w:rPr>
              <w:t>н</w:t>
            </w:r>
            <w:r w:rsidRPr="00FD0F00">
              <w:rPr>
                <w:rFonts w:ascii="Times New Roman" w:hAnsi="Times New Roman" w:cs="Times New Roman"/>
                <w:i/>
                <w:iCs/>
              </w:rPr>
              <w:t>ных нормативов отчислений в местные бюджеты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100 10302260010000 110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-46 600,00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НАЛОГИ НА СОВОКУПНЫЙ ДОХОД</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182 10500000000000 000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17 500,00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Единый сельскохозяйственный налог (сумма плат</w:t>
            </w:r>
            <w:r w:rsidRPr="00FD0F00">
              <w:rPr>
                <w:rFonts w:ascii="Times New Roman" w:hAnsi="Times New Roman" w:cs="Times New Roman"/>
                <w:i/>
                <w:iCs/>
              </w:rPr>
              <w:t>е</w:t>
            </w:r>
            <w:r w:rsidRPr="00FD0F00">
              <w:rPr>
                <w:rFonts w:ascii="Times New Roman" w:hAnsi="Times New Roman" w:cs="Times New Roman"/>
                <w:i/>
                <w:iCs/>
              </w:rPr>
              <w:t>жа)</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182 10503010011000 110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17 500,00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НАЛОГИ НА ИМУЩЕСТВО</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182 10600000000000 000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20 000,00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lastRenderedPageBreak/>
              <w:t>Налог на имущество физических лиц</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i/>
                <w:iCs/>
              </w:rPr>
            </w:pPr>
            <w:r w:rsidRPr="00FD0F00">
              <w:rPr>
                <w:rFonts w:ascii="Times New Roman" w:hAnsi="Times New Roman" w:cs="Times New Roman"/>
                <w:i/>
                <w:iCs/>
              </w:rPr>
              <w:t>182 10601000000000 110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i/>
                <w:iCs/>
              </w:rPr>
            </w:pPr>
            <w:r w:rsidRPr="00FD0F00">
              <w:rPr>
                <w:rFonts w:ascii="Times New Roman" w:hAnsi="Times New Roman" w:cs="Times New Roman"/>
                <w:i/>
                <w:iCs/>
              </w:rPr>
              <w:t>20 000,00</w:t>
            </w:r>
          </w:p>
        </w:tc>
      </w:tr>
      <w:tr w:rsidR="005D3A31" w:rsidRPr="00FD0F00" w:rsidTr="00AD4281">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182 10601030100000 110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20 000,00</w:t>
            </w:r>
          </w:p>
        </w:tc>
      </w:tr>
      <w:tr w:rsidR="005D3A31" w:rsidRPr="00FD0F00" w:rsidTr="00AD4281">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182 10601030101000 110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20 000,00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Земельный налог</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182 10606000000000 110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47 000,00</w:t>
            </w:r>
          </w:p>
        </w:tc>
      </w:tr>
      <w:tr w:rsidR="005D3A31" w:rsidRPr="00FD0F00" w:rsidTr="00AD4281">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Земельный налог с организаций, обладающих земел</w:t>
            </w:r>
            <w:r w:rsidRPr="00FD0F00">
              <w:rPr>
                <w:rFonts w:ascii="Times New Roman" w:hAnsi="Times New Roman" w:cs="Times New Roman"/>
                <w:i/>
                <w:iCs/>
              </w:rPr>
              <w:t>ь</w:t>
            </w:r>
            <w:r w:rsidRPr="00FD0F00">
              <w:rPr>
                <w:rFonts w:ascii="Times New Roman" w:hAnsi="Times New Roman" w:cs="Times New Roman"/>
                <w:i/>
                <w:iCs/>
              </w:rPr>
              <w:t>ным участком, расположенным в границах сельских поселений</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182 10606033100000 110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32 000,00</w:t>
            </w:r>
          </w:p>
        </w:tc>
      </w:tr>
      <w:tr w:rsidR="005D3A31" w:rsidRPr="00FD0F00" w:rsidTr="00AD4281">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Земельный налог с физических лиц, обладающих з</w:t>
            </w:r>
            <w:r w:rsidRPr="00FD0F00">
              <w:rPr>
                <w:rFonts w:ascii="Times New Roman" w:hAnsi="Times New Roman" w:cs="Times New Roman"/>
                <w:i/>
                <w:iCs/>
              </w:rPr>
              <w:t>е</w:t>
            </w:r>
            <w:r w:rsidRPr="00FD0F00">
              <w:rPr>
                <w:rFonts w:ascii="Times New Roman" w:hAnsi="Times New Roman" w:cs="Times New Roman"/>
                <w:i/>
                <w:iCs/>
              </w:rPr>
              <w:t>мельным участком, расположенным в границах сел</w:t>
            </w:r>
            <w:r w:rsidRPr="00FD0F00">
              <w:rPr>
                <w:rFonts w:ascii="Times New Roman" w:hAnsi="Times New Roman" w:cs="Times New Roman"/>
                <w:i/>
                <w:iCs/>
              </w:rPr>
              <w:t>ь</w:t>
            </w:r>
            <w:r w:rsidRPr="00FD0F00">
              <w:rPr>
                <w:rFonts w:ascii="Times New Roman" w:hAnsi="Times New Roman" w:cs="Times New Roman"/>
                <w:i/>
                <w:iCs/>
              </w:rPr>
              <w:t>ских поселений</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182 10606043100000 110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15 000,00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ГОСУДАРСТВЕННАЯ ПОШЛИНА</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960 10800000000000 000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5 000,00</w:t>
            </w:r>
          </w:p>
        </w:tc>
      </w:tr>
      <w:tr w:rsidR="005D3A31" w:rsidRPr="00FD0F00" w:rsidTr="00AD4281">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Государственная пошлина за совершение нотариал</w:t>
            </w:r>
            <w:r w:rsidRPr="00FD0F00">
              <w:rPr>
                <w:rFonts w:ascii="Times New Roman" w:hAnsi="Times New Roman" w:cs="Times New Roman"/>
                <w:i/>
                <w:iCs/>
              </w:rPr>
              <w:t>ь</w:t>
            </w:r>
            <w:r w:rsidRPr="00FD0F00">
              <w:rPr>
                <w:rFonts w:ascii="Times New Roman" w:hAnsi="Times New Roman" w:cs="Times New Roman"/>
                <w:i/>
                <w:iCs/>
              </w:rPr>
              <w:t>ных действий (за исключением действий, соверша</w:t>
            </w:r>
            <w:r w:rsidRPr="00FD0F00">
              <w:rPr>
                <w:rFonts w:ascii="Times New Roman" w:hAnsi="Times New Roman" w:cs="Times New Roman"/>
                <w:i/>
                <w:iCs/>
              </w:rPr>
              <w:t>е</w:t>
            </w:r>
            <w:r w:rsidRPr="00FD0F00">
              <w:rPr>
                <w:rFonts w:ascii="Times New Roman" w:hAnsi="Times New Roman" w:cs="Times New Roman"/>
                <w:i/>
                <w:iCs/>
              </w:rPr>
              <w:t>мых консульскими учреждениями Российской Федер</w:t>
            </w:r>
            <w:r w:rsidRPr="00FD0F00">
              <w:rPr>
                <w:rFonts w:ascii="Times New Roman" w:hAnsi="Times New Roman" w:cs="Times New Roman"/>
                <w:i/>
                <w:iCs/>
              </w:rPr>
              <w:t>а</w:t>
            </w:r>
            <w:r w:rsidRPr="00FD0F00">
              <w:rPr>
                <w:rFonts w:ascii="Times New Roman" w:hAnsi="Times New Roman" w:cs="Times New Roman"/>
                <w:i/>
                <w:iCs/>
              </w:rPr>
              <w:t>ции)</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960 10804000010000 110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5 000,00</w:t>
            </w:r>
          </w:p>
        </w:tc>
      </w:tr>
      <w:tr w:rsidR="005D3A31" w:rsidRPr="00FD0F00" w:rsidTr="00AD4281">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Государственная пошлина за совершение нотариал</w:t>
            </w:r>
            <w:r w:rsidRPr="00FD0F00">
              <w:rPr>
                <w:rFonts w:ascii="Times New Roman" w:hAnsi="Times New Roman" w:cs="Times New Roman"/>
                <w:i/>
                <w:iCs/>
              </w:rPr>
              <w:t>ь</w:t>
            </w:r>
            <w:r w:rsidRPr="00FD0F00">
              <w:rPr>
                <w:rFonts w:ascii="Times New Roman" w:hAnsi="Times New Roman" w:cs="Times New Roman"/>
                <w:i/>
                <w:iCs/>
              </w:rPr>
              <w:t>ных действий должностными лицами органов мес</w:t>
            </w:r>
            <w:r w:rsidRPr="00FD0F00">
              <w:rPr>
                <w:rFonts w:ascii="Times New Roman" w:hAnsi="Times New Roman" w:cs="Times New Roman"/>
                <w:i/>
                <w:iCs/>
              </w:rPr>
              <w:t>т</w:t>
            </w:r>
            <w:r w:rsidRPr="00FD0F00">
              <w:rPr>
                <w:rFonts w:ascii="Times New Roman" w:hAnsi="Times New Roman" w:cs="Times New Roman"/>
                <w:i/>
                <w:iCs/>
              </w:rPr>
              <w:t>ного самоуправления, уполномоченными в соответс</w:t>
            </w:r>
            <w:r w:rsidRPr="00FD0F00">
              <w:rPr>
                <w:rFonts w:ascii="Times New Roman" w:hAnsi="Times New Roman" w:cs="Times New Roman"/>
                <w:i/>
                <w:iCs/>
              </w:rPr>
              <w:t>т</w:t>
            </w:r>
            <w:r w:rsidRPr="00FD0F00">
              <w:rPr>
                <w:rFonts w:ascii="Times New Roman" w:hAnsi="Times New Roman" w:cs="Times New Roman"/>
                <w:i/>
                <w:iCs/>
              </w:rPr>
              <w:t>вии с законодательными актами Российской Федер</w:t>
            </w:r>
            <w:r w:rsidRPr="00FD0F00">
              <w:rPr>
                <w:rFonts w:ascii="Times New Roman" w:hAnsi="Times New Roman" w:cs="Times New Roman"/>
                <w:i/>
                <w:iCs/>
              </w:rPr>
              <w:t>а</w:t>
            </w:r>
            <w:r w:rsidRPr="00FD0F00">
              <w:rPr>
                <w:rFonts w:ascii="Times New Roman" w:hAnsi="Times New Roman" w:cs="Times New Roman"/>
                <w:i/>
                <w:iCs/>
              </w:rPr>
              <w:t>ции на совершение нотариальных действий</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960 10804020010000 110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5 000,00</w:t>
            </w:r>
          </w:p>
        </w:tc>
      </w:tr>
      <w:tr w:rsidR="005D3A31" w:rsidRPr="00FD0F00" w:rsidTr="00AD4281">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ДОХОДЫ ОТ ОКАЗАНИЯ ПЛАТНЫХ УСЛУГ И КОМПЕНСАЦИИ ЗАТРАТ ГОСУДАРСТВА</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960 11300000000000 000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20 000,00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Доходы от оказания услуг или компенсации затрат государства</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960 11301000000000 000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20 000,00</w:t>
            </w:r>
          </w:p>
        </w:tc>
      </w:tr>
      <w:tr w:rsidR="005D3A31" w:rsidRPr="00FD0F00" w:rsidTr="00AD4281">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Прочие доходы от оказания платных услуг (работ) получателями средств бюджетов сельских поселений</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960 11301995100000 130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20 000,00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ПРОЧИЕ НЕНАЛОГОВЫЕ ДОХОДЫ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960 11700000000000 000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3 600,00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Прочие неналоговые доходы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960 11705000000000 180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3 600,00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Прочие неналоговые доходы бюджетов сельских пос</w:t>
            </w:r>
            <w:r w:rsidRPr="00FD0F00">
              <w:rPr>
                <w:rFonts w:ascii="Times New Roman" w:hAnsi="Times New Roman" w:cs="Times New Roman"/>
                <w:i/>
                <w:iCs/>
              </w:rPr>
              <w:t>е</w:t>
            </w:r>
            <w:r w:rsidRPr="00FD0F00">
              <w:rPr>
                <w:rFonts w:ascii="Times New Roman" w:hAnsi="Times New Roman" w:cs="Times New Roman"/>
                <w:i/>
                <w:iCs/>
              </w:rPr>
              <w:t>лений</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960 11705050100000 180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3 600,00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БЕЗВОЗМЕЗДНЫЕ ПОСТУПЛЕНИЯ</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000 20000000000000 000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2 326 500,00</w:t>
            </w:r>
          </w:p>
        </w:tc>
      </w:tr>
      <w:tr w:rsidR="005D3A31" w:rsidRPr="00FD0F00" w:rsidTr="00AD4281">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БЕЗВОЗМЕЗДНЫЕ ПОСТУПЛЕНИЯ ОТ ДР</w:t>
            </w:r>
            <w:r w:rsidRPr="00FD0F00">
              <w:rPr>
                <w:rFonts w:ascii="Times New Roman" w:hAnsi="Times New Roman" w:cs="Times New Roman"/>
                <w:b/>
                <w:bCs/>
              </w:rPr>
              <w:t>У</w:t>
            </w:r>
            <w:r w:rsidRPr="00FD0F00">
              <w:rPr>
                <w:rFonts w:ascii="Times New Roman" w:hAnsi="Times New Roman" w:cs="Times New Roman"/>
                <w:b/>
                <w:bCs/>
              </w:rPr>
              <w:t>ГИХ БЮДЖЕТОВ БЮДЖЕТНОЙ СИСТЕМЫ РОССИЙСКОЙ ФЕДЕРАЦИИ</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000 20200000000000 000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2 326 500,00</w:t>
            </w:r>
          </w:p>
        </w:tc>
      </w:tr>
      <w:tr w:rsidR="005D3A31" w:rsidRPr="00FD0F00" w:rsidTr="00AD4281">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i/>
                <w:iCs/>
              </w:rPr>
            </w:pPr>
            <w:r w:rsidRPr="00FD0F00">
              <w:rPr>
                <w:rFonts w:ascii="Times New Roman" w:hAnsi="Times New Roman" w:cs="Times New Roman"/>
                <w:b/>
                <w:bCs/>
                <w:i/>
                <w:iCs/>
              </w:rPr>
              <w:t>Дотации бюджетам субъектов Российской Фед</w:t>
            </w:r>
            <w:r w:rsidRPr="00FD0F00">
              <w:rPr>
                <w:rFonts w:ascii="Times New Roman" w:hAnsi="Times New Roman" w:cs="Times New Roman"/>
                <w:b/>
                <w:bCs/>
                <w:i/>
                <w:iCs/>
              </w:rPr>
              <w:t>е</w:t>
            </w:r>
            <w:r w:rsidRPr="00FD0F00">
              <w:rPr>
                <w:rFonts w:ascii="Times New Roman" w:hAnsi="Times New Roman" w:cs="Times New Roman"/>
                <w:b/>
                <w:bCs/>
                <w:i/>
                <w:iCs/>
              </w:rPr>
              <w:t>рации и муниципальных образований</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i/>
                <w:iCs/>
              </w:rPr>
            </w:pPr>
            <w:r w:rsidRPr="00FD0F00">
              <w:rPr>
                <w:rFonts w:ascii="Times New Roman" w:hAnsi="Times New Roman" w:cs="Times New Roman"/>
                <w:b/>
                <w:bCs/>
                <w:i/>
                <w:iCs/>
              </w:rPr>
              <w:t>908 20210000000000 151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i/>
                <w:iCs/>
              </w:rPr>
            </w:pPr>
            <w:r w:rsidRPr="00FD0F00">
              <w:rPr>
                <w:rFonts w:ascii="Times New Roman" w:hAnsi="Times New Roman" w:cs="Times New Roman"/>
                <w:b/>
                <w:bCs/>
                <w:i/>
                <w:iCs/>
              </w:rPr>
              <w:t>2 274 500,00</w:t>
            </w:r>
          </w:p>
        </w:tc>
      </w:tr>
      <w:tr w:rsidR="005D3A31" w:rsidRPr="00FD0F00" w:rsidTr="00AD4281">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Дотации бюджетам сельских поселений на выравн</w:t>
            </w:r>
            <w:r w:rsidRPr="00FD0F00">
              <w:rPr>
                <w:rFonts w:ascii="Times New Roman" w:hAnsi="Times New Roman" w:cs="Times New Roman"/>
                <w:i/>
                <w:iCs/>
              </w:rPr>
              <w:t>и</w:t>
            </w:r>
            <w:r w:rsidRPr="00FD0F00">
              <w:rPr>
                <w:rFonts w:ascii="Times New Roman" w:hAnsi="Times New Roman" w:cs="Times New Roman"/>
                <w:i/>
                <w:iCs/>
              </w:rPr>
              <w:t>вание уровня бюджетной обеспеченности</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908 20215001100000 151</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1 949 000,00</w:t>
            </w:r>
          </w:p>
        </w:tc>
      </w:tr>
      <w:tr w:rsidR="005D3A31" w:rsidRPr="00FD0F00" w:rsidTr="00AD4281">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Дотации бюджетам сельских поселений на поддер</w:t>
            </w:r>
            <w:r w:rsidRPr="00FD0F00">
              <w:rPr>
                <w:rFonts w:ascii="Times New Roman" w:hAnsi="Times New Roman" w:cs="Times New Roman"/>
                <w:i/>
                <w:iCs/>
              </w:rPr>
              <w:t>ж</w:t>
            </w:r>
            <w:r w:rsidRPr="00FD0F00">
              <w:rPr>
                <w:rFonts w:ascii="Times New Roman" w:hAnsi="Times New Roman" w:cs="Times New Roman"/>
                <w:i/>
                <w:iCs/>
              </w:rPr>
              <w:t>ку мер по обеспечению сбалансированности бюдж</w:t>
            </w:r>
            <w:r w:rsidRPr="00FD0F00">
              <w:rPr>
                <w:rFonts w:ascii="Times New Roman" w:hAnsi="Times New Roman" w:cs="Times New Roman"/>
                <w:i/>
                <w:iCs/>
              </w:rPr>
              <w:t>е</w:t>
            </w:r>
            <w:r w:rsidRPr="00FD0F00">
              <w:rPr>
                <w:rFonts w:ascii="Times New Roman" w:hAnsi="Times New Roman" w:cs="Times New Roman"/>
                <w:i/>
                <w:iCs/>
              </w:rPr>
              <w:t>тов</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908 20215002100000 151</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325 500,00</w:t>
            </w:r>
          </w:p>
        </w:tc>
      </w:tr>
      <w:tr w:rsidR="005D3A31" w:rsidRPr="00FD0F00" w:rsidTr="00AD4281">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i/>
                <w:iCs/>
              </w:rPr>
            </w:pPr>
            <w:r w:rsidRPr="00FD0F00">
              <w:rPr>
                <w:rFonts w:ascii="Times New Roman" w:hAnsi="Times New Roman" w:cs="Times New Roman"/>
                <w:b/>
                <w:bCs/>
                <w:i/>
                <w:iCs/>
              </w:rPr>
              <w:t>Субвенции бюджетам субъектов Российской Фед</w:t>
            </w:r>
            <w:r w:rsidRPr="00FD0F00">
              <w:rPr>
                <w:rFonts w:ascii="Times New Roman" w:hAnsi="Times New Roman" w:cs="Times New Roman"/>
                <w:b/>
                <w:bCs/>
                <w:i/>
                <w:iCs/>
              </w:rPr>
              <w:t>е</w:t>
            </w:r>
            <w:r w:rsidRPr="00FD0F00">
              <w:rPr>
                <w:rFonts w:ascii="Times New Roman" w:hAnsi="Times New Roman" w:cs="Times New Roman"/>
                <w:b/>
                <w:bCs/>
                <w:i/>
                <w:iCs/>
              </w:rPr>
              <w:t>рации и муниципальных образований</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960 20230000000000 151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52 000,00</w:t>
            </w:r>
          </w:p>
        </w:tc>
      </w:tr>
      <w:tr w:rsidR="005D3A31" w:rsidRPr="00FD0F00" w:rsidTr="00AD4281">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Субвенции бюджетам сельских поселений на осущ</w:t>
            </w:r>
            <w:r w:rsidRPr="00FD0F00">
              <w:rPr>
                <w:rFonts w:ascii="Times New Roman" w:hAnsi="Times New Roman" w:cs="Times New Roman"/>
                <w:i/>
                <w:iCs/>
              </w:rPr>
              <w:t>е</w:t>
            </w:r>
            <w:r w:rsidRPr="00FD0F00">
              <w:rPr>
                <w:rFonts w:ascii="Times New Roman" w:hAnsi="Times New Roman" w:cs="Times New Roman"/>
                <w:i/>
                <w:iCs/>
              </w:rPr>
              <w:t>ствление первичного воинского учета на территор</w:t>
            </w:r>
            <w:r w:rsidRPr="00FD0F00">
              <w:rPr>
                <w:rFonts w:ascii="Times New Roman" w:hAnsi="Times New Roman" w:cs="Times New Roman"/>
                <w:i/>
                <w:iCs/>
              </w:rPr>
              <w:t>и</w:t>
            </w:r>
            <w:r w:rsidRPr="00FD0F00">
              <w:rPr>
                <w:rFonts w:ascii="Times New Roman" w:hAnsi="Times New Roman" w:cs="Times New Roman"/>
                <w:i/>
                <w:iCs/>
              </w:rPr>
              <w:t>ях, где отсутствуют военные комиссариаты</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960 20235118100000 151</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51 300,00</w:t>
            </w:r>
          </w:p>
        </w:tc>
      </w:tr>
      <w:tr w:rsidR="005D3A31" w:rsidRPr="00FD0F00" w:rsidTr="00AD4281">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i/>
                <w:iCs/>
              </w:rPr>
            </w:pPr>
            <w:r w:rsidRPr="00FD0F00">
              <w:rPr>
                <w:rFonts w:ascii="Times New Roman" w:hAnsi="Times New Roman" w:cs="Times New Roman"/>
                <w:i/>
                <w:iCs/>
              </w:rPr>
              <w:t>Субвенции бюджетам сельских поселений на выполн</w:t>
            </w:r>
            <w:r w:rsidRPr="00FD0F00">
              <w:rPr>
                <w:rFonts w:ascii="Times New Roman" w:hAnsi="Times New Roman" w:cs="Times New Roman"/>
                <w:i/>
                <w:iCs/>
              </w:rPr>
              <w:t>е</w:t>
            </w:r>
            <w:r w:rsidRPr="00FD0F00">
              <w:rPr>
                <w:rFonts w:ascii="Times New Roman" w:hAnsi="Times New Roman" w:cs="Times New Roman"/>
                <w:i/>
                <w:iCs/>
              </w:rPr>
              <w:t>ние передаваемых полномочий субъектов Российской Федерации</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rPr>
            </w:pPr>
            <w:r w:rsidRPr="00FD0F00">
              <w:rPr>
                <w:rFonts w:ascii="Times New Roman" w:hAnsi="Times New Roman" w:cs="Times New Roman"/>
              </w:rPr>
              <w:t>960 20230024100000 151</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rPr>
            </w:pPr>
            <w:r w:rsidRPr="00FD0F00">
              <w:rPr>
                <w:rFonts w:ascii="Times New Roman" w:hAnsi="Times New Roman" w:cs="Times New Roman"/>
              </w:rPr>
              <w:t>700,00</w:t>
            </w:r>
          </w:p>
        </w:tc>
      </w:tr>
      <w:tr w:rsidR="005D3A31" w:rsidRPr="00FD0F00" w:rsidTr="00AD4281">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D3A31" w:rsidRPr="00FD0F00" w:rsidRDefault="005D3A31" w:rsidP="00AD4281">
            <w:pPr>
              <w:spacing w:after="0" w:line="240" w:lineRule="auto"/>
              <w:jc w:val="both"/>
              <w:rPr>
                <w:rFonts w:ascii="Times New Roman" w:hAnsi="Times New Roman" w:cs="Times New Roman"/>
                <w:b/>
                <w:bCs/>
              </w:rPr>
            </w:pPr>
            <w:r w:rsidRPr="00FD0F00">
              <w:rPr>
                <w:rFonts w:ascii="Times New Roman" w:hAnsi="Times New Roman" w:cs="Times New Roman"/>
                <w:b/>
                <w:bCs/>
              </w:rPr>
              <w:t>Доходы бюджета - всего</w:t>
            </w:r>
          </w:p>
        </w:tc>
        <w:tc>
          <w:tcPr>
            <w:tcW w:w="2778"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center"/>
              <w:rPr>
                <w:rFonts w:ascii="Times New Roman" w:hAnsi="Times New Roman" w:cs="Times New Roman"/>
                <w:b/>
                <w:bCs/>
              </w:rPr>
            </w:pPr>
            <w:r w:rsidRPr="00FD0F00">
              <w:rPr>
                <w:rFonts w:ascii="Times New Roman" w:hAnsi="Times New Roman" w:cs="Times New Roman"/>
                <w:b/>
                <w:bCs/>
              </w:rPr>
              <w:t>X</w:t>
            </w:r>
          </w:p>
        </w:tc>
        <w:tc>
          <w:tcPr>
            <w:tcW w:w="1560" w:type="dxa"/>
            <w:tcBorders>
              <w:top w:val="nil"/>
              <w:left w:val="nil"/>
              <w:bottom w:val="single" w:sz="4" w:space="0" w:color="auto"/>
              <w:right w:val="single" w:sz="4" w:space="0" w:color="auto"/>
            </w:tcBorders>
            <w:shd w:val="clear" w:color="auto" w:fill="auto"/>
            <w:noWrap/>
            <w:vAlign w:val="bottom"/>
            <w:hideMark/>
          </w:tcPr>
          <w:p w:rsidR="005D3A31" w:rsidRPr="00FD0F00" w:rsidRDefault="005D3A31" w:rsidP="00AD4281">
            <w:pPr>
              <w:spacing w:after="0" w:line="240" w:lineRule="auto"/>
              <w:jc w:val="right"/>
              <w:rPr>
                <w:rFonts w:ascii="Times New Roman" w:hAnsi="Times New Roman" w:cs="Times New Roman"/>
                <w:b/>
                <w:bCs/>
              </w:rPr>
            </w:pPr>
            <w:r w:rsidRPr="00FD0F00">
              <w:rPr>
                <w:rFonts w:ascii="Times New Roman" w:hAnsi="Times New Roman" w:cs="Times New Roman"/>
                <w:b/>
                <w:bCs/>
              </w:rPr>
              <w:t>3 714 500,00</w:t>
            </w:r>
          </w:p>
        </w:tc>
      </w:tr>
    </w:tbl>
    <w:p w:rsidR="005D3A31" w:rsidRPr="00FD0F00" w:rsidRDefault="005D3A31" w:rsidP="005D3A31">
      <w:pPr>
        <w:autoSpaceDE w:val="0"/>
        <w:autoSpaceDN w:val="0"/>
        <w:adjustRightInd w:val="0"/>
        <w:spacing w:after="0" w:line="240" w:lineRule="auto"/>
        <w:jc w:val="center"/>
        <w:rPr>
          <w:rFonts w:ascii="Times New Roman" w:hAnsi="Times New Roman" w:cs="Times New Roman"/>
          <w:b/>
          <w:bCs/>
          <w:color w:val="000000"/>
        </w:rPr>
      </w:pPr>
    </w:p>
    <w:p w:rsidR="005D3A31" w:rsidRPr="005B6BBF" w:rsidRDefault="005D3A31" w:rsidP="005D3A31">
      <w:pPr>
        <w:spacing w:after="0" w:line="240" w:lineRule="auto"/>
        <w:jc w:val="right"/>
        <w:rPr>
          <w:rFonts w:ascii="Times New Roman" w:hAnsi="Times New Roman" w:cs="Times New Roman"/>
          <w:color w:val="000000" w:themeColor="text1"/>
        </w:rPr>
      </w:pPr>
      <w:r w:rsidRPr="005B6BBF">
        <w:rPr>
          <w:rFonts w:ascii="Times New Roman" w:hAnsi="Times New Roman" w:cs="Times New Roman"/>
          <w:color w:val="000000" w:themeColor="text1"/>
        </w:rPr>
        <w:lastRenderedPageBreak/>
        <w:t>Приложение № 2</w:t>
      </w:r>
    </w:p>
    <w:p w:rsidR="005D3A31" w:rsidRPr="005B6BBF" w:rsidRDefault="005D3A31" w:rsidP="005D3A31">
      <w:pPr>
        <w:spacing w:after="0" w:line="240" w:lineRule="auto"/>
        <w:jc w:val="right"/>
        <w:rPr>
          <w:rFonts w:ascii="Times New Roman" w:hAnsi="Times New Roman" w:cs="Times New Roman"/>
          <w:color w:val="000000" w:themeColor="text1"/>
        </w:rPr>
      </w:pPr>
      <w:r w:rsidRPr="005B6BBF">
        <w:rPr>
          <w:rFonts w:ascii="Times New Roman" w:hAnsi="Times New Roman" w:cs="Times New Roman"/>
          <w:color w:val="000000" w:themeColor="text1"/>
        </w:rPr>
        <w:t xml:space="preserve">                                                                                   к решению  Думы Бузыкановского</w:t>
      </w:r>
    </w:p>
    <w:p w:rsidR="005D3A31" w:rsidRPr="005B6BBF" w:rsidRDefault="005D3A31" w:rsidP="005D3A31">
      <w:pPr>
        <w:spacing w:after="0" w:line="240" w:lineRule="auto"/>
        <w:jc w:val="right"/>
        <w:rPr>
          <w:rFonts w:ascii="Times New Roman" w:hAnsi="Times New Roman" w:cs="Times New Roman"/>
          <w:color w:val="000000" w:themeColor="text1"/>
        </w:rPr>
      </w:pPr>
      <w:r w:rsidRPr="005B6BBF">
        <w:rPr>
          <w:rFonts w:ascii="Times New Roman" w:hAnsi="Times New Roman" w:cs="Times New Roman"/>
          <w:color w:val="000000" w:themeColor="text1"/>
        </w:rPr>
        <w:t xml:space="preserve">                                                                                муниципального образования  </w:t>
      </w:r>
    </w:p>
    <w:p w:rsidR="005D3A31" w:rsidRPr="005B6BBF" w:rsidRDefault="005D3A31" w:rsidP="005D3A31">
      <w:pPr>
        <w:spacing w:after="0" w:line="240" w:lineRule="auto"/>
        <w:jc w:val="right"/>
        <w:rPr>
          <w:rFonts w:ascii="Times New Roman" w:hAnsi="Times New Roman" w:cs="Times New Roman"/>
          <w:color w:val="000000" w:themeColor="text1"/>
        </w:rPr>
      </w:pPr>
      <w:r w:rsidRPr="005B6BBF">
        <w:rPr>
          <w:rFonts w:ascii="Times New Roman" w:hAnsi="Times New Roman" w:cs="Times New Roman"/>
          <w:color w:val="000000" w:themeColor="text1"/>
        </w:rPr>
        <w:t xml:space="preserve">                                                                               « О   бюджете  Бузыкановского</w:t>
      </w:r>
    </w:p>
    <w:p w:rsidR="005D3A31" w:rsidRPr="005B6BBF" w:rsidRDefault="005D3A31" w:rsidP="005D3A31">
      <w:pPr>
        <w:spacing w:after="0" w:line="240" w:lineRule="auto"/>
        <w:jc w:val="right"/>
        <w:rPr>
          <w:rFonts w:ascii="Times New Roman" w:hAnsi="Times New Roman" w:cs="Times New Roman"/>
          <w:color w:val="000000" w:themeColor="text1"/>
        </w:rPr>
      </w:pPr>
      <w:r w:rsidRPr="005B6BBF">
        <w:rPr>
          <w:rFonts w:ascii="Times New Roman" w:hAnsi="Times New Roman" w:cs="Times New Roman"/>
          <w:color w:val="000000" w:themeColor="text1"/>
        </w:rPr>
        <w:t xml:space="preserve">                                                                                   муниципального образования на 2018 год и</w:t>
      </w:r>
    </w:p>
    <w:p w:rsidR="005D3A31" w:rsidRPr="005B6BBF" w:rsidRDefault="005D3A31" w:rsidP="005D3A31">
      <w:pPr>
        <w:spacing w:after="0" w:line="240" w:lineRule="auto"/>
        <w:jc w:val="right"/>
        <w:rPr>
          <w:rFonts w:ascii="Times New Roman" w:hAnsi="Times New Roman" w:cs="Times New Roman"/>
          <w:color w:val="000000" w:themeColor="text1"/>
        </w:rPr>
      </w:pPr>
      <w:r w:rsidRPr="005B6BBF">
        <w:rPr>
          <w:rFonts w:ascii="Times New Roman" w:hAnsi="Times New Roman" w:cs="Times New Roman"/>
          <w:color w:val="000000" w:themeColor="text1"/>
        </w:rPr>
        <w:t>на плановый период 2019 и 2020 годов</w:t>
      </w:r>
      <w:proofErr w:type="gramStart"/>
      <w:r w:rsidRPr="005B6BBF">
        <w:rPr>
          <w:rFonts w:ascii="Times New Roman" w:hAnsi="Times New Roman" w:cs="Times New Roman"/>
          <w:color w:val="000000" w:themeColor="text1"/>
        </w:rPr>
        <w:t>.»</w:t>
      </w:r>
      <w:proofErr w:type="gramEnd"/>
    </w:p>
    <w:p w:rsidR="005D3A31" w:rsidRPr="005B6BBF" w:rsidRDefault="005D3A31" w:rsidP="005D3A31">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w:t>
      </w:r>
      <w:r w:rsidRPr="005B6BBF">
        <w:rPr>
          <w:rFonts w:ascii="Times New Roman" w:hAnsi="Times New Roman" w:cs="Times New Roman"/>
          <w:color w:val="000000" w:themeColor="text1"/>
        </w:rPr>
        <w:t xml:space="preserve">.2017 г. № </w:t>
      </w:r>
    </w:p>
    <w:p w:rsidR="005D3A31" w:rsidRPr="005B6BBF" w:rsidRDefault="005D3A31" w:rsidP="005D3A31">
      <w:pPr>
        <w:spacing w:after="0" w:line="240" w:lineRule="auto"/>
        <w:jc w:val="right"/>
        <w:rPr>
          <w:rFonts w:ascii="Times New Roman" w:hAnsi="Times New Roman" w:cs="Times New Roman"/>
          <w:b/>
          <w:bCs/>
          <w:color w:val="000000" w:themeColor="text1"/>
        </w:rPr>
      </w:pPr>
    </w:p>
    <w:p w:rsidR="005D3A31" w:rsidRPr="005A770F" w:rsidRDefault="005D3A31" w:rsidP="005D3A31">
      <w:pPr>
        <w:spacing w:after="0" w:line="240" w:lineRule="auto"/>
        <w:jc w:val="center"/>
        <w:rPr>
          <w:rFonts w:ascii="Times New Roman" w:hAnsi="Times New Roman" w:cs="Times New Roman"/>
          <w:b/>
          <w:bCs/>
          <w:color w:val="000000" w:themeColor="text1"/>
          <w:sz w:val="24"/>
          <w:szCs w:val="24"/>
        </w:rPr>
      </w:pPr>
      <w:r w:rsidRPr="005A770F">
        <w:rPr>
          <w:rFonts w:ascii="Times New Roman" w:hAnsi="Times New Roman" w:cs="Times New Roman"/>
          <w:b/>
          <w:bCs/>
          <w:color w:val="000000" w:themeColor="text1"/>
          <w:sz w:val="24"/>
          <w:szCs w:val="24"/>
        </w:rPr>
        <w:t xml:space="preserve">Доходы  бюджета </w:t>
      </w:r>
      <w:r w:rsidRPr="005A770F">
        <w:rPr>
          <w:rFonts w:ascii="Times New Roman" w:hAnsi="Times New Roman" w:cs="Times New Roman"/>
          <w:b/>
          <w:color w:val="000000" w:themeColor="text1"/>
          <w:sz w:val="24"/>
          <w:szCs w:val="24"/>
        </w:rPr>
        <w:t>Бузыкановского</w:t>
      </w:r>
      <w:r w:rsidRPr="005A770F">
        <w:rPr>
          <w:rFonts w:ascii="Times New Roman" w:hAnsi="Times New Roman" w:cs="Times New Roman"/>
          <w:b/>
          <w:bCs/>
          <w:color w:val="000000" w:themeColor="text1"/>
          <w:sz w:val="24"/>
          <w:szCs w:val="24"/>
        </w:rPr>
        <w:t xml:space="preserve">  муниципального образования </w:t>
      </w:r>
      <w:proofErr w:type="gramStart"/>
      <w:r w:rsidRPr="005A770F">
        <w:rPr>
          <w:rFonts w:ascii="Times New Roman" w:hAnsi="Times New Roman" w:cs="Times New Roman"/>
          <w:b/>
          <w:bCs/>
          <w:color w:val="000000" w:themeColor="text1"/>
          <w:sz w:val="24"/>
          <w:szCs w:val="24"/>
        </w:rPr>
        <w:t>на</w:t>
      </w:r>
      <w:proofErr w:type="gramEnd"/>
    </w:p>
    <w:p w:rsidR="005D3A31" w:rsidRPr="005A770F" w:rsidRDefault="005D3A31" w:rsidP="005D3A3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A770F">
        <w:rPr>
          <w:rFonts w:ascii="Times New Roman" w:hAnsi="Times New Roman" w:cs="Times New Roman"/>
          <w:b/>
          <w:bCs/>
          <w:color w:val="000000" w:themeColor="text1"/>
          <w:sz w:val="24"/>
          <w:szCs w:val="24"/>
        </w:rPr>
        <w:t>плановый период 2019 и 2020 годов.</w:t>
      </w:r>
    </w:p>
    <w:p w:rsidR="005D3A31" w:rsidRPr="005B6BBF" w:rsidRDefault="005D3A31" w:rsidP="005D3A31">
      <w:pPr>
        <w:autoSpaceDE w:val="0"/>
        <w:autoSpaceDN w:val="0"/>
        <w:adjustRightInd w:val="0"/>
        <w:spacing w:after="0" w:line="240" w:lineRule="auto"/>
        <w:jc w:val="center"/>
        <w:rPr>
          <w:rFonts w:ascii="Times New Roman" w:hAnsi="Times New Roman" w:cs="Times New Roman"/>
          <w:b/>
          <w:bCs/>
          <w:color w:val="000000" w:themeColor="text1"/>
        </w:rPr>
      </w:pPr>
    </w:p>
    <w:tbl>
      <w:tblPr>
        <w:tblW w:w="9740" w:type="dxa"/>
        <w:tblInd w:w="93" w:type="dxa"/>
        <w:tblLook w:val="04A0"/>
      </w:tblPr>
      <w:tblGrid>
        <w:gridCol w:w="3984"/>
        <w:gridCol w:w="2694"/>
        <w:gridCol w:w="1559"/>
        <w:gridCol w:w="1503"/>
      </w:tblGrid>
      <w:tr w:rsidR="005D3A31" w:rsidRPr="005B6BBF" w:rsidTr="00AD4281">
        <w:trPr>
          <w:trHeight w:val="255"/>
        </w:trPr>
        <w:tc>
          <w:tcPr>
            <w:tcW w:w="6678" w:type="dxa"/>
            <w:gridSpan w:val="2"/>
            <w:tcBorders>
              <w:top w:val="nil"/>
              <w:left w:val="nil"/>
              <w:bottom w:val="nil"/>
              <w:right w:val="nil"/>
            </w:tcBorders>
            <w:shd w:val="clear" w:color="auto" w:fill="auto"/>
            <w:noWrap/>
            <w:vAlign w:val="bottom"/>
            <w:hideMark/>
          </w:tcPr>
          <w:p w:rsidR="005D3A31" w:rsidRPr="005B6BBF" w:rsidRDefault="005D3A31" w:rsidP="00AD4281">
            <w:pPr>
              <w:spacing w:after="0" w:line="240" w:lineRule="auto"/>
              <w:jc w:val="right"/>
              <w:rPr>
                <w:rFonts w:ascii="Times New Roman" w:hAnsi="Times New Roman" w:cs="Times New Roman"/>
                <w:color w:val="000000" w:themeColor="text1"/>
              </w:rPr>
            </w:pPr>
          </w:p>
        </w:tc>
        <w:tc>
          <w:tcPr>
            <w:tcW w:w="3062" w:type="dxa"/>
            <w:gridSpan w:val="2"/>
            <w:tcBorders>
              <w:top w:val="nil"/>
              <w:left w:val="nil"/>
              <w:bottom w:val="nil"/>
              <w:right w:val="nil"/>
            </w:tcBorders>
            <w:shd w:val="clear" w:color="auto" w:fill="auto"/>
            <w:noWrap/>
            <w:vAlign w:val="bottom"/>
            <w:hideMark/>
          </w:tcPr>
          <w:p w:rsidR="005D3A31" w:rsidRPr="005B6BBF" w:rsidRDefault="005D3A31" w:rsidP="00AD4281">
            <w:pPr>
              <w:spacing w:after="0" w:line="240" w:lineRule="auto"/>
              <w:jc w:val="right"/>
              <w:rPr>
                <w:rFonts w:ascii="Times New Roman" w:hAnsi="Times New Roman" w:cs="Times New Roman"/>
                <w:color w:val="000000" w:themeColor="text1"/>
              </w:rPr>
            </w:pPr>
            <w:r w:rsidRPr="005B6BBF">
              <w:rPr>
                <w:rFonts w:ascii="Times New Roman" w:hAnsi="Times New Roman" w:cs="Times New Roman"/>
                <w:color w:val="000000" w:themeColor="text1"/>
              </w:rPr>
              <w:t>Единица измерения рублей</w:t>
            </w:r>
          </w:p>
        </w:tc>
      </w:tr>
      <w:tr w:rsidR="005D3A31" w:rsidRPr="005B6BBF" w:rsidTr="00AD4281">
        <w:trPr>
          <w:trHeight w:val="25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 xml:space="preserve"> Наименование доходов</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Код дохода по бюдже</w:t>
            </w:r>
            <w:r w:rsidRPr="005A770F">
              <w:rPr>
                <w:rFonts w:ascii="Times New Roman" w:hAnsi="Times New Roman" w:cs="Times New Roman"/>
                <w:b/>
                <w:bCs/>
                <w:color w:val="000000" w:themeColor="text1"/>
              </w:rPr>
              <w:t>т</w:t>
            </w:r>
            <w:r w:rsidRPr="005A770F">
              <w:rPr>
                <w:rFonts w:ascii="Times New Roman" w:hAnsi="Times New Roman" w:cs="Times New Roman"/>
                <w:b/>
                <w:bCs/>
                <w:color w:val="000000" w:themeColor="text1"/>
              </w:rPr>
              <w:t>ной классификации</w:t>
            </w:r>
          </w:p>
        </w:tc>
        <w:tc>
          <w:tcPr>
            <w:tcW w:w="3062" w:type="dxa"/>
            <w:gridSpan w:val="2"/>
            <w:tcBorders>
              <w:top w:val="single" w:sz="4" w:space="0" w:color="auto"/>
              <w:left w:val="nil"/>
              <w:bottom w:val="single" w:sz="4" w:space="0" w:color="auto"/>
              <w:right w:val="single" w:sz="4" w:space="0" w:color="auto"/>
            </w:tcBorders>
            <w:shd w:val="clear" w:color="auto" w:fill="auto"/>
            <w:noWrap/>
            <w:vAlign w:val="bottom"/>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Сумма</w:t>
            </w:r>
          </w:p>
        </w:tc>
      </w:tr>
      <w:tr w:rsidR="005D3A31" w:rsidRPr="005B6BBF" w:rsidTr="00AD4281">
        <w:trPr>
          <w:trHeight w:val="49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5D3A31" w:rsidRPr="005A770F" w:rsidRDefault="005D3A31" w:rsidP="00AD4281">
            <w:pPr>
              <w:spacing w:after="0" w:line="240" w:lineRule="auto"/>
              <w:rPr>
                <w:rFonts w:ascii="Times New Roman" w:hAnsi="Times New Roman" w:cs="Times New Roman"/>
                <w:b/>
                <w:bCs/>
                <w:color w:val="000000" w:themeColor="text1"/>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D3A31" w:rsidRPr="005A770F" w:rsidRDefault="005D3A31" w:rsidP="00AD4281">
            <w:pPr>
              <w:spacing w:after="0" w:line="240" w:lineRule="auto"/>
              <w:rPr>
                <w:rFonts w:ascii="Times New Roman" w:hAnsi="Times New Roman" w:cs="Times New Roman"/>
                <w:b/>
                <w:bCs/>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2019 год</w:t>
            </w:r>
          </w:p>
        </w:tc>
        <w:tc>
          <w:tcPr>
            <w:tcW w:w="1503" w:type="dxa"/>
            <w:tcBorders>
              <w:top w:val="nil"/>
              <w:left w:val="nil"/>
              <w:bottom w:val="single" w:sz="4" w:space="0" w:color="auto"/>
              <w:right w:val="single" w:sz="4" w:space="0" w:color="auto"/>
            </w:tcBorders>
            <w:shd w:val="clear" w:color="auto" w:fill="auto"/>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 xml:space="preserve">2020 год </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2</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3</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4</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НАЛОГОВЫЕ И НЕНАЛОГОВЫЕ ДОХОДЫ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000 10000000000000 000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1 146 400,00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1 167 500,00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НАЛОГИ НА ПРИБЫЛЬ, ДОХОДЫ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182 10100000000000 000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221 700,00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232 700,00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iCs/>
                <w:color w:val="000000" w:themeColor="text1"/>
              </w:rPr>
            </w:pPr>
            <w:r w:rsidRPr="005A770F">
              <w:rPr>
                <w:rFonts w:ascii="Times New Roman" w:hAnsi="Times New Roman" w:cs="Times New Roman"/>
                <w:b/>
                <w:bCs/>
                <w:iCs/>
                <w:color w:val="000000" w:themeColor="text1"/>
              </w:rPr>
              <w:t>Налог на доходы физических лиц</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182 10102000010000 000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221 700,00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232 700,00</w:t>
            </w:r>
          </w:p>
        </w:tc>
      </w:tr>
      <w:tr w:rsidR="005D3A31" w:rsidRPr="005B6BBF" w:rsidTr="00AD4281">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Налог на доходы физических лиц с д</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ходов, источником которых является налоговый агент, за исключением д</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ходов, в отношении которых исчисл</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ние и уплата налога осуществляются в соответствии со статьями 227, 227</w:t>
            </w:r>
            <w:r w:rsidRPr="005A770F">
              <w:rPr>
                <w:rFonts w:ascii="Times New Roman" w:hAnsi="Times New Roman" w:cs="Times New Roman"/>
                <w:iCs/>
                <w:color w:val="000000" w:themeColor="text1"/>
                <w:vertAlign w:val="superscript"/>
              </w:rPr>
              <w:t>1</w:t>
            </w:r>
            <w:r w:rsidRPr="005A770F">
              <w:rPr>
                <w:rFonts w:ascii="Times New Roman" w:hAnsi="Times New Roman" w:cs="Times New Roman"/>
                <w:iCs/>
                <w:color w:val="000000" w:themeColor="text1"/>
              </w:rPr>
              <w:t xml:space="preserve"> и 228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182 10102010010000 110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221 700,00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232 700,00</w:t>
            </w:r>
          </w:p>
        </w:tc>
      </w:tr>
      <w:tr w:rsidR="005D3A31" w:rsidRPr="005B6BBF" w:rsidTr="00AD4281">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НАЛОГИ НА ТОВАРЫ (РАБОТЫ, УСЛУГИ), РЕАЛИЗУЕМЫЕ НА ТЕРРИТОРИИ РОССИЙСКОЙ Ф</w:t>
            </w:r>
            <w:r w:rsidRPr="005A770F">
              <w:rPr>
                <w:rFonts w:ascii="Times New Roman" w:hAnsi="Times New Roman" w:cs="Times New Roman"/>
                <w:b/>
                <w:bCs/>
                <w:color w:val="000000" w:themeColor="text1"/>
              </w:rPr>
              <w:t>Е</w:t>
            </w:r>
            <w:r w:rsidRPr="005A770F">
              <w:rPr>
                <w:rFonts w:ascii="Times New Roman" w:hAnsi="Times New Roman" w:cs="Times New Roman"/>
                <w:b/>
                <w:bCs/>
                <w:color w:val="000000" w:themeColor="text1"/>
              </w:rPr>
              <w:t>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100 10300000000000 000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862 100,00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872 200,00</w:t>
            </w:r>
          </w:p>
        </w:tc>
      </w:tr>
      <w:tr w:rsidR="005D3A31" w:rsidRPr="005B6BBF" w:rsidTr="00AD4281">
        <w:trPr>
          <w:trHeight w:val="11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Доходы от уплаты акцизов на дизел</w:t>
            </w:r>
            <w:r w:rsidRPr="005A770F">
              <w:rPr>
                <w:rFonts w:ascii="Times New Roman" w:hAnsi="Times New Roman" w:cs="Times New Roman"/>
                <w:iCs/>
                <w:color w:val="000000" w:themeColor="text1"/>
              </w:rPr>
              <w:t>ь</w:t>
            </w:r>
            <w:r w:rsidRPr="005A770F">
              <w:rPr>
                <w:rFonts w:ascii="Times New Roman" w:hAnsi="Times New Roman" w:cs="Times New Roman"/>
                <w:iCs/>
                <w:color w:val="000000" w:themeColor="text1"/>
              </w:rPr>
              <w:t>ное топливо, подлежащее распредел</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нию между бюджетами субъектов Ро</w:t>
            </w:r>
            <w:r w:rsidRPr="005A770F">
              <w:rPr>
                <w:rFonts w:ascii="Times New Roman" w:hAnsi="Times New Roman" w:cs="Times New Roman"/>
                <w:iCs/>
                <w:color w:val="000000" w:themeColor="text1"/>
              </w:rPr>
              <w:t>с</w:t>
            </w:r>
            <w:r w:rsidRPr="005A770F">
              <w:rPr>
                <w:rFonts w:ascii="Times New Roman" w:hAnsi="Times New Roman" w:cs="Times New Roman"/>
                <w:iCs/>
                <w:color w:val="000000" w:themeColor="text1"/>
              </w:rPr>
              <w:t>сийской Федерации и местными бю</w:t>
            </w:r>
            <w:r w:rsidRPr="005A770F">
              <w:rPr>
                <w:rFonts w:ascii="Times New Roman" w:hAnsi="Times New Roman" w:cs="Times New Roman"/>
                <w:iCs/>
                <w:color w:val="000000" w:themeColor="text1"/>
              </w:rPr>
              <w:t>д</w:t>
            </w:r>
            <w:r w:rsidRPr="005A770F">
              <w:rPr>
                <w:rFonts w:ascii="Times New Roman" w:hAnsi="Times New Roman" w:cs="Times New Roman"/>
                <w:iCs/>
                <w:color w:val="000000" w:themeColor="text1"/>
              </w:rPr>
              <w:t>жетами с учетом установленных ди</w:t>
            </w:r>
            <w:r w:rsidRPr="005A770F">
              <w:rPr>
                <w:rFonts w:ascii="Times New Roman" w:hAnsi="Times New Roman" w:cs="Times New Roman"/>
                <w:iCs/>
                <w:color w:val="000000" w:themeColor="text1"/>
              </w:rPr>
              <w:t>ф</w:t>
            </w:r>
            <w:r w:rsidRPr="005A770F">
              <w:rPr>
                <w:rFonts w:ascii="Times New Roman" w:hAnsi="Times New Roman" w:cs="Times New Roman"/>
                <w:iCs/>
                <w:color w:val="000000" w:themeColor="text1"/>
              </w:rPr>
              <w:t>ференцированных нормативов отчи</w:t>
            </w:r>
            <w:r w:rsidRPr="005A770F">
              <w:rPr>
                <w:rFonts w:ascii="Times New Roman" w:hAnsi="Times New Roman" w:cs="Times New Roman"/>
                <w:iCs/>
                <w:color w:val="000000" w:themeColor="text1"/>
              </w:rPr>
              <w:t>с</w:t>
            </w:r>
            <w:r w:rsidRPr="005A770F">
              <w:rPr>
                <w:rFonts w:ascii="Times New Roman" w:hAnsi="Times New Roman" w:cs="Times New Roman"/>
                <w:iCs/>
                <w:color w:val="000000" w:themeColor="text1"/>
              </w:rPr>
              <w:t xml:space="preserve">лений в </w:t>
            </w:r>
            <w:proofErr w:type="spellStart"/>
            <w:proofErr w:type="gramStart"/>
            <w:r w:rsidRPr="005A770F">
              <w:rPr>
                <w:rFonts w:ascii="Times New Roman" w:hAnsi="Times New Roman" w:cs="Times New Roman"/>
                <w:iCs/>
                <w:color w:val="000000" w:themeColor="text1"/>
              </w:rPr>
              <w:t>в</w:t>
            </w:r>
            <w:proofErr w:type="spellEnd"/>
            <w:proofErr w:type="gramEnd"/>
            <w:r w:rsidRPr="005A770F">
              <w:rPr>
                <w:rFonts w:ascii="Times New Roman" w:hAnsi="Times New Roman" w:cs="Times New Roman"/>
                <w:iCs/>
                <w:color w:val="000000" w:themeColor="text1"/>
              </w:rPr>
              <w:t xml:space="preserve"> местные бюджеты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100 10302230010000 110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271 600,00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274 700,00</w:t>
            </w:r>
          </w:p>
        </w:tc>
      </w:tr>
      <w:tr w:rsidR="005D3A31" w:rsidRPr="005B6BBF" w:rsidTr="00AD4281">
        <w:trPr>
          <w:trHeight w:val="14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Доходы от уплаты акцизов на мото</w:t>
            </w:r>
            <w:r w:rsidRPr="005A770F">
              <w:rPr>
                <w:rFonts w:ascii="Times New Roman" w:hAnsi="Times New Roman" w:cs="Times New Roman"/>
                <w:iCs/>
                <w:color w:val="000000" w:themeColor="text1"/>
              </w:rPr>
              <w:t>р</w:t>
            </w:r>
            <w:r w:rsidRPr="005A770F">
              <w:rPr>
                <w:rFonts w:ascii="Times New Roman" w:hAnsi="Times New Roman" w:cs="Times New Roman"/>
                <w:iCs/>
                <w:color w:val="000000" w:themeColor="text1"/>
              </w:rPr>
              <w:t>ные масла для дизельных и (или) ка</w:t>
            </w:r>
            <w:r w:rsidRPr="005A770F">
              <w:rPr>
                <w:rFonts w:ascii="Times New Roman" w:hAnsi="Times New Roman" w:cs="Times New Roman"/>
                <w:iCs/>
                <w:color w:val="000000" w:themeColor="text1"/>
              </w:rPr>
              <w:t>р</w:t>
            </w:r>
            <w:r w:rsidRPr="005A770F">
              <w:rPr>
                <w:rFonts w:ascii="Times New Roman" w:hAnsi="Times New Roman" w:cs="Times New Roman"/>
                <w:iCs/>
                <w:color w:val="000000" w:themeColor="text1"/>
              </w:rPr>
              <w:t>бюраторных (инжекторных) двигат</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лей, подлежащие распределению ме</w:t>
            </w:r>
            <w:r w:rsidRPr="005A770F">
              <w:rPr>
                <w:rFonts w:ascii="Times New Roman" w:hAnsi="Times New Roman" w:cs="Times New Roman"/>
                <w:iCs/>
                <w:color w:val="000000" w:themeColor="text1"/>
              </w:rPr>
              <w:t>ж</w:t>
            </w:r>
            <w:r w:rsidRPr="005A770F">
              <w:rPr>
                <w:rFonts w:ascii="Times New Roman" w:hAnsi="Times New Roman" w:cs="Times New Roman"/>
                <w:iCs/>
                <w:color w:val="000000" w:themeColor="text1"/>
              </w:rPr>
              <w:t>ду бюджетами субъектов Российской Федерации и местными бюджетами с учетом установленных дифференцир</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ванных нормативов отчислений в мес</w:t>
            </w:r>
            <w:r w:rsidRPr="005A770F">
              <w:rPr>
                <w:rFonts w:ascii="Times New Roman" w:hAnsi="Times New Roman" w:cs="Times New Roman"/>
                <w:iCs/>
                <w:color w:val="000000" w:themeColor="text1"/>
              </w:rPr>
              <w:t>т</w:t>
            </w:r>
            <w:r w:rsidRPr="005A770F">
              <w:rPr>
                <w:rFonts w:ascii="Times New Roman" w:hAnsi="Times New Roman" w:cs="Times New Roman"/>
                <w:iCs/>
                <w:color w:val="000000" w:themeColor="text1"/>
              </w:rPr>
              <w:t>ные бюджеты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100 10302240010000 110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4 300,00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4 400,00</w:t>
            </w:r>
          </w:p>
        </w:tc>
      </w:tr>
      <w:tr w:rsidR="005D3A31" w:rsidRPr="005B6BBF" w:rsidTr="00AD4281">
        <w:trPr>
          <w:trHeight w:val="11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Доходы от уплаты акцизов на автом</w:t>
            </w:r>
            <w:r w:rsidRPr="005A770F">
              <w:rPr>
                <w:rFonts w:ascii="Times New Roman" w:hAnsi="Times New Roman" w:cs="Times New Roman"/>
                <w:iCs/>
                <w:color w:val="000000" w:themeColor="text1"/>
              </w:rPr>
              <w:t>о</w:t>
            </w:r>
            <w:r>
              <w:rPr>
                <w:rFonts w:ascii="Times New Roman" w:hAnsi="Times New Roman" w:cs="Times New Roman"/>
                <w:iCs/>
                <w:color w:val="000000" w:themeColor="text1"/>
              </w:rPr>
              <w:t>бильный бензин, п</w:t>
            </w:r>
            <w:r w:rsidRPr="005A770F">
              <w:rPr>
                <w:rFonts w:ascii="Times New Roman" w:hAnsi="Times New Roman" w:cs="Times New Roman"/>
                <w:iCs/>
                <w:color w:val="000000" w:themeColor="text1"/>
              </w:rPr>
              <w:t>одлежащие распр</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делению между бюджетами субъектов Российской Федерации и местными бюджетами с учетом установленных дифференцированных нормативов о</w:t>
            </w:r>
            <w:r w:rsidRPr="005A770F">
              <w:rPr>
                <w:rFonts w:ascii="Times New Roman" w:hAnsi="Times New Roman" w:cs="Times New Roman"/>
                <w:iCs/>
                <w:color w:val="000000" w:themeColor="text1"/>
              </w:rPr>
              <w:t>т</w:t>
            </w:r>
            <w:r w:rsidRPr="005A770F">
              <w:rPr>
                <w:rFonts w:ascii="Times New Roman" w:hAnsi="Times New Roman" w:cs="Times New Roman"/>
                <w:iCs/>
                <w:color w:val="000000" w:themeColor="text1"/>
              </w:rPr>
              <w:t>числений в местные бюджеты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100 10302250010000 110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624 100,00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631 500,00</w:t>
            </w:r>
          </w:p>
        </w:tc>
      </w:tr>
      <w:tr w:rsidR="005D3A31" w:rsidRPr="005B6BBF" w:rsidTr="00AD4281">
        <w:trPr>
          <w:trHeight w:val="11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lastRenderedPageBreak/>
              <w:t>Доходы от уплаты акцизов на прям</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гонный бензин, подлежащие распред</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лению между бюджетами субъектов Российской Федерации и местными бюджетами с учетом установленных дифференцированных нормативов о</w:t>
            </w:r>
            <w:r w:rsidRPr="005A770F">
              <w:rPr>
                <w:rFonts w:ascii="Times New Roman" w:hAnsi="Times New Roman" w:cs="Times New Roman"/>
                <w:iCs/>
                <w:color w:val="000000" w:themeColor="text1"/>
              </w:rPr>
              <w:t>т</w:t>
            </w:r>
            <w:r w:rsidRPr="005A770F">
              <w:rPr>
                <w:rFonts w:ascii="Times New Roman" w:hAnsi="Times New Roman" w:cs="Times New Roman"/>
                <w:iCs/>
                <w:color w:val="000000" w:themeColor="text1"/>
              </w:rPr>
              <w:t>числений в местные бюджеты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100 10302260010000 110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-37 900,00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-38 400,00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НАЛОГИ НА ИМУЩЕСТВО</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182 10600000000000 000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23 000,00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23 000,00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Налог на имущество физических лиц</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iCs/>
                <w:color w:val="000000" w:themeColor="text1"/>
              </w:rPr>
            </w:pPr>
            <w:r w:rsidRPr="005A770F">
              <w:rPr>
                <w:rFonts w:ascii="Times New Roman" w:hAnsi="Times New Roman" w:cs="Times New Roman"/>
                <w:iCs/>
                <w:color w:val="000000" w:themeColor="text1"/>
              </w:rPr>
              <w:t>182 10601000000000 110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iCs/>
                <w:color w:val="000000" w:themeColor="text1"/>
              </w:rPr>
            </w:pPr>
            <w:r w:rsidRPr="005A770F">
              <w:rPr>
                <w:rFonts w:ascii="Times New Roman" w:hAnsi="Times New Roman" w:cs="Times New Roman"/>
                <w:iCs/>
                <w:color w:val="000000" w:themeColor="text1"/>
              </w:rPr>
              <w:t>23 000,00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i/>
                <w:iCs/>
                <w:color w:val="000000" w:themeColor="text1"/>
              </w:rPr>
            </w:pPr>
            <w:r w:rsidRPr="005B6BBF">
              <w:rPr>
                <w:rFonts w:ascii="Times New Roman" w:hAnsi="Times New Roman" w:cs="Times New Roman"/>
                <w:i/>
                <w:iCs/>
                <w:color w:val="000000" w:themeColor="text1"/>
              </w:rPr>
              <w:t>23 000,00</w:t>
            </w:r>
          </w:p>
        </w:tc>
      </w:tr>
      <w:tr w:rsidR="005D3A31" w:rsidRPr="005B6BBF" w:rsidTr="00AD4281">
        <w:trPr>
          <w:trHeight w:val="6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Налог на имущество физических лиц, взимаемый по ставкам, применяемым к объектам налогообложения, распол</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женным в границах сельских посел</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ний</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182 10601030100000 110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23 000,00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23 000,00</w:t>
            </w:r>
          </w:p>
        </w:tc>
      </w:tr>
      <w:tr w:rsidR="005D3A31" w:rsidRPr="005B6BBF" w:rsidTr="00AD4281">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Налог на имущество физических лиц, взимаемый по ставкам, применяемым к объектам налогообложения, распол</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женным в границах сельских посел</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ний (сумма платежа)</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182 10601030101000 110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23 000,00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23 000,00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Земельный налог</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182 10606000000000 110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20 000,00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20 000,00</w:t>
            </w:r>
          </w:p>
        </w:tc>
      </w:tr>
      <w:tr w:rsidR="005D3A31" w:rsidRPr="005B6BBF" w:rsidTr="00AD4281">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Земельный налог с организаций, обл</w:t>
            </w:r>
            <w:r w:rsidRPr="005A770F">
              <w:rPr>
                <w:rFonts w:ascii="Times New Roman" w:hAnsi="Times New Roman" w:cs="Times New Roman"/>
                <w:iCs/>
                <w:color w:val="000000" w:themeColor="text1"/>
              </w:rPr>
              <w:t>а</w:t>
            </w:r>
            <w:r w:rsidRPr="005A770F">
              <w:rPr>
                <w:rFonts w:ascii="Times New Roman" w:hAnsi="Times New Roman" w:cs="Times New Roman"/>
                <w:iCs/>
                <w:color w:val="000000" w:themeColor="text1"/>
              </w:rPr>
              <w:t>дающих земельным участком, расп</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ложенным в границах сельских посел</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ний</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182 10606033100000 110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8 000,00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8 000,00</w:t>
            </w:r>
          </w:p>
        </w:tc>
      </w:tr>
      <w:tr w:rsidR="005D3A31" w:rsidRPr="005B6BBF" w:rsidTr="00AD4281">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Земельный налог с физических лиц, обладающих земельным участком, ра</w:t>
            </w:r>
            <w:r w:rsidRPr="005A770F">
              <w:rPr>
                <w:rFonts w:ascii="Times New Roman" w:hAnsi="Times New Roman" w:cs="Times New Roman"/>
                <w:iCs/>
                <w:color w:val="000000" w:themeColor="text1"/>
              </w:rPr>
              <w:t>с</w:t>
            </w:r>
            <w:r w:rsidRPr="005A770F">
              <w:rPr>
                <w:rFonts w:ascii="Times New Roman" w:hAnsi="Times New Roman" w:cs="Times New Roman"/>
                <w:iCs/>
                <w:color w:val="000000" w:themeColor="text1"/>
              </w:rPr>
              <w:t>положенным в границах сельских п</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селений</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182 10606043100000 110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12 000,00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12 000,00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ГОСУДАРСТВЕННАЯ ПОШЛИНА</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960 10800000000000 000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6 000,00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6 000,00</w:t>
            </w:r>
          </w:p>
        </w:tc>
      </w:tr>
      <w:tr w:rsidR="005D3A31" w:rsidRPr="005B6BBF" w:rsidTr="00AD4281">
        <w:trPr>
          <w:trHeight w:val="6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Государственная пошлина за соверш</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ние нотариальных действий (за искл</w:t>
            </w:r>
            <w:r w:rsidRPr="005A770F">
              <w:rPr>
                <w:rFonts w:ascii="Times New Roman" w:hAnsi="Times New Roman" w:cs="Times New Roman"/>
                <w:iCs/>
                <w:color w:val="000000" w:themeColor="text1"/>
              </w:rPr>
              <w:t>ю</w:t>
            </w:r>
            <w:r w:rsidRPr="005A770F">
              <w:rPr>
                <w:rFonts w:ascii="Times New Roman" w:hAnsi="Times New Roman" w:cs="Times New Roman"/>
                <w:iCs/>
                <w:color w:val="000000" w:themeColor="text1"/>
              </w:rPr>
              <w:t>чением действий, совершаемых ко</w:t>
            </w:r>
            <w:r w:rsidRPr="005A770F">
              <w:rPr>
                <w:rFonts w:ascii="Times New Roman" w:hAnsi="Times New Roman" w:cs="Times New Roman"/>
                <w:iCs/>
                <w:color w:val="000000" w:themeColor="text1"/>
              </w:rPr>
              <w:t>н</w:t>
            </w:r>
            <w:r w:rsidRPr="005A770F">
              <w:rPr>
                <w:rFonts w:ascii="Times New Roman" w:hAnsi="Times New Roman" w:cs="Times New Roman"/>
                <w:iCs/>
                <w:color w:val="000000" w:themeColor="text1"/>
              </w:rPr>
              <w:t>сульскими учреждениями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960 10804000010000 110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6 000,00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6 000,00</w:t>
            </w:r>
          </w:p>
        </w:tc>
      </w:tr>
      <w:tr w:rsidR="005D3A31" w:rsidRPr="005B6BBF" w:rsidTr="00AD4281">
        <w:trPr>
          <w:trHeight w:val="11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Государственная пошлина за соверш</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ние нотариальных действий должнос</w:t>
            </w:r>
            <w:r w:rsidRPr="005A770F">
              <w:rPr>
                <w:rFonts w:ascii="Times New Roman" w:hAnsi="Times New Roman" w:cs="Times New Roman"/>
                <w:iCs/>
                <w:color w:val="000000" w:themeColor="text1"/>
              </w:rPr>
              <w:t>т</w:t>
            </w:r>
            <w:r w:rsidRPr="005A770F">
              <w:rPr>
                <w:rFonts w:ascii="Times New Roman" w:hAnsi="Times New Roman" w:cs="Times New Roman"/>
                <w:iCs/>
                <w:color w:val="000000" w:themeColor="text1"/>
              </w:rPr>
              <w:t>ными лицами органов местного сам</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управления, уполномоченными в соо</w:t>
            </w:r>
            <w:r w:rsidRPr="005A770F">
              <w:rPr>
                <w:rFonts w:ascii="Times New Roman" w:hAnsi="Times New Roman" w:cs="Times New Roman"/>
                <w:iCs/>
                <w:color w:val="000000" w:themeColor="text1"/>
              </w:rPr>
              <w:t>т</w:t>
            </w:r>
            <w:r w:rsidRPr="005A770F">
              <w:rPr>
                <w:rFonts w:ascii="Times New Roman" w:hAnsi="Times New Roman" w:cs="Times New Roman"/>
                <w:iCs/>
                <w:color w:val="000000" w:themeColor="text1"/>
              </w:rPr>
              <w:t>ветствии с законодательными актами Российской Федерации на совершение нотариальных действий</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960 10804020010000 110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6 000,00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6 000,00</w:t>
            </w:r>
          </w:p>
        </w:tc>
      </w:tr>
      <w:tr w:rsidR="005D3A31" w:rsidRPr="005B6BBF" w:rsidTr="00AD4281">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ДОХОДЫ ОТ ОКАЗАНИЯ ПЛА</w:t>
            </w:r>
            <w:r w:rsidRPr="005A770F">
              <w:rPr>
                <w:rFonts w:ascii="Times New Roman" w:hAnsi="Times New Roman" w:cs="Times New Roman"/>
                <w:b/>
                <w:bCs/>
                <w:color w:val="000000" w:themeColor="text1"/>
              </w:rPr>
              <w:t>Т</w:t>
            </w:r>
            <w:r w:rsidRPr="005A770F">
              <w:rPr>
                <w:rFonts w:ascii="Times New Roman" w:hAnsi="Times New Roman" w:cs="Times New Roman"/>
                <w:b/>
                <w:bCs/>
                <w:color w:val="000000" w:themeColor="text1"/>
              </w:rPr>
              <w:t>НЫХ УСЛУГ И КОМПЕНСАЦИИ ЗАТРАТ ГОСУДАРСТВА</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960 11300000000000 000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10 000,00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10 000,00</w:t>
            </w:r>
          </w:p>
        </w:tc>
      </w:tr>
      <w:tr w:rsidR="005D3A31" w:rsidRPr="005B6BBF" w:rsidTr="00AD4281">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Доходы от оказания услуг или компе</w:t>
            </w:r>
            <w:r w:rsidRPr="005A770F">
              <w:rPr>
                <w:rFonts w:ascii="Times New Roman" w:hAnsi="Times New Roman" w:cs="Times New Roman"/>
                <w:iCs/>
                <w:color w:val="000000" w:themeColor="text1"/>
              </w:rPr>
              <w:t>н</w:t>
            </w:r>
            <w:r w:rsidRPr="005A770F">
              <w:rPr>
                <w:rFonts w:ascii="Times New Roman" w:hAnsi="Times New Roman" w:cs="Times New Roman"/>
                <w:iCs/>
                <w:color w:val="000000" w:themeColor="text1"/>
              </w:rPr>
              <w:t>сации затрат государства</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960 11301000000000 000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10 000,00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10 000,00</w:t>
            </w:r>
          </w:p>
        </w:tc>
      </w:tr>
      <w:tr w:rsidR="005D3A31" w:rsidRPr="005B6BBF" w:rsidTr="00AD4281">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Прочие доходы от оказания платных услуг (работ) получателями средств бюджетов сельских поселений</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960 11301995100000 130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10 000,00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10 000,00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ПРОЧИЕ НЕНАЛОГОВЫЕ ДОХ</w:t>
            </w:r>
            <w:r w:rsidRPr="005A770F">
              <w:rPr>
                <w:rFonts w:ascii="Times New Roman" w:hAnsi="Times New Roman" w:cs="Times New Roman"/>
                <w:b/>
                <w:bCs/>
                <w:color w:val="000000" w:themeColor="text1"/>
              </w:rPr>
              <w:t>О</w:t>
            </w:r>
            <w:r w:rsidRPr="005A770F">
              <w:rPr>
                <w:rFonts w:ascii="Times New Roman" w:hAnsi="Times New Roman" w:cs="Times New Roman"/>
                <w:b/>
                <w:bCs/>
                <w:color w:val="000000" w:themeColor="text1"/>
              </w:rPr>
              <w:t>ДЫ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960 11700000000000 000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3 600,00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3 600,00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Прочие неналоговые доходы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960 11705000000000 180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3 600,00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3 600,00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Прочие неналоговые доходы бюджетов сельских поселений</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960 11705050100000 180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3 600,00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3 600,00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t>БЕЗВОЗМЕЗДНЫЕ ПОСТУПЛ</w:t>
            </w:r>
            <w:r w:rsidRPr="005A770F">
              <w:rPr>
                <w:rFonts w:ascii="Times New Roman" w:hAnsi="Times New Roman" w:cs="Times New Roman"/>
                <w:b/>
                <w:bCs/>
                <w:color w:val="000000" w:themeColor="text1"/>
              </w:rPr>
              <w:t>Е</w:t>
            </w:r>
            <w:r w:rsidRPr="005A770F">
              <w:rPr>
                <w:rFonts w:ascii="Times New Roman" w:hAnsi="Times New Roman" w:cs="Times New Roman"/>
                <w:b/>
                <w:bCs/>
                <w:color w:val="000000" w:themeColor="text1"/>
              </w:rPr>
              <w:t>НИЯ</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000 20000000000000 000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1 611 600,00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1 638 000,00</w:t>
            </w:r>
          </w:p>
        </w:tc>
      </w:tr>
      <w:tr w:rsidR="005D3A31" w:rsidRPr="005B6BBF" w:rsidTr="00AD4281">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color w:val="000000" w:themeColor="text1"/>
              </w:rPr>
            </w:pPr>
            <w:r w:rsidRPr="005A770F">
              <w:rPr>
                <w:rFonts w:ascii="Times New Roman" w:hAnsi="Times New Roman" w:cs="Times New Roman"/>
                <w:b/>
                <w:bCs/>
                <w:color w:val="000000" w:themeColor="text1"/>
              </w:rPr>
              <w:lastRenderedPageBreak/>
              <w:t>БЕЗВОЗМЕЗДНЫЕ ПОСТУПЛ</w:t>
            </w:r>
            <w:r w:rsidRPr="005A770F">
              <w:rPr>
                <w:rFonts w:ascii="Times New Roman" w:hAnsi="Times New Roman" w:cs="Times New Roman"/>
                <w:b/>
                <w:bCs/>
                <w:color w:val="000000" w:themeColor="text1"/>
              </w:rPr>
              <w:t>Е</w:t>
            </w:r>
            <w:r w:rsidRPr="005A770F">
              <w:rPr>
                <w:rFonts w:ascii="Times New Roman" w:hAnsi="Times New Roman" w:cs="Times New Roman"/>
                <w:b/>
                <w:bCs/>
                <w:color w:val="000000" w:themeColor="text1"/>
              </w:rPr>
              <w:t>НИЯ ОТ ДРУГИХ БЮДЖЕТОВ БЮДЖЕТНОЙ СИСТЕМЫ РО</w:t>
            </w:r>
            <w:r w:rsidRPr="005A770F">
              <w:rPr>
                <w:rFonts w:ascii="Times New Roman" w:hAnsi="Times New Roman" w:cs="Times New Roman"/>
                <w:b/>
                <w:bCs/>
                <w:color w:val="000000" w:themeColor="text1"/>
              </w:rPr>
              <w:t>С</w:t>
            </w:r>
            <w:r w:rsidRPr="005A770F">
              <w:rPr>
                <w:rFonts w:ascii="Times New Roman" w:hAnsi="Times New Roman" w:cs="Times New Roman"/>
                <w:b/>
                <w:bCs/>
                <w:color w:val="000000" w:themeColor="text1"/>
              </w:rPr>
              <w:t>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000 20200000000000 000</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1 611 600,00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1 638 000,00</w:t>
            </w:r>
          </w:p>
        </w:tc>
      </w:tr>
      <w:tr w:rsidR="005D3A31" w:rsidRPr="005B6BBF" w:rsidTr="00AD4281">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iCs/>
                <w:color w:val="000000" w:themeColor="text1"/>
              </w:rPr>
            </w:pPr>
            <w:r w:rsidRPr="005A770F">
              <w:rPr>
                <w:rFonts w:ascii="Times New Roman" w:hAnsi="Times New Roman" w:cs="Times New Roman"/>
                <w:b/>
                <w:bCs/>
                <w:iCs/>
                <w:color w:val="000000" w:themeColor="text1"/>
              </w:rPr>
              <w:t>Дотации бюджетам субъектов Ро</w:t>
            </w:r>
            <w:r w:rsidRPr="005A770F">
              <w:rPr>
                <w:rFonts w:ascii="Times New Roman" w:hAnsi="Times New Roman" w:cs="Times New Roman"/>
                <w:b/>
                <w:bCs/>
                <w:iCs/>
                <w:color w:val="000000" w:themeColor="text1"/>
              </w:rPr>
              <w:t>с</w:t>
            </w:r>
            <w:r w:rsidRPr="005A770F">
              <w:rPr>
                <w:rFonts w:ascii="Times New Roman" w:hAnsi="Times New Roman" w:cs="Times New Roman"/>
                <w:b/>
                <w:bCs/>
                <w:iCs/>
                <w:color w:val="000000" w:themeColor="text1"/>
              </w:rPr>
              <w:t>сийской Федерации и муниципал</w:t>
            </w:r>
            <w:r w:rsidRPr="005A770F">
              <w:rPr>
                <w:rFonts w:ascii="Times New Roman" w:hAnsi="Times New Roman" w:cs="Times New Roman"/>
                <w:b/>
                <w:bCs/>
                <w:iCs/>
                <w:color w:val="000000" w:themeColor="text1"/>
              </w:rPr>
              <w:t>ь</w:t>
            </w:r>
            <w:r w:rsidRPr="005A770F">
              <w:rPr>
                <w:rFonts w:ascii="Times New Roman" w:hAnsi="Times New Roman" w:cs="Times New Roman"/>
                <w:b/>
                <w:bCs/>
                <w:iCs/>
                <w:color w:val="000000" w:themeColor="text1"/>
              </w:rPr>
              <w:t>ных образований</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iCs/>
                <w:color w:val="000000" w:themeColor="text1"/>
              </w:rPr>
            </w:pPr>
            <w:r w:rsidRPr="005A770F">
              <w:rPr>
                <w:rFonts w:ascii="Times New Roman" w:hAnsi="Times New Roman" w:cs="Times New Roman"/>
                <w:b/>
                <w:bCs/>
                <w:iCs/>
                <w:color w:val="000000" w:themeColor="text1"/>
              </w:rPr>
              <w:t>908 20210000000000 151</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iCs/>
                <w:color w:val="000000" w:themeColor="text1"/>
              </w:rPr>
            </w:pPr>
            <w:r w:rsidRPr="005A770F">
              <w:rPr>
                <w:rFonts w:ascii="Times New Roman" w:hAnsi="Times New Roman" w:cs="Times New Roman"/>
                <w:b/>
                <w:bCs/>
                <w:iCs/>
                <w:color w:val="000000" w:themeColor="text1"/>
              </w:rPr>
              <w:t>1 551 800,00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i/>
                <w:iCs/>
                <w:color w:val="000000" w:themeColor="text1"/>
              </w:rPr>
            </w:pPr>
            <w:r w:rsidRPr="005B6BBF">
              <w:rPr>
                <w:rFonts w:ascii="Times New Roman" w:hAnsi="Times New Roman" w:cs="Times New Roman"/>
                <w:b/>
                <w:bCs/>
                <w:i/>
                <w:iCs/>
                <w:color w:val="000000" w:themeColor="text1"/>
              </w:rPr>
              <w:t>1 575 900,00</w:t>
            </w:r>
          </w:p>
        </w:tc>
      </w:tr>
      <w:tr w:rsidR="005D3A31" w:rsidRPr="005B6BBF" w:rsidTr="00AD4281">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Дотации бюджетам сельских поселений на выравнивание уровня бюджетной обеспеченности</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908 20215001100000 151</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1 551 800,00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1 575 900,00</w:t>
            </w:r>
          </w:p>
        </w:tc>
      </w:tr>
      <w:tr w:rsidR="005D3A31" w:rsidRPr="005B6BBF" w:rsidTr="00AD4281">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b/>
                <w:bCs/>
                <w:iCs/>
                <w:color w:val="000000" w:themeColor="text1"/>
              </w:rPr>
            </w:pPr>
            <w:r w:rsidRPr="005A770F">
              <w:rPr>
                <w:rFonts w:ascii="Times New Roman" w:hAnsi="Times New Roman" w:cs="Times New Roman"/>
                <w:b/>
                <w:bCs/>
                <w:iCs/>
                <w:color w:val="000000" w:themeColor="text1"/>
              </w:rPr>
              <w:t>Субвенции бюджетам субъектов Ро</w:t>
            </w:r>
            <w:r w:rsidRPr="005A770F">
              <w:rPr>
                <w:rFonts w:ascii="Times New Roman" w:hAnsi="Times New Roman" w:cs="Times New Roman"/>
                <w:b/>
                <w:bCs/>
                <w:iCs/>
                <w:color w:val="000000" w:themeColor="text1"/>
              </w:rPr>
              <w:t>с</w:t>
            </w:r>
            <w:r w:rsidRPr="005A770F">
              <w:rPr>
                <w:rFonts w:ascii="Times New Roman" w:hAnsi="Times New Roman" w:cs="Times New Roman"/>
                <w:b/>
                <w:bCs/>
                <w:iCs/>
                <w:color w:val="000000" w:themeColor="text1"/>
              </w:rPr>
              <w:t>сийской Федерации и муниципал</w:t>
            </w:r>
            <w:r w:rsidRPr="005A770F">
              <w:rPr>
                <w:rFonts w:ascii="Times New Roman" w:hAnsi="Times New Roman" w:cs="Times New Roman"/>
                <w:b/>
                <w:bCs/>
                <w:iCs/>
                <w:color w:val="000000" w:themeColor="text1"/>
              </w:rPr>
              <w:t>ь</w:t>
            </w:r>
            <w:r w:rsidRPr="005A770F">
              <w:rPr>
                <w:rFonts w:ascii="Times New Roman" w:hAnsi="Times New Roman" w:cs="Times New Roman"/>
                <w:b/>
                <w:bCs/>
                <w:iCs/>
                <w:color w:val="000000" w:themeColor="text1"/>
              </w:rPr>
              <w:t>ных образований</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960 20230000000000 151</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b/>
                <w:bCs/>
                <w:color w:val="000000" w:themeColor="text1"/>
              </w:rPr>
            </w:pPr>
            <w:r w:rsidRPr="005A770F">
              <w:rPr>
                <w:rFonts w:ascii="Times New Roman" w:hAnsi="Times New Roman" w:cs="Times New Roman"/>
                <w:b/>
                <w:bCs/>
                <w:color w:val="000000" w:themeColor="text1"/>
              </w:rPr>
              <w:t>59 800,00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62 100,00</w:t>
            </w:r>
          </w:p>
        </w:tc>
      </w:tr>
      <w:tr w:rsidR="005D3A31" w:rsidRPr="005B6BBF" w:rsidTr="00AD4281">
        <w:trPr>
          <w:trHeight w:val="6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Субвенции бюджетам сельских посел</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ний на осуществление первичного в</w:t>
            </w:r>
            <w:r w:rsidRPr="005A770F">
              <w:rPr>
                <w:rFonts w:ascii="Times New Roman" w:hAnsi="Times New Roman" w:cs="Times New Roman"/>
                <w:iCs/>
                <w:color w:val="000000" w:themeColor="text1"/>
              </w:rPr>
              <w:t>о</w:t>
            </w:r>
            <w:r w:rsidRPr="005A770F">
              <w:rPr>
                <w:rFonts w:ascii="Times New Roman" w:hAnsi="Times New Roman" w:cs="Times New Roman"/>
                <w:iCs/>
                <w:color w:val="000000" w:themeColor="text1"/>
              </w:rPr>
              <w:t>инского учета на территориях, где о</w:t>
            </w:r>
            <w:r w:rsidRPr="005A770F">
              <w:rPr>
                <w:rFonts w:ascii="Times New Roman" w:hAnsi="Times New Roman" w:cs="Times New Roman"/>
                <w:iCs/>
                <w:color w:val="000000" w:themeColor="text1"/>
              </w:rPr>
              <w:t>т</w:t>
            </w:r>
            <w:r w:rsidRPr="005A770F">
              <w:rPr>
                <w:rFonts w:ascii="Times New Roman" w:hAnsi="Times New Roman" w:cs="Times New Roman"/>
                <w:iCs/>
                <w:color w:val="000000" w:themeColor="text1"/>
              </w:rPr>
              <w:t>сутствуют военные комиссариаты</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960 20235118100000 151</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59 100,00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61 400,00</w:t>
            </w:r>
          </w:p>
        </w:tc>
      </w:tr>
      <w:tr w:rsidR="005D3A31" w:rsidRPr="005B6BBF" w:rsidTr="00AD4281">
        <w:trPr>
          <w:trHeight w:val="6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A770F" w:rsidRDefault="005D3A31" w:rsidP="00AD4281">
            <w:pPr>
              <w:spacing w:after="0" w:line="240" w:lineRule="auto"/>
              <w:jc w:val="both"/>
              <w:rPr>
                <w:rFonts w:ascii="Times New Roman" w:hAnsi="Times New Roman" w:cs="Times New Roman"/>
                <w:iCs/>
                <w:color w:val="000000" w:themeColor="text1"/>
              </w:rPr>
            </w:pPr>
            <w:r w:rsidRPr="005A770F">
              <w:rPr>
                <w:rFonts w:ascii="Times New Roman" w:hAnsi="Times New Roman" w:cs="Times New Roman"/>
                <w:iCs/>
                <w:color w:val="000000" w:themeColor="text1"/>
              </w:rPr>
              <w:t>Субвенции бюджетам сельских посел</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ний на выполнение передаваемых по</w:t>
            </w:r>
            <w:r w:rsidRPr="005A770F">
              <w:rPr>
                <w:rFonts w:ascii="Times New Roman" w:hAnsi="Times New Roman" w:cs="Times New Roman"/>
                <w:iCs/>
                <w:color w:val="000000" w:themeColor="text1"/>
              </w:rPr>
              <w:t>л</w:t>
            </w:r>
            <w:r w:rsidRPr="005A770F">
              <w:rPr>
                <w:rFonts w:ascii="Times New Roman" w:hAnsi="Times New Roman" w:cs="Times New Roman"/>
                <w:iCs/>
                <w:color w:val="000000" w:themeColor="text1"/>
              </w:rPr>
              <w:t>номочий субъектов Российской Фед</w:t>
            </w:r>
            <w:r w:rsidRPr="005A770F">
              <w:rPr>
                <w:rFonts w:ascii="Times New Roman" w:hAnsi="Times New Roman" w:cs="Times New Roman"/>
                <w:iCs/>
                <w:color w:val="000000" w:themeColor="text1"/>
              </w:rPr>
              <w:t>е</w:t>
            </w:r>
            <w:r w:rsidRPr="005A770F">
              <w:rPr>
                <w:rFonts w:ascii="Times New Roman" w:hAnsi="Times New Roman" w:cs="Times New Roman"/>
                <w:iCs/>
                <w:color w:val="000000" w:themeColor="text1"/>
              </w:rPr>
              <w:t>рации</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960 20230024100000 151</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700,00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color w:val="000000" w:themeColor="text1"/>
              </w:rPr>
            </w:pPr>
            <w:r w:rsidRPr="005B6BBF">
              <w:rPr>
                <w:rFonts w:ascii="Times New Roman" w:hAnsi="Times New Roman" w:cs="Times New Roman"/>
                <w:color w:val="000000" w:themeColor="text1"/>
              </w:rPr>
              <w:t>700,00</w:t>
            </w:r>
          </w:p>
        </w:tc>
      </w:tr>
      <w:tr w:rsidR="005D3A31" w:rsidRPr="005B6BBF" w:rsidTr="00AD4281">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D3A31" w:rsidRPr="005B6BBF" w:rsidRDefault="005D3A31" w:rsidP="00AD4281">
            <w:pPr>
              <w:spacing w:after="0" w:line="240" w:lineRule="auto"/>
              <w:jc w:val="both"/>
              <w:rPr>
                <w:rFonts w:ascii="Times New Roman" w:hAnsi="Times New Roman" w:cs="Times New Roman"/>
                <w:b/>
                <w:bCs/>
                <w:color w:val="000000" w:themeColor="text1"/>
              </w:rPr>
            </w:pPr>
            <w:r w:rsidRPr="005B6BBF">
              <w:rPr>
                <w:rFonts w:ascii="Times New Roman" w:hAnsi="Times New Roman" w:cs="Times New Roman"/>
                <w:b/>
                <w:bCs/>
                <w:color w:val="000000" w:themeColor="text1"/>
              </w:rPr>
              <w:t>Доходы бюджета - всего</w:t>
            </w:r>
          </w:p>
        </w:tc>
        <w:tc>
          <w:tcPr>
            <w:tcW w:w="2694"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X</w:t>
            </w:r>
          </w:p>
        </w:tc>
        <w:tc>
          <w:tcPr>
            <w:tcW w:w="1559"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2 758 000,00</w:t>
            </w:r>
          </w:p>
        </w:tc>
        <w:tc>
          <w:tcPr>
            <w:tcW w:w="1503" w:type="dxa"/>
            <w:tcBorders>
              <w:top w:val="nil"/>
              <w:left w:val="nil"/>
              <w:bottom w:val="single" w:sz="4" w:space="0" w:color="auto"/>
              <w:right w:val="single" w:sz="4" w:space="0" w:color="auto"/>
            </w:tcBorders>
            <w:shd w:val="clear" w:color="auto" w:fill="auto"/>
            <w:noWrap/>
            <w:vAlign w:val="center"/>
            <w:hideMark/>
          </w:tcPr>
          <w:p w:rsidR="005D3A31" w:rsidRPr="005B6BBF" w:rsidRDefault="005D3A31" w:rsidP="00AD4281">
            <w:pPr>
              <w:spacing w:after="0" w:line="240" w:lineRule="auto"/>
              <w:jc w:val="center"/>
              <w:rPr>
                <w:rFonts w:ascii="Times New Roman" w:hAnsi="Times New Roman" w:cs="Times New Roman"/>
                <w:b/>
                <w:bCs/>
                <w:color w:val="000000" w:themeColor="text1"/>
              </w:rPr>
            </w:pPr>
            <w:r w:rsidRPr="005B6BBF">
              <w:rPr>
                <w:rFonts w:ascii="Times New Roman" w:hAnsi="Times New Roman" w:cs="Times New Roman"/>
                <w:b/>
                <w:bCs/>
                <w:color w:val="000000" w:themeColor="text1"/>
              </w:rPr>
              <w:t>2 805 500,00</w:t>
            </w:r>
          </w:p>
        </w:tc>
      </w:tr>
    </w:tbl>
    <w:p w:rsidR="005D3A31" w:rsidRPr="005B6BBF" w:rsidRDefault="005D3A31" w:rsidP="005D3A31">
      <w:pPr>
        <w:autoSpaceDE w:val="0"/>
        <w:autoSpaceDN w:val="0"/>
        <w:adjustRightInd w:val="0"/>
        <w:spacing w:after="0" w:line="240" w:lineRule="auto"/>
        <w:jc w:val="center"/>
        <w:rPr>
          <w:rFonts w:ascii="Times New Roman" w:hAnsi="Times New Roman" w:cs="Times New Roman"/>
          <w:b/>
          <w:bCs/>
          <w:color w:val="000000" w:themeColor="text1"/>
        </w:rPr>
      </w:pPr>
    </w:p>
    <w:p w:rsidR="005D3A31" w:rsidRPr="005B6BBF" w:rsidRDefault="005D3A31" w:rsidP="005D3A31">
      <w:pPr>
        <w:autoSpaceDE w:val="0"/>
        <w:autoSpaceDN w:val="0"/>
        <w:adjustRightInd w:val="0"/>
        <w:spacing w:after="0" w:line="240" w:lineRule="auto"/>
        <w:jc w:val="center"/>
        <w:rPr>
          <w:rFonts w:ascii="Times New Roman" w:hAnsi="Times New Roman" w:cs="Times New Roman"/>
          <w:b/>
          <w:bCs/>
          <w:color w:val="000000" w:themeColor="text1"/>
        </w:rPr>
      </w:pPr>
    </w:p>
    <w:p w:rsidR="005D3A31" w:rsidRPr="005B6BBF" w:rsidRDefault="005D3A31" w:rsidP="005D3A31">
      <w:pPr>
        <w:spacing w:after="0" w:line="240" w:lineRule="auto"/>
        <w:jc w:val="both"/>
        <w:rPr>
          <w:rFonts w:ascii="Times New Roman" w:hAnsi="Times New Roman" w:cs="Times New Roman"/>
          <w:color w:val="000000" w:themeColor="text1"/>
        </w:rPr>
      </w:pPr>
    </w:p>
    <w:p w:rsidR="005D3A31" w:rsidRPr="005B6BBF" w:rsidRDefault="005D3A31" w:rsidP="005D3A31">
      <w:pPr>
        <w:spacing w:after="0" w:line="240" w:lineRule="auto"/>
        <w:jc w:val="both"/>
        <w:rPr>
          <w:rFonts w:ascii="Times New Roman" w:hAnsi="Times New Roman" w:cs="Times New Roman"/>
          <w:color w:val="000000" w:themeColor="text1"/>
        </w:rPr>
      </w:pPr>
    </w:p>
    <w:p w:rsidR="005D3A31" w:rsidRPr="005B6BBF" w:rsidRDefault="005D3A31" w:rsidP="005D3A31">
      <w:pPr>
        <w:spacing w:after="0" w:line="240" w:lineRule="auto"/>
        <w:jc w:val="both"/>
        <w:rPr>
          <w:rFonts w:ascii="Times New Roman" w:hAnsi="Times New Roman" w:cs="Times New Roman"/>
          <w:color w:val="000000" w:themeColor="text1"/>
        </w:rPr>
      </w:pPr>
    </w:p>
    <w:p w:rsidR="005D3A31" w:rsidRPr="005B6BBF" w:rsidRDefault="005D3A31" w:rsidP="005D3A31">
      <w:pPr>
        <w:spacing w:after="0" w:line="240" w:lineRule="auto"/>
        <w:jc w:val="both"/>
        <w:rPr>
          <w:rFonts w:ascii="Times New Roman" w:hAnsi="Times New Roman" w:cs="Times New Roman"/>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Pr="005A770F" w:rsidRDefault="005D3A31" w:rsidP="005D3A31">
      <w:pPr>
        <w:spacing w:after="0" w:line="240" w:lineRule="auto"/>
        <w:rPr>
          <w:rFonts w:ascii="Times New Roman" w:eastAsia="Times New Roman" w:hAnsi="Times New Roman" w:cs="Times New Roman"/>
          <w:color w:val="000000"/>
        </w:rPr>
      </w:pPr>
    </w:p>
    <w:p w:rsidR="005D3A31" w:rsidRPr="005A770F" w:rsidRDefault="005D3A31" w:rsidP="005D3A31">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Приложение № 3</w:t>
      </w:r>
    </w:p>
    <w:p w:rsidR="005D3A31" w:rsidRPr="005A770F" w:rsidRDefault="005D3A31" w:rsidP="005D3A31">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к решению  Думы Бузыкановского</w:t>
      </w:r>
    </w:p>
    <w:p w:rsidR="005D3A31" w:rsidRPr="005A770F" w:rsidRDefault="005D3A31" w:rsidP="005D3A31">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муниципального образования  </w:t>
      </w:r>
    </w:p>
    <w:p w:rsidR="005D3A31" w:rsidRPr="005A770F" w:rsidRDefault="005D3A31" w:rsidP="005D3A31">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 О   бюджете  Бузыкановского</w:t>
      </w:r>
    </w:p>
    <w:p w:rsidR="005D3A31" w:rsidRPr="005A770F" w:rsidRDefault="005D3A31" w:rsidP="005D3A31">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муниципального образования на 2018 год и</w:t>
      </w:r>
    </w:p>
    <w:p w:rsidR="005D3A31" w:rsidRPr="005A770F" w:rsidRDefault="005D3A31" w:rsidP="005D3A31">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на плановый период 2019 и 2020 годов</w:t>
      </w:r>
      <w:proofErr w:type="gramStart"/>
      <w:r w:rsidRPr="005A770F">
        <w:rPr>
          <w:rFonts w:ascii="Times New Roman" w:eastAsia="Times New Roman" w:hAnsi="Times New Roman" w:cs="Times New Roman"/>
          <w:color w:val="000000"/>
        </w:rPr>
        <w:t>.»</w:t>
      </w:r>
      <w:proofErr w:type="gramEnd"/>
    </w:p>
    <w:p w:rsidR="005D3A31" w:rsidRPr="005A770F" w:rsidRDefault="005D3A31" w:rsidP="005D3A3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      </w:t>
      </w:r>
      <w:r w:rsidRPr="005A770F">
        <w:rPr>
          <w:rFonts w:ascii="Times New Roman" w:eastAsia="Times New Roman" w:hAnsi="Times New Roman" w:cs="Times New Roman"/>
          <w:color w:val="000000"/>
        </w:rPr>
        <w:t xml:space="preserve">.2017 г. № </w:t>
      </w:r>
    </w:p>
    <w:p w:rsidR="005D3A31" w:rsidRPr="005A770F" w:rsidRDefault="005D3A31" w:rsidP="005D3A31">
      <w:pPr>
        <w:spacing w:after="0" w:line="240" w:lineRule="auto"/>
        <w:jc w:val="right"/>
        <w:rPr>
          <w:rFonts w:ascii="Times New Roman" w:eastAsia="Times New Roman" w:hAnsi="Times New Roman" w:cs="Times New Roman"/>
          <w:b/>
          <w:bCs/>
        </w:rPr>
      </w:pPr>
    </w:p>
    <w:p w:rsidR="005D3A31" w:rsidRDefault="005D3A31" w:rsidP="005D3A31">
      <w:pPr>
        <w:tabs>
          <w:tab w:val="left" w:pos="4680"/>
        </w:tabs>
        <w:spacing w:after="0" w:line="240" w:lineRule="auto"/>
        <w:jc w:val="center"/>
        <w:rPr>
          <w:rFonts w:ascii="Times New Roman" w:hAnsi="Times New Roman" w:cs="Times New Roman"/>
          <w:b/>
        </w:rPr>
      </w:pPr>
      <w:r w:rsidRPr="005A770F">
        <w:rPr>
          <w:rFonts w:ascii="Times New Roman" w:eastAsia="Times New Roman" w:hAnsi="Times New Roman" w:cs="Times New Roman"/>
          <w:b/>
        </w:rPr>
        <w:t xml:space="preserve">Перечень главных администраторов доходов бюджета </w:t>
      </w:r>
    </w:p>
    <w:p w:rsidR="005D3A31" w:rsidRPr="005A770F" w:rsidRDefault="005D3A31" w:rsidP="005D3A31">
      <w:pPr>
        <w:tabs>
          <w:tab w:val="left" w:pos="4680"/>
        </w:tabs>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b/>
        </w:rPr>
        <w:t>Бузыкановского муниципального образования</w:t>
      </w:r>
    </w:p>
    <w:p w:rsidR="005D3A31" w:rsidRPr="005A770F" w:rsidRDefault="005D3A31" w:rsidP="005D3A31">
      <w:pPr>
        <w:tabs>
          <w:tab w:val="left" w:pos="4680"/>
        </w:tabs>
        <w:spacing w:after="0" w:line="240" w:lineRule="auto"/>
        <w:jc w:val="center"/>
        <w:rPr>
          <w:rFonts w:ascii="Times New Roman" w:eastAsia="Times New Roman" w:hAnsi="Times New Roman" w:cs="Times New Roman"/>
        </w:rPr>
      </w:pPr>
    </w:p>
    <w:p w:rsidR="005D3A31" w:rsidRPr="005A770F" w:rsidRDefault="005D3A31" w:rsidP="005D3A31">
      <w:pPr>
        <w:spacing w:after="0" w:line="240" w:lineRule="auto"/>
        <w:jc w:val="right"/>
        <w:rPr>
          <w:rFonts w:ascii="Times New Roman" w:eastAsia="Times New Roman" w:hAnsi="Times New Roman" w:cs="Times New Roman"/>
        </w:rPr>
      </w:pPr>
    </w:p>
    <w:tbl>
      <w:tblPr>
        <w:tblW w:w="10008" w:type="dxa"/>
        <w:tblBorders>
          <w:bottom w:val="single" w:sz="4" w:space="0" w:color="auto"/>
          <w:insideH w:val="single" w:sz="4" w:space="0" w:color="auto"/>
          <w:insideV w:val="single" w:sz="4" w:space="0" w:color="auto"/>
        </w:tblBorders>
        <w:tblLook w:val="01E0"/>
      </w:tblPr>
      <w:tblGrid>
        <w:gridCol w:w="1908"/>
        <w:gridCol w:w="2878"/>
        <w:gridCol w:w="5222"/>
      </w:tblGrid>
      <w:tr w:rsidR="005D3A31" w:rsidRPr="005A770F" w:rsidTr="00AD4281">
        <w:trPr>
          <w:trHeight w:val="587"/>
        </w:trPr>
        <w:tc>
          <w:tcPr>
            <w:tcW w:w="1908" w:type="dxa"/>
            <w:tcBorders>
              <w:top w:val="single" w:sz="4" w:space="0" w:color="auto"/>
              <w:left w:val="single" w:sz="4" w:space="0" w:color="auto"/>
            </w:tcBorders>
          </w:tcPr>
          <w:p w:rsidR="005D3A31" w:rsidRPr="005A770F" w:rsidRDefault="005D3A31" w:rsidP="00AD4281">
            <w:pPr>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rPr>
              <w:t>Код</w:t>
            </w:r>
          </w:p>
          <w:p w:rsidR="005D3A31" w:rsidRPr="005A770F" w:rsidRDefault="005D3A31" w:rsidP="00AD4281">
            <w:pPr>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rPr>
              <w:t>администратора</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rPr>
              <w:t>КБК дохода</w:t>
            </w:r>
          </w:p>
        </w:tc>
        <w:tc>
          <w:tcPr>
            <w:tcW w:w="5222" w:type="dxa"/>
            <w:tcBorders>
              <w:top w:val="single" w:sz="4" w:space="0" w:color="auto"/>
              <w:righ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rPr>
              <w:t>Наименование  дохода</w:t>
            </w:r>
          </w:p>
        </w:tc>
      </w:tr>
      <w:tr w:rsidR="005D3A31" w:rsidRPr="005A770F" w:rsidTr="00AD4281">
        <w:trPr>
          <w:trHeight w:val="740"/>
        </w:trPr>
        <w:tc>
          <w:tcPr>
            <w:tcW w:w="10008" w:type="dxa"/>
            <w:gridSpan w:val="3"/>
            <w:tcBorders>
              <w:top w:val="single" w:sz="4" w:space="0" w:color="auto"/>
              <w:left w:val="single" w:sz="4" w:space="0" w:color="auto"/>
              <w:righ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b/>
              </w:rPr>
            </w:pPr>
            <w:r w:rsidRPr="005A770F">
              <w:rPr>
                <w:rFonts w:ascii="Times New Roman" w:eastAsia="Times New Roman" w:hAnsi="Times New Roman" w:cs="Times New Roman"/>
                <w:b/>
              </w:rPr>
              <w:t>Муниципальное учреждение «Администрация  Бузыкановского муниципального образования»</w:t>
            </w:r>
          </w:p>
        </w:tc>
      </w:tr>
      <w:tr w:rsidR="005D3A31" w:rsidRPr="005A770F" w:rsidTr="00AD4281">
        <w:trPr>
          <w:trHeight w:val="1094"/>
        </w:trPr>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snapToGrid w:val="0"/>
                <w:color w:val="000000"/>
              </w:rPr>
              <w:t>1 08 04020 01 0000 110</w:t>
            </w:r>
          </w:p>
          <w:p w:rsidR="005D3A31" w:rsidRPr="005A770F" w:rsidRDefault="005D3A31" w:rsidP="00AD4281">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snapToGrid w:val="0"/>
                <w:color w:val="000000"/>
              </w:rPr>
              <w:t xml:space="preserve"> </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Государственная пошлина за совершение нотар</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альных действий должностными лицами органов местного самоуправления, уполномоченными в с</w:t>
            </w:r>
            <w:r w:rsidRPr="005A770F">
              <w:rPr>
                <w:rFonts w:ascii="Times New Roman" w:eastAsia="Times New Roman" w:hAnsi="Times New Roman" w:cs="Times New Roman"/>
                <w:color w:val="000000"/>
              </w:rPr>
              <w:t>о</w:t>
            </w:r>
            <w:r w:rsidRPr="005A770F">
              <w:rPr>
                <w:rFonts w:ascii="Times New Roman" w:eastAsia="Times New Roman" w:hAnsi="Times New Roman" w:cs="Times New Roman"/>
                <w:color w:val="000000"/>
              </w:rPr>
              <w:t>ответствии с законодательными актами Российской Федерации на совершение нотариальных действий (сумма платежа)</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snapToGrid w:val="0"/>
                <w:color w:val="000000"/>
              </w:rPr>
              <w:t>1 11 05025 10 0000 120</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snapToGrid w:val="0"/>
                <w:color w:val="000000"/>
              </w:rPr>
              <w:t>1 11 05035 10 0000 120</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управлении о</w:t>
            </w:r>
            <w:r w:rsidRPr="005A770F">
              <w:rPr>
                <w:rFonts w:ascii="Times New Roman" w:eastAsia="Times New Roman" w:hAnsi="Times New Roman" w:cs="Times New Roman"/>
                <w:color w:val="000000"/>
              </w:rPr>
              <w:t>р</w:t>
            </w:r>
            <w:r w:rsidRPr="005A770F">
              <w:rPr>
                <w:rFonts w:ascii="Times New Roman" w:eastAsia="Times New Roman" w:hAnsi="Times New Roman" w:cs="Times New Roman"/>
                <w:color w:val="000000"/>
              </w:rPr>
              <w:t>ганов управления сельских поселений и созданных ими учреждений (за исключением имущества мун</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ципальных автономных учреждений)</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p w:rsidR="005D3A31" w:rsidRPr="005A770F" w:rsidRDefault="005D3A31" w:rsidP="00AD4281">
            <w:pPr>
              <w:spacing w:after="0" w:line="240" w:lineRule="auto"/>
              <w:jc w:val="center"/>
              <w:rPr>
                <w:rFonts w:ascii="Times New Roman" w:eastAsia="Times New Roman" w:hAnsi="Times New Roman" w:cs="Times New Roman"/>
                <w:color w:val="000000"/>
              </w:rPr>
            </w:pP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snapToGrid w:val="0"/>
                <w:color w:val="000000"/>
              </w:rPr>
              <w:t>111 09045 10 0000 120</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авт</w:t>
            </w:r>
            <w:r w:rsidRPr="005A770F">
              <w:rPr>
                <w:rFonts w:ascii="Times New Roman" w:eastAsia="Times New Roman" w:hAnsi="Times New Roman" w:cs="Times New Roman"/>
                <w:color w:val="000000"/>
              </w:rPr>
              <w:t>о</w:t>
            </w:r>
            <w:r w:rsidRPr="005A770F">
              <w:rPr>
                <w:rFonts w:ascii="Times New Roman" w:eastAsia="Times New Roman" w:hAnsi="Times New Roman" w:cs="Times New Roman"/>
                <w:color w:val="000000"/>
              </w:rPr>
              <w:t>номных учреждений, а также имущества муниц</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пальных унитарных предприятий, в том числе к</w:t>
            </w:r>
            <w:r w:rsidRPr="005A770F">
              <w:rPr>
                <w:rFonts w:ascii="Times New Roman" w:eastAsia="Times New Roman" w:hAnsi="Times New Roman" w:cs="Times New Roman"/>
                <w:color w:val="000000"/>
              </w:rPr>
              <w:t>а</w:t>
            </w:r>
            <w:r w:rsidRPr="005A770F">
              <w:rPr>
                <w:rFonts w:ascii="Times New Roman" w:eastAsia="Times New Roman" w:hAnsi="Times New Roman" w:cs="Times New Roman"/>
                <w:color w:val="000000"/>
              </w:rPr>
              <w:t>зенных)</w:t>
            </w:r>
          </w:p>
        </w:tc>
      </w:tr>
      <w:tr w:rsidR="005D3A31" w:rsidRPr="005A770F" w:rsidTr="00AD4281">
        <w:trPr>
          <w:trHeight w:val="567"/>
        </w:trPr>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snapToGrid w:val="0"/>
                <w:color w:val="000000"/>
              </w:rPr>
              <w:t>113 01995 10 0000 130</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доходы от оказания платных услуг (работ) получателями средств бюджетов сельских посел</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 xml:space="preserve">ний </w:t>
            </w:r>
          </w:p>
        </w:tc>
      </w:tr>
      <w:tr w:rsidR="005D3A31" w:rsidRPr="005A770F" w:rsidTr="00AD4281">
        <w:trPr>
          <w:trHeight w:val="567"/>
        </w:trPr>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p>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color w:val="000000"/>
              </w:rPr>
              <w:t>113 02995 10 0000 130</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доходы от компенсации затрат бюджетов сельских поселений</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1 16 90050 10 0000 140  </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поступления  от  денежных  взысканий (штрафов) и иных сумм в возмещение  ущерба, з</w:t>
            </w:r>
            <w:r w:rsidRPr="005A770F">
              <w:rPr>
                <w:rFonts w:ascii="Times New Roman" w:eastAsia="Times New Roman" w:hAnsi="Times New Roman" w:cs="Times New Roman"/>
                <w:color w:val="000000"/>
              </w:rPr>
              <w:t>а</w:t>
            </w:r>
            <w:r w:rsidRPr="005A770F">
              <w:rPr>
                <w:rFonts w:ascii="Times New Roman" w:eastAsia="Times New Roman" w:hAnsi="Times New Roman" w:cs="Times New Roman"/>
                <w:color w:val="000000"/>
              </w:rPr>
              <w:t>числяемые в бюджеты сельских поселений</w:t>
            </w:r>
          </w:p>
          <w:p w:rsidR="005D3A31" w:rsidRPr="005A770F" w:rsidRDefault="005D3A31" w:rsidP="00AD4281">
            <w:pPr>
              <w:spacing w:after="0" w:line="240" w:lineRule="auto"/>
              <w:jc w:val="both"/>
              <w:rPr>
                <w:rFonts w:ascii="Times New Roman" w:eastAsia="Times New Roman" w:hAnsi="Times New Roman" w:cs="Times New Roman"/>
                <w:color w:val="000000"/>
              </w:rPr>
            </w:pP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117 01050 10 0000 180</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Невыясненные  поступления,   зачисляемые в бю</w:t>
            </w:r>
            <w:r w:rsidRPr="005A770F">
              <w:rPr>
                <w:rFonts w:ascii="Times New Roman" w:eastAsia="Times New Roman" w:hAnsi="Times New Roman" w:cs="Times New Roman"/>
                <w:color w:val="000000"/>
              </w:rPr>
              <w:t>д</w:t>
            </w:r>
            <w:r w:rsidRPr="005A770F">
              <w:rPr>
                <w:rFonts w:ascii="Times New Roman" w:eastAsia="Times New Roman" w:hAnsi="Times New Roman" w:cs="Times New Roman"/>
                <w:color w:val="000000"/>
              </w:rPr>
              <w:t>жеты сельских  поселений</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1 17 05050 10 0000 180  </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неналоговые    доходы    бюджетов сел</w:t>
            </w:r>
            <w:r w:rsidRPr="005A770F">
              <w:rPr>
                <w:rFonts w:ascii="Times New Roman" w:eastAsia="Times New Roman" w:hAnsi="Times New Roman" w:cs="Times New Roman"/>
                <w:color w:val="000000"/>
              </w:rPr>
              <w:t>ь</w:t>
            </w:r>
            <w:r w:rsidRPr="005A770F">
              <w:rPr>
                <w:rFonts w:ascii="Times New Roman" w:eastAsia="Times New Roman" w:hAnsi="Times New Roman" w:cs="Times New Roman"/>
                <w:color w:val="000000"/>
              </w:rPr>
              <w:t>ских  поселений</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2 02 29999 10 0000151</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субсидии бюджетам сельских поселений</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2 02 35118 10 0000 151</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Субвенции бюджетам сельских поселений на ос</w:t>
            </w:r>
            <w:r w:rsidRPr="005A770F">
              <w:rPr>
                <w:rFonts w:ascii="Times New Roman" w:eastAsia="Times New Roman" w:hAnsi="Times New Roman" w:cs="Times New Roman"/>
                <w:color w:val="000000"/>
              </w:rPr>
              <w:t>у</w:t>
            </w:r>
            <w:r w:rsidRPr="005A770F">
              <w:rPr>
                <w:rFonts w:ascii="Times New Roman" w:eastAsia="Times New Roman" w:hAnsi="Times New Roman" w:cs="Times New Roman"/>
                <w:color w:val="000000"/>
              </w:rPr>
              <w:t>ществление первичного воинского учета на террит</w:t>
            </w:r>
            <w:r w:rsidRPr="005A770F">
              <w:rPr>
                <w:rFonts w:ascii="Times New Roman" w:eastAsia="Times New Roman" w:hAnsi="Times New Roman" w:cs="Times New Roman"/>
                <w:color w:val="000000"/>
              </w:rPr>
              <w:t>о</w:t>
            </w:r>
            <w:r w:rsidRPr="005A770F">
              <w:rPr>
                <w:rFonts w:ascii="Times New Roman" w:eastAsia="Times New Roman" w:hAnsi="Times New Roman" w:cs="Times New Roman"/>
                <w:color w:val="000000"/>
              </w:rPr>
              <w:lastRenderedPageBreak/>
              <w:t>риях, где отсутствуют военные комиссариаты</w:t>
            </w:r>
          </w:p>
          <w:p w:rsidR="005D3A31" w:rsidRPr="005A770F" w:rsidRDefault="005D3A31" w:rsidP="00AD4281">
            <w:pPr>
              <w:spacing w:after="0" w:line="240" w:lineRule="auto"/>
              <w:jc w:val="both"/>
              <w:rPr>
                <w:rFonts w:ascii="Times New Roman" w:eastAsia="Times New Roman" w:hAnsi="Times New Roman" w:cs="Times New Roman"/>
                <w:color w:val="000000"/>
              </w:rPr>
            </w:pP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lastRenderedPageBreak/>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2 02 30024 10 0000 151</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Субвенции бюджетам сельских поселений на в</w:t>
            </w:r>
            <w:r w:rsidRPr="005A770F">
              <w:rPr>
                <w:rFonts w:ascii="Times New Roman" w:eastAsia="Times New Roman" w:hAnsi="Times New Roman" w:cs="Times New Roman"/>
                <w:color w:val="000000"/>
              </w:rPr>
              <w:t>ы</w:t>
            </w:r>
            <w:r w:rsidRPr="005A770F">
              <w:rPr>
                <w:rFonts w:ascii="Times New Roman" w:eastAsia="Times New Roman" w:hAnsi="Times New Roman" w:cs="Times New Roman"/>
                <w:color w:val="000000"/>
              </w:rPr>
              <w:t>полнение передаваемых полномочий субъектов Ро</w:t>
            </w:r>
            <w:r w:rsidRPr="005A770F">
              <w:rPr>
                <w:rFonts w:ascii="Times New Roman" w:eastAsia="Times New Roman" w:hAnsi="Times New Roman" w:cs="Times New Roman"/>
                <w:color w:val="000000"/>
              </w:rPr>
              <w:t>с</w:t>
            </w:r>
            <w:r w:rsidRPr="005A770F">
              <w:rPr>
                <w:rFonts w:ascii="Times New Roman" w:eastAsia="Times New Roman" w:hAnsi="Times New Roman" w:cs="Times New Roman"/>
                <w:color w:val="000000"/>
              </w:rPr>
              <w:t>сийской Федерации</w:t>
            </w:r>
          </w:p>
        </w:tc>
      </w:tr>
      <w:tr w:rsidR="005D3A31" w:rsidRPr="005A770F" w:rsidTr="00AD4281">
        <w:trPr>
          <w:trHeight w:val="213"/>
        </w:trPr>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2 02 39999 10 0000 151</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субвенции бюджетам сельских поселений</w:t>
            </w:r>
          </w:p>
        </w:tc>
      </w:tr>
      <w:tr w:rsidR="005D3A31" w:rsidRPr="005A770F" w:rsidTr="00AD4281">
        <w:trPr>
          <w:trHeight w:val="497"/>
        </w:trPr>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p>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p w:rsidR="005D3A31" w:rsidRPr="005A770F" w:rsidRDefault="005D3A31" w:rsidP="00AD4281">
            <w:pPr>
              <w:spacing w:after="0" w:line="240" w:lineRule="auto"/>
              <w:jc w:val="center"/>
              <w:rPr>
                <w:rFonts w:ascii="Times New Roman" w:eastAsia="Times New Roman" w:hAnsi="Times New Roman" w:cs="Times New Roman"/>
                <w:color w:val="000000"/>
              </w:rPr>
            </w:pP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202 45160 10 0000 151</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Межбюджетные трансферты, передаваемые бюдж</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там сельских поселений для компенсации дополн</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тельных расходов, возникших в результате решений, принятых органами власти другого уровня.</w:t>
            </w:r>
          </w:p>
        </w:tc>
      </w:tr>
      <w:tr w:rsidR="005D3A31" w:rsidRPr="005A770F" w:rsidTr="00AD4281">
        <w:trPr>
          <w:trHeight w:val="497"/>
        </w:trPr>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202 40014 10 0000 151</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Межбюджетные трансферты, передаваемые бюдж</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там сельских поселений из бюджетов муниципал</w:t>
            </w:r>
            <w:r w:rsidRPr="005A770F">
              <w:rPr>
                <w:rFonts w:ascii="Times New Roman" w:eastAsia="Times New Roman" w:hAnsi="Times New Roman" w:cs="Times New Roman"/>
                <w:color w:val="000000"/>
              </w:rPr>
              <w:t>ь</w:t>
            </w:r>
            <w:r w:rsidRPr="005A770F">
              <w:rPr>
                <w:rFonts w:ascii="Times New Roman" w:eastAsia="Times New Roman" w:hAnsi="Times New Roman" w:cs="Times New Roman"/>
                <w:color w:val="000000"/>
              </w:rPr>
              <w:t>ных районов на осуществление части полномочий по решению вопросов местного значения в соотве</w:t>
            </w:r>
            <w:r w:rsidRPr="005A770F">
              <w:rPr>
                <w:rFonts w:ascii="Times New Roman" w:eastAsia="Times New Roman" w:hAnsi="Times New Roman" w:cs="Times New Roman"/>
                <w:color w:val="000000"/>
              </w:rPr>
              <w:t>т</w:t>
            </w:r>
            <w:r w:rsidRPr="005A770F">
              <w:rPr>
                <w:rFonts w:ascii="Times New Roman" w:eastAsia="Times New Roman" w:hAnsi="Times New Roman" w:cs="Times New Roman"/>
                <w:color w:val="000000"/>
              </w:rPr>
              <w:t>ствии с заключенными соглашениями.</w:t>
            </w:r>
          </w:p>
        </w:tc>
      </w:tr>
      <w:tr w:rsidR="005D3A31" w:rsidRPr="005A770F" w:rsidTr="00AD4281">
        <w:trPr>
          <w:trHeight w:val="497"/>
        </w:trPr>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202 49999 10 0000 151</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межбюджетные трансферты, передаваемые бюджетам сельских поселений</w:t>
            </w:r>
          </w:p>
        </w:tc>
      </w:tr>
      <w:tr w:rsidR="005D3A31" w:rsidRPr="005A770F" w:rsidTr="00AD4281">
        <w:trPr>
          <w:trHeight w:val="519"/>
        </w:trPr>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p w:rsidR="005D3A31" w:rsidRPr="005A770F" w:rsidRDefault="005D3A31" w:rsidP="00AD4281">
            <w:pPr>
              <w:spacing w:after="0" w:line="240" w:lineRule="auto"/>
              <w:jc w:val="center"/>
              <w:rPr>
                <w:rFonts w:ascii="Times New Roman" w:eastAsia="Times New Roman" w:hAnsi="Times New Roman" w:cs="Times New Roman"/>
                <w:color w:val="000000"/>
              </w:rPr>
            </w:pP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202 90054 10 0000 151</w:t>
            </w:r>
          </w:p>
          <w:p w:rsidR="005D3A31" w:rsidRPr="005A770F" w:rsidRDefault="005D3A31" w:rsidP="00AD4281">
            <w:pPr>
              <w:spacing w:after="0" w:line="240" w:lineRule="auto"/>
              <w:jc w:val="center"/>
              <w:rPr>
                <w:rFonts w:ascii="Times New Roman" w:eastAsia="Times New Roman" w:hAnsi="Times New Roman" w:cs="Times New Roman"/>
                <w:color w:val="000000"/>
              </w:rPr>
            </w:pP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безвозмездные поступления в бюджеты сельских поселений от бюджетов муниципальных районов</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2 07 05030 10 0000 180</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безвозмездные поступления в  бюджеты сельских поселений</w:t>
            </w:r>
          </w:p>
        </w:tc>
      </w:tr>
      <w:tr w:rsidR="005D3A31" w:rsidRPr="005A770F" w:rsidTr="00AD4281">
        <w:tc>
          <w:tcPr>
            <w:tcW w:w="1908" w:type="dxa"/>
            <w:tcBorders>
              <w:top w:val="single" w:sz="4" w:space="0" w:color="auto"/>
              <w:lef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218  60010 10 0000 151</w:t>
            </w:r>
          </w:p>
        </w:tc>
        <w:tc>
          <w:tcPr>
            <w:tcW w:w="5222" w:type="dxa"/>
            <w:tcBorders>
              <w:top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Доходы бюджетов сельских поселений от возврата остатков субсидий, субвенций  и иных межбюдже</w:t>
            </w:r>
            <w:r w:rsidRPr="005A770F">
              <w:rPr>
                <w:rFonts w:ascii="Times New Roman" w:eastAsia="Times New Roman" w:hAnsi="Times New Roman" w:cs="Times New Roman"/>
                <w:color w:val="000000"/>
              </w:rPr>
              <w:t>т</w:t>
            </w:r>
            <w:r w:rsidRPr="005A770F">
              <w:rPr>
                <w:rFonts w:ascii="Times New Roman" w:eastAsia="Times New Roman" w:hAnsi="Times New Roman" w:cs="Times New Roman"/>
                <w:color w:val="000000"/>
              </w:rPr>
              <w:t>ных трансфертов, имеющих целевое назначение, прошлых лет, из бюджетов муниципальных районов</w:t>
            </w:r>
          </w:p>
        </w:tc>
      </w:tr>
      <w:tr w:rsidR="005D3A31" w:rsidRPr="005A770F" w:rsidTr="00AD4281">
        <w:tc>
          <w:tcPr>
            <w:tcW w:w="1908" w:type="dxa"/>
            <w:tcBorders>
              <w:top w:val="single" w:sz="4" w:space="0" w:color="auto"/>
              <w:left w:val="single" w:sz="4" w:space="0" w:color="auto"/>
              <w:bottom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bottom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219 60010 10 0000 151</w:t>
            </w:r>
          </w:p>
        </w:tc>
        <w:tc>
          <w:tcPr>
            <w:tcW w:w="5222" w:type="dxa"/>
            <w:tcBorders>
              <w:top w:val="single" w:sz="4" w:space="0" w:color="auto"/>
              <w:bottom w:val="single" w:sz="4" w:space="0" w:color="auto"/>
              <w:right w:val="single" w:sz="4" w:space="0" w:color="auto"/>
            </w:tcBorders>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Возврат остатков субсидий, субвенций и иных ме</w:t>
            </w:r>
            <w:r w:rsidRPr="005A770F">
              <w:rPr>
                <w:rFonts w:ascii="Times New Roman" w:eastAsia="Times New Roman" w:hAnsi="Times New Roman" w:cs="Times New Roman"/>
                <w:color w:val="000000"/>
              </w:rPr>
              <w:t>ж</w:t>
            </w:r>
            <w:r w:rsidRPr="005A770F">
              <w:rPr>
                <w:rFonts w:ascii="Times New Roman" w:eastAsia="Times New Roman" w:hAnsi="Times New Roman" w:cs="Times New Roman"/>
                <w:color w:val="000000"/>
              </w:rPr>
              <w:t>бюджетных трансфертов, имеющих целевое назн</w:t>
            </w:r>
            <w:r w:rsidRPr="005A770F">
              <w:rPr>
                <w:rFonts w:ascii="Times New Roman" w:eastAsia="Times New Roman" w:hAnsi="Times New Roman" w:cs="Times New Roman"/>
                <w:color w:val="000000"/>
              </w:rPr>
              <w:t>а</w:t>
            </w:r>
            <w:r w:rsidRPr="005A770F">
              <w:rPr>
                <w:rFonts w:ascii="Times New Roman" w:eastAsia="Times New Roman" w:hAnsi="Times New Roman" w:cs="Times New Roman"/>
                <w:color w:val="000000"/>
              </w:rPr>
              <w:t>чение, прошлых лет, из  бюджетов сельских посел</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ний</w:t>
            </w:r>
          </w:p>
        </w:tc>
      </w:tr>
      <w:tr w:rsidR="005D3A31" w:rsidRPr="005A770F" w:rsidTr="00AD4281">
        <w:trPr>
          <w:trHeight w:val="509"/>
        </w:trPr>
        <w:tc>
          <w:tcPr>
            <w:tcW w:w="10008" w:type="dxa"/>
            <w:gridSpan w:val="3"/>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b/>
                <w:color w:val="000000"/>
              </w:rPr>
            </w:pPr>
            <w:r w:rsidRPr="005A770F">
              <w:rPr>
                <w:rFonts w:ascii="Times New Roman" w:eastAsia="Times New Roman" w:hAnsi="Times New Roman" w:cs="Times New Roman"/>
                <w:b/>
                <w:color w:val="000000"/>
              </w:rPr>
              <w:t>Финансовое управление администрации Тайшетского района</w:t>
            </w:r>
          </w:p>
        </w:tc>
      </w:tr>
      <w:tr w:rsidR="005D3A31" w:rsidRPr="005A770F" w:rsidTr="00AD4281">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117 01050 10 0000 180</w:t>
            </w:r>
          </w:p>
        </w:tc>
        <w:tc>
          <w:tcPr>
            <w:tcW w:w="5222"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Невыясненные поступления, зачисляемые в бюдж</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ты сельских поселений</w:t>
            </w:r>
          </w:p>
        </w:tc>
      </w:tr>
      <w:tr w:rsidR="005D3A31" w:rsidRPr="005A770F" w:rsidTr="00AD4281">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202 15001 10 0000 151</w:t>
            </w:r>
          </w:p>
        </w:tc>
        <w:tc>
          <w:tcPr>
            <w:tcW w:w="5222"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Дотации бюджетам сельских поселений на выравн</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вание бюджетной обеспеченности</w:t>
            </w:r>
          </w:p>
        </w:tc>
      </w:tr>
      <w:tr w:rsidR="005D3A31" w:rsidRPr="005A770F" w:rsidTr="00AD4281">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202 15002 10 0000 151</w:t>
            </w:r>
          </w:p>
        </w:tc>
        <w:tc>
          <w:tcPr>
            <w:tcW w:w="5222"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Дотации бюджетам сельских поселений на по</w:t>
            </w:r>
            <w:r w:rsidRPr="005A770F">
              <w:rPr>
                <w:rFonts w:ascii="Times New Roman" w:eastAsia="Times New Roman" w:hAnsi="Times New Roman" w:cs="Times New Roman"/>
                <w:color w:val="000000"/>
              </w:rPr>
              <w:t>д</w:t>
            </w:r>
            <w:r w:rsidRPr="005A770F">
              <w:rPr>
                <w:rFonts w:ascii="Times New Roman" w:eastAsia="Times New Roman" w:hAnsi="Times New Roman" w:cs="Times New Roman"/>
                <w:color w:val="000000"/>
              </w:rPr>
              <w:t>держку мер по обеспечению сбалансированности бюджетов</w:t>
            </w:r>
          </w:p>
        </w:tc>
      </w:tr>
      <w:tr w:rsidR="005D3A31" w:rsidRPr="005A770F" w:rsidTr="00AD4281">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202 19999 10 0000 151</w:t>
            </w:r>
          </w:p>
        </w:tc>
        <w:tc>
          <w:tcPr>
            <w:tcW w:w="5222"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дотации бюджетам сельских поселений</w:t>
            </w:r>
          </w:p>
        </w:tc>
      </w:tr>
      <w:tr w:rsidR="005D3A31" w:rsidRPr="005A770F" w:rsidTr="00AD4281">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208 05000 10 0000 180</w:t>
            </w:r>
          </w:p>
        </w:tc>
        <w:tc>
          <w:tcPr>
            <w:tcW w:w="5222" w:type="dxa"/>
            <w:tcBorders>
              <w:top w:val="single" w:sz="4" w:space="0" w:color="auto"/>
              <w:left w:val="single" w:sz="4" w:space="0" w:color="auto"/>
              <w:bottom w:val="single" w:sz="4" w:space="0" w:color="auto"/>
              <w:right w:val="single" w:sz="4" w:space="0" w:color="auto"/>
            </w:tcBorders>
            <w:vAlign w:val="center"/>
          </w:tcPr>
          <w:p w:rsidR="005D3A31" w:rsidRPr="005A770F" w:rsidRDefault="005D3A31" w:rsidP="00AD4281">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Перечисления из бюджетов сельских поселений (в бюджеты поселений) для осуществления возврата (зачета) излишне уплаченных  или излишне вз</w:t>
            </w:r>
            <w:r w:rsidRPr="005A770F">
              <w:rPr>
                <w:rFonts w:ascii="Times New Roman" w:eastAsia="Times New Roman" w:hAnsi="Times New Roman" w:cs="Times New Roman"/>
                <w:color w:val="000000"/>
              </w:rPr>
              <w:t>ы</w:t>
            </w:r>
            <w:r w:rsidRPr="005A770F">
              <w:rPr>
                <w:rFonts w:ascii="Times New Roman" w:eastAsia="Times New Roman" w:hAnsi="Times New Roman" w:cs="Times New Roman"/>
                <w:color w:val="000000"/>
              </w:rPr>
              <w:t>сканных сумм налогов, сборов и иных платежей, а также сумм процентов за несвоевременное осущес</w:t>
            </w:r>
            <w:r w:rsidRPr="005A770F">
              <w:rPr>
                <w:rFonts w:ascii="Times New Roman" w:eastAsia="Times New Roman" w:hAnsi="Times New Roman" w:cs="Times New Roman"/>
                <w:color w:val="000000"/>
              </w:rPr>
              <w:t>т</w:t>
            </w:r>
            <w:r w:rsidRPr="005A770F">
              <w:rPr>
                <w:rFonts w:ascii="Times New Roman" w:eastAsia="Times New Roman" w:hAnsi="Times New Roman" w:cs="Times New Roman"/>
                <w:color w:val="000000"/>
              </w:rPr>
              <w:t>вление такого возврата и процентов, начисленных на излишне взысканные суммы</w:t>
            </w:r>
          </w:p>
        </w:tc>
      </w:tr>
    </w:tbl>
    <w:p w:rsidR="005D3A31" w:rsidRPr="005A770F" w:rsidRDefault="005D3A31" w:rsidP="005D3A31">
      <w:pPr>
        <w:spacing w:after="0" w:line="240" w:lineRule="auto"/>
        <w:rPr>
          <w:rFonts w:ascii="Times New Roman" w:eastAsia="Times New Roman" w:hAnsi="Times New Roman" w:cs="Times New Roman"/>
          <w:b/>
        </w:rPr>
      </w:pPr>
    </w:p>
    <w:p w:rsidR="005D3A31" w:rsidRPr="005A770F" w:rsidRDefault="005D3A31" w:rsidP="005D3A31">
      <w:pPr>
        <w:tabs>
          <w:tab w:val="left" w:pos="4680"/>
        </w:tabs>
        <w:spacing w:after="0" w:line="240" w:lineRule="auto"/>
        <w:jc w:val="center"/>
        <w:rPr>
          <w:rFonts w:ascii="Times New Roman" w:eastAsia="Times New Roman" w:hAnsi="Times New Roman" w:cs="Times New Roman"/>
        </w:rPr>
      </w:pPr>
    </w:p>
    <w:p w:rsidR="005D3A31" w:rsidRPr="005A770F" w:rsidRDefault="005D3A31" w:rsidP="005D3A31">
      <w:pPr>
        <w:tabs>
          <w:tab w:val="left" w:pos="4680"/>
        </w:tabs>
        <w:spacing w:after="0" w:line="240" w:lineRule="auto"/>
        <w:jc w:val="center"/>
        <w:rPr>
          <w:rFonts w:ascii="Times New Roman" w:eastAsia="Times New Roman" w:hAnsi="Times New Roman" w:cs="Times New Roman"/>
        </w:rPr>
      </w:pPr>
    </w:p>
    <w:p w:rsidR="005D3A31" w:rsidRPr="005A770F" w:rsidRDefault="005D3A31" w:rsidP="005D3A31">
      <w:pPr>
        <w:spacing w:after="0" w:line="240" w:lineRule="auto"/>
        <w:jc w:val="right"/>
        <w:rPr>
          <w:rFonts w:ascii="Times New Roman" w:eastAsia="Times New Roman" w:hAnsi="Times New Roman" w:cs="Times New Roman"/>
        </w:rPr>
      </w:pPr>
    </w:p>
    <w:p w:rsidR="005D3A31" w:rsidRDefault="005D3A31" w:rsidP="005D3A31">
      <w:pPr>
        <w:jc w:val="right"/>
        <w:rPr>
          <w:rFonts w:ascii="Calibri" w:eastAsia="Times New Roman" w:hAnsi="Calibri" w:cs="Times New Roman"/>
        </w:rPr>
      </w:pPr>
    </w:p>
    <w:p w:rsidR="005D3A31" w:rsidRDefault="005D3A31" w:rsidP="005D3A31">
      <w:pPr>
        <w:jc w:val="right"/>
        <w:rPr>
          <w:rFonts w:ascii="Calibri" w:eastAsia="Times New Roman" w:hAnsi="Calibri" w:cs="Times New Roman"/>
        </w:rPr>
      </w:pPr>
    </w:p>
    <w:p w:rsidR="005D3A31" w:rsidRPr="005A770F" w:rsidRDefault="005D3A31" w:rsidP="005D3A31">
      <w:pPr>
        <w:spacing w:after="0" w:line="240" w:lineRule="auto"/>
        <w:jc w:val="right"/>
        <w:rPr>
          <w:rFonts w:ascii="Times New Roman" w:hAnsi="Times New Roman" w:cs="Times New Roman"/>
          <w:color w:val="000000" w:themeColor="text1"/>
        </w:rPr>
      </w:pPr>
      <w:r w:rsidRPr="005A770F">
        <w:rPr>
          <w:rFonts w:ascii="Times New Roman" w:hAnsi="Times New Roman" w:cs="Times New Roman"/>
          <w:b/>
          <w:color w:val="000000" w:themeColor="text1"/>
        </w:rPr>
        <w:lastRenderedPageBreak/>
        <w:t xml:space="preserve">                                                                                                                            </w:t>
      </w:r>
      <w:r w:rsidRPr="005A770F">
        <w:rPr>
          <w:rFonts w:ascii="Times New Roman" w:hAnsi="Times New Roman" w:cs="Times New Roman"/>
          <w:color w:val="000000" w:themeColor="text1"/>
        </w:rPr>
        <w:t>Приложение № 4</w:t>
      </w:r>
    </w:p>
    <w:p w:rsidR="005D3A31" w:rsidRPr="005A770F" w:rsidRDefault="005D3A31" w:rsidP="005D3A31">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к решению  Думы Бузыкановского</w:t>
      </w:r>
    </w:p>
    <w:p w:rsidR="005D3A31" w:rsidRPr="005A770F" w:rsidRDefault="005D3A31" w:rsidP="005D3A31">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муниципального образования  </w:t>
      </w:r>
    </w:p>
    <w:p w:rsidR="005D3A31" w:rsidRPr="005A770F" w:rsidRDefault="005D3A31" w:rsidP="005D3A31">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 О   бюджете  Бузыкановского</w:t>
      </w:r>
    </w:p>
    <w:p w:rsidR="005D3A31" w:rsidRPr="005A770F" w:rsidRDefault="005D3A31" w:rsidP="005D3A31">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муниципального образования на 2018 год и</w:t>
      </w:r>
    </w:p>
    <w:p w:rsidR="005D3A31" w:rsidRPr="005A770F" w:rsidRDefault="005D3A31" w:rsidP="005D3A31">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на плановый период 2019 и 2020 годов</w:t>
      </w:r>
      <w:proofErr w:type="gramStart"/>
      <w:r w:rsidRPr="005A770F">
        <w:rPr>
          <w:rFonts w:ascii="Times New Roman" w:hAnsi="Times New Roman" w:cs="Times New Roman"/>
          <w:color w:val="000000" w:themeColor="text1"/>
        </w:rPr>
        <w:t>.»</w:t>
      </w:r>
      <w:proofErr w:type="gramEnd"/>
    </w:p>
    <w:p w:rsidR="005D3A31" w:rsidRPr="005A770F" w:rsidRDefault="005D3A31" w:rsidP="005D3A31">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от      .</w:t>
      </w:r>
      <w:r w:rsidRPr="005A770F">
        <w:rPr>
          <w:rFonts w:ascii="Times New Roman" w:hAnsi="Times New Roman" w:cs="Times New Roman"/>
          <w:color w:val="000000" w:themeColor="text1"/>
        </w:rPr>
        <w:t xml:space="preserve">2017 г. № </w:t>
      </w:r>
    </w:p>
    <w:p w:rsidR="005D3A31" w:rsidRPr="005A770F" w:rsidRDefault="005D3A31" w:rsidP="005D3A31">
      <w:pPr>
        <w:spacing w:after="0" w:line="240" w:lineRule="auto"/>
        <w:jc w:val="right"/>
        <w:rPr>
          <w:rFonts w:ascii="Times New Roman" w:hAnsi="Times New Roman" w:cs="Times New Roman"/>
          <w:color w:val="000000" w:themeColor="text1"/>
        </w:rPr>
      </w:pPr>
    </w:p>
    <w:p w:rsidR="005D3A31" w:rsidRPr="005A770F" w:rsidRDefault="005D3A31" w:rsidP="005D3A31">
      <w:pPr>
        <w:spacing w:after="0" w:line="240" w:lineRule="auto"/>
        <w:rPr>
          <w:rFonts w:ascii="Times New Roman" w:hAnsi="Times New Roman" w:cs="Times New Roman"/>
          <w:color w:val="000000" w:themeColor="text1"/>
        </w:rPr>
      </w:pPr>
    </w:p>
    <w:p w:rsidR="005D3A31" w:rsidRPr="005A770F" w:rsidRDefault="005D3A31" w:rsidP="005D3A31">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Перечень главных </w:t>
      </w:r>
      <w:proofErr w:type="gramStart"/>
      <w:r w:rsidRPr="005A770F">
        <w:rPr>
          <w:rFonts w:ascii="Times New Roman" w:hAnsi="Times New Roman" w:cs="Times New Roman"/>
          <w:b/>
          <w:color w:val="000000" w:themeColor="text1"/>
        </w:rPr>
        <w:t>администраторов источников финансирования дефицита бюджета</w:t>
      </w:r>
      <w:proofErr w:type="gramEnd"/>
      <w:r w:rsidRPr="005A770F">
        <w:rPr>
          <w:rFonts w:ascii="Times New Roman" w:hAnsi="Times New Roman" w:cs="Times New Roman"/>
          <w:b/>
          <w:color w:val="000000" w:themeColor="text1"/>
        </w:rPr>
        <w:t xml:space="preserve"> </w:t>
      </w:r>
    </w:p>
    <w:p w:rsidR="005D3A31" w:rsidRPr="005A770F" w:rsidRDefault="005D3A31" w:rsidP="005D3A31">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                                            Бузыкановского муниципального образования </w:t>
      </w:r>
    </w:p>
    <w:p w:rsidR="005D3A31" w:rsidRPr="005A770F" w:rsidRDefault="005D3A31" w:rsidP="005D3A31">
      <w:pPr>
        <w:spacing w:after="0" w:line="240" w:lineRule="auto"/>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5D3A31" w:rsidRPr="005A770F" w:rsidTr="00AD4281">
        <w:trPr>
          <w:trHeight w:val="345"/>
        </w:trPr>
        <w:tc>
          <w:tcPr>
            <w:tcW w:w="4428" w:type="dxa"/>
            <w:gridSpan w:val="2"/>
          </w:tcPr>
          <w:p w:rsidR="005D3A31" w:rsidRPr="005A770F" w:rsidRDefault="005D3A31" w:rsidP="00AD4281">
            <w:pPr>
              <w:spacing w:after="0" w:line="240" w:lineRule="auto"/>
              <w:jc w:val="center"/>
              <w:rPr>
                <w:rFonts w:ascii="Times New Roman" w:hAnsi="Times New Roman" w:cs="Times New Roman"/>
                <w:b/>
                <w:color w:val="000000" w:themeColor="text1"/>
              </w:rPr>
            </w:pPr>
            <w:r w:rsidRPr="005A770F">
              <w:rPr>
                <w:rFonts w:ascii="Times New Roman" w:hAnsi="Times New Roman" w:cs="Times New Roman"/>
                <w:b/>
                <w:color w:val="000000" w:themeColor="text1"/>
              </w:rPr>
              <w:t>Код бюджетной классификации</w:t>
            </w:r>
          </w:p>
        </w:tc>
        <w:tc>
          <w:tcPr>
            <w:tcW w:w="5143" w:type="dxa"/>
            <w:vMerge w:val="restart"/>
          </w:tcPr>
          <w:p w:rsidR="005D3A31" w:rsidRDefault="005D3A31" w:rsidP="00AD4281">
            <w:pPr>
              <w:spacing w:after="0" w:line="240" w:lineRule="auto"/>
              <w:jc w:val="center"/>
              <w:rPr>
                <w:rFonts w:ascii="Times New Roman" w:hAnsi="Times New Roman" w:cs="Times New Roman"/>
                <w:b/>
                <w:color w:val="000000" w:themeColor="text1"/>
              </w:rPr>
            </w:pPr>
            <w:r w:rsidRPr="005A770F">
              <w:rPr>
                <w:rFonts w:ascii="Times New Roman" w:hAnsi="Times New Roman" w:cs="Times New Roman"/>
                <w:b/>
                <w:color w:val="000000" w:themeColor="text1"/>
              </w:rPr>
              <w:t>Наименование кодов бюджетной классификации источников  финансирования</w:t>
            </w:r>
          </w:p>
          <w:p w:rsidR="005D3A31" w:rsidRPr="005A770F" w:rsidRDefault="005D3A31" w:rsidP="00AD4281">
            <w:pPr>
              <w:spacing w:after="0" w:line="240" w:lineRule="auto"/>
              <w:jc w:val="center"/>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 дефицита местного бюджета</w:t>
            </w:r>
          </w:p>
        </w:tc>
      </w:tr>
      <w:tr w:rsidR="005D3A31" w:rsidRPr="005A770F" w:rsidTr="00AD4281">
        <w:trPr>
          <w:trHeight w:val="766"/>
        </w:trPr>
        <w:tc>
          <w:tcPr>
            <w:tcW w:w="1908" w:type="dxa"/>
          </w:tcPr>
          <w:p w:rsidR="005D3A31" w:rsidRDefault="005D3A31" w:rsidP="00AD4281">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главного адм</w:t>
            </w:r>
            <w:r w:rsidRPr="005A770F">
              <w:rPr>
                <w:rFonts w:ascii="Times New Roman" w:hAnsi="Times New Roman" w:cs="Times New Roman"/>
                <w:b/>
                <w:color w:val="000000" w:themeColor="text1"/>
              </w:rPr>
              <w:t>и</w:t>
            </w:r>
            <w:r w:rsidRPr="005A770F">
              <w:rPr>
                <w:rFonts w:ascii="Times New Roman" w:hAnsi="Times New Roman" w:cs="Times New Roman"/>
                <w:b/>
                <w:color w:val="000000" w:themeColor="text1"/>
              </w:rPr>
              <w:t>нистратора</w:t>
            </w:r>
          </w:p>
          <w:p w:rsidR="005D3A31" w:rsidRPr="005A770F" w:rsidRDefault="005D3A31" w:rsidP="00AD4281">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 источников</w:t>
            </w:r>
          </w:p>
        </w:tc>
        <w:tc>
          <w:tcPr>
            <w:tcW w:w="2520" w:type="dxa"/>
          </w:tcPr>
          <w:p w:rsidR="005D3A31" w:rsidRDefault="005D3A31" w:rsidP="00AD4281">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источников финанс</w:t>
            </w:r>
            <w:r w:rsidRPr="005A770F">
              <w:rPr>
                <w:rFonts w:ascii="Times New Roman" w:hAnsi="Times New Roman" w:cs="Times New Roman"/>
                <w:b/>
                <w:color w:val="000000" w:themeColor="text1"/>
              </w:rPr>
              <w:t>и</w:t>
            </w:r>
            <w:r w:rsidRPr="005A770F">
              <w:rPr>
                <w:rFonts w:ascii="Times New Roman" w:hAnsi="Times New Roman" w:cs="Times New Roman"/>
                <w:b/>
                <w:color w:val="000000" w:themeColor="text1"/>
              </w:rPr>
              <w:t>рования дефицита</w:t>
            </w:r>
          </w:p>
          <w:p w:rsidR="005D3A31" w:rsidRPr="005A770F" w:rsidRDefault="005D3A31" w:rsidP="00AD4281">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 местного бюджета</w:t>
            </w:r>
          </w:p>
        </w:tc>
        <w:tc>
          <w:tcPr>
            <w:tcW w:w="5143" w:type="dxa"/>
            <w:vMerge/>
          </w:tcPr>
          <w:p w:rsidR="005D3A31" w:rsidRPr="005A770F" w:rsidRDefault="005D3A31" w:rsidP="00AD4281">
            <w:pPr>
              <w:spacing w:after="0" w:line="240" w:lineRule="auto"/>
              <w:rPr>
                <w:rFonts w:ascii="Times New Roman" w:hAnsi="Times New Roman" w:cs="Times New Roman"/>
                <w:color w:val="000000" w:themeColor="text1"/>
              </w:rPr>
            </w:pPr>
          </w:p>
        </w:tc>
      </w:tr>
      <w:tr w:rsidR="005D3A31" w:rsidRPr="005A770F" w:rsidTr="00AD4281">
        <w:tc>
          <w:tcPr>
            <w:tcW w:w="9571" w:type="dxa"/>
            <w:gridSpan w:val="3"/>
          </w:tcPr>
          <w:p w:rsidR="005D3A31" w:rsidRDefault="005D3A31" w:rsidP="00AD4281">
            <w:pPr>
              <w:spacing w:after="0" w:line="240" w:lineRule="auto"/>
              <w:jc w:val="center"/>
              <w:rPr>
                <w:rFonts w:ascii="Times New Roman" w:hAnsi="Times New Roman" w:cs="Times New Roman"/>
                <w:b/>
                <w:color w:val="000000" w:themeColor="text1"/>
              </w:rPr>
            </w:pPr>
            <w:r w:rsidRPr="005A770F">
              <w:rPr>
                <w:rFonts w:ascii="Times New Roman" w:hAnsi="Times New Roman" w:cs="Times New Roman"/>
                <w:b/>
                <w:color w:val="000000" w:themeColor="text1"/>
              </w:rPr>
              <w:t>Муниципальное учреждение</w:t>
            </w:r>
          </w:p>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b/>
                <w:color w:val="000000" w:themeColor="text1"/>
              </w:rPr>
              <w:t xml:space="preserve"> «Администрация  Бузыкановского муниципального образования»</w:t>
            </w:r>
          </w:p>
        </w:tc>
      </w:tr>
    </w:tbl>
    <w:p w:rsidR="005D3A31" w:rsidRPr="005A770F" w:rsidRDefault="005D3A31" w:rsidP="005D3A31">
      <w:pPr>
        <w:spacing w:after="0" w:line="240" w:lineRule="auto"/>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5D3A31" w:rsidRPr="005A770F" w:rsidTr="00AD4281">
        <w:tc>
          <w:tcPr>
            <w:tcW w:w="1908" w:type="dxa"/>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 xml:space="preserve">01 02 00 </w:t>
            </w:r>
            <w:proofErr w:type="spellStart"/>
            <w:r w:rsidRPr="005A770F">
              <w:rPr>
                <w:rFonts w:ascii="Times New Roman" w:hAnsi="Times New Roman" w:cs="Times New Roman"/>
                <w:color w:val="000000" w:themeColor="text1"/>
              </w:rPr>
              <w:t>00</w:t>
            </w:r>
            <w:proofErr w:type="spellEnd"/>
            <w:r w:rsidRPr="005A770F">
              <w:rPr>
                <w:rFonts w:ascii="Times New Roman" w:hAnsi="Times New Roman" w:cs="Times New Roman"/>
                <w:color w:val="000000" w:themeColor="text1"/>
              </w:rPr>
              <w:t xml:space="preserve"> 10 0000 710</w:t>
            </w:r>
          </w:p>
        </w:tc>
        <w:tc>
          <w:tcPr>
            <w:tcW w:w="5143" w:type="dxa"/>
          </w:tcPr>
          <w:p w:rsidR="005D3A31" w:rsidRPr="005A770F" w:rsidRDefault="005D3A31" w:rsidP="00AD4281">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Получение кредитов от кредитных организаций бюджетами сельских поселений в валюте Росси</w:t>
            </w:r>
            <w:r w:rsidRPr="005A770F">
              <w:rPr>
                <w:rFonts w:ascii="Times New Roman" w:hAnsi="Times New Roman" w:cs="Times New Roman"/>
                <w:color w:val="000000" w:themeColor="text1"/>
              </w:rPr>
              <w:t>й</w:t>
            </w:r>
            <w:r w:rsidRPr="005A770F">
              <w:rPr>
                <w:rFonts w:ascii="Times New Roman" w:hAnsi="Times New Roman" w:cs="Times New Roman"/>
                <w:color w:val="000000" w:themeColor="text1"/>
              </w:rPr>
              <w:t>ской Федерации</w:t>
            </w:r>
          </w:p>
        </w:tc>
      </w:tr>
      <w:tr w:rsidR="005D3A31" w:rsidRPr="005A770F" w:rsidTr="00AD4281">
        <w:trPr>
          <w:trHeight w:val="657"/>
        </w:trPr>
        <w:tc>
          <w:tcPr>
            <w:tcW w:w="1908" w:type="dxa"/>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5D3A31" w:rsidRPr="005A770F" w:rsidRDefault="005D3A31" w:rsidP="00AD4281">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 xml:space="preserve">01 02 00 </w:t>
            </w:r>
            <w:proofErr w:type="spellStart"/>
            <w:r w:rsidRPr="005A770F">
              <w:rPr>
                <w:rFonts w:ascii="Times New Roman" w:hAnsi="Times New Roman" w:cs="Times New Roman"/>
                <w:color w:val="000000" w:themeColor="text1"/>
              </w:rPr>
              <w:t>00</w:t>
            </w:r>
            <w:proofErr w:type="spellEnd"/>
            <w:r w:rsidRPr="005A770F">
              <w:rPr>
                <w:rFonts w:ascii="Times New Roman" w:hAnsi="Times New Roman" w:cs="Times New Roman"/>
                <w:color w:val="000000" w:themeColor="text1"/>
              </w:rPr>
              <w:t xml:space="preserve"> 10 0000 810</w:t>
            </w:r>
          </w:p>
        </w:tc>
        <w:tc>
          <w:tcPr>
            <w:tcW w:w="5143" w:type="dxa"/>
          </w:tcPr>
          <w:p w:rsidR="005D3A31" w:rsidRPr="005A770F" w:rsidRDefault="005D3A31" w:rsidP="00AD4281">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Погашение бюджетами сельских поселений кред</w:t>
            </w:r>
            <w:r w:rsidRPr="005A770F">
              <w:rPr>
                <w:rFonts w:ascii="Times New Roman" w:hAnsi="Times New Roman" w:cs="Times New Roman"/>
                <w:color w:val="000000" w:themeColor="text1"/>
              </w:rPr>
              <w:t>и</w:t>
            </w:r>
            <w:r w:rsidRPr="005A770F">
              <w:rPr>
                <w:rFonts w:ascii="Times New Roman" w:hAnsi="Times New Roman" w:cs="Times New Roman"/>
                <w:color w:val="000000" w:themeColor="text1"/>
              </w:rPr>
              <w:t>тов от кредитных организаций в валюте Российской Федерации</w:t>
            </w:r>
          </w:p>
        </w:tc>
      </w:tr>
      <w:tr w:rsidR="005D3A31" w:rsidRPr="005A770F" w:rsidTr="00AD4281">
        <w:trPr>
          <w:trHeight w:val="657"/>
        </w:trPr>
        <w:tc>
          <w:tcPr>
            <w:tcW w:w="1908" w:type="dxa"/>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5D3A31" w:rsidRPr="005A770F" w:rsidRDefault="005D3A31" w:rsidP="00AD4281">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01 03 01 00 10 0000 710</w:t>
            </w:r>
          </w:p>
        </w:tc>
        <w:tc>
          <w:tcPr>
            <w:tcW w:w="5143" w:type="dxa"/>
          </w:tcPr>
          <w:p w:rsidR="005D3A31" w:rsidRPr="005A770F" w:rsidRDefault="005D3A31" w:rsidP="00AD4281">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Получение кредитов от других бюджетов бюдже</w:t>
            </w:r>
            <w:r w:rsidRPr="005A770F">
              <w:rPr>
                <w:rFonts w:ascii="Times New Roman" w:hAnsi="Times New Roman" w:cs="Times New Roman"/>
                <w:color w:val="000000" w:themeColor="text1"/>
              </w:rPr>
              <w:t>т</w:t>
            </w:r>
            <w:r w:rsidRPr="005A770F">
              <w:rPr>
                <w:rFonts w:ascii="Times New Roman" w:hAnsi="Times New Roman" w:cs="Times New Roman"/>
                <w:color w:val="000000" w:themeColor="text1"/>
              </w:rPr>
              <w:t>ной системы Российской Федерации бюджетами сельских поселений в валюте Российской Федер</w:t>
            </w:r>
            <w:r w:rsidRPr="005A770F">
              <w:rPr>
                <w:rFonts w:ascii="Times New Roman" w:hAnsi="Times New Roman" w:cs="Times New Roman"/>
                <w:color w:val="000000" w:themeColor="text1"/>
              </w:rPr>
              <w:t>а</w:t>
            </w:r>
            <w:r w:rsidRPr="005A770F">
              <w:rPr>
                <w:rFonts w:ascii="Times New Roman" w:hAnsi="Times New Roman" w:cs="Times New Roman"/>
                <w:color w:val="000000" w:themeColor="text1"/>
              </w:rPr>
              <w:t>ции</w:t>
            </w:r>
          </w:p>
        </w:tc>
      </w:tr>
      <w:tr w:rsidR="005D3A31" w:rsidRPr="005A770F" w:rsidTr="00AD4281">
        <w:trPr>
          <w:trHeight w:val="657"/>
        </w:trPr>
        <w:tc>
          <w:tcPr>
            <w:tcW w:w="1908" w:type="dxa"/>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5D3A31" w:rsidRPr="005A770F" w:rsidRDefault="005D3A31" w:rsidP="00AD4281">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01 03 01 00 10 0000 810</w:t>
            </w:r>
          </w:p>
        </w:tc>
        <w:tc>
          <w:tcPr>
            <w:tcW w:w="5143" w:type="dxa"/>
          </w:tcPr>
          <w:p w:rsidR="005D3A31" w:rsidRPr="005A770F" w:rsidRDefault="005D3A31" w:rsidP="00AD4281">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Погашение бюджетами сельских поселений кред</w:t>
            </w:r>
            <w:r w:rsidRPr="005A770F">
              <w:rPr>
                <w:rFonts w:ascii="Times New Roman" w:hAnsi="Times New Roman" w:cs="Times New Roman"/>
                <w:color w:val="000000" w:themeColor="text1"/>
              </w:rPr>
              <w:t>и</w:t>
            </w:r>
            <w:r w:rsidRPr="005A770F">
              <w:rPr>
                <w:rFonts w:ascii="Times New Roman" w:hAnsi="Times New Roman" w:cs="Times New Roman"/>
                <w:color w:val="000000" w:themeColor="text1"/>
              </w:rPr>
              <w:t>тов от других бюджетов бюджетной системы Ро</w:t>
            </w:r>
            <w:r w:rsidRPr="005A770F">
              <w:rPr>
                <w:rFonts w:ascii="Times New Roman" w:hAnsi="Times New Roman" w:cs="Times New Roman"/>
                <w:color w:val="000000" w:themeColor="text1"/>
              </w:rPr>
              <w:t>с</w:t>
            </w:r>
            <w:r w:rsidRPr="005A770F">
              <w:rPr>
                <w:rFonts w:ascii="Times New Roman" w:hAnsi="Times New Roman" w:cs="Times New Roman"/>
                <w:color w:val="000000" w:themeColor="text1"/>
              </w:rPr>
              <w:t>сийской Федерации в валюте Российской Федер</w:t>
            </w:r>
            <w:r w:rsidRPr="005A770F">
              <w:rPr>
                <w:rFonts w:ascii="Times New Roman" w:hAnsi="Times New Roman" w:cs="Times New Roman"/>
                <w:color w:val="000000" w:themeColor="text1"/>
              </w:rPr>
              <w:t>а</w:t>
            </w:r>
            <w:r w:rsidRPr="005A770F">
              <w:rPr>
                <w:rFonts w:ascii="Times New Roman" w:hAnsi="Times New Roman" w:cs="Times New Roman"/>
                <w:color w:val="000000" w:themeColor="text1"/>
              </w:rPr>
              <w:t>ции</w:t>
            </w:r>
          </w:p>
        </w:tc>
      </w:tr>
      <w:tr w:rsidR="005D3A31" w:rsidRPr="005A770F" w:rsidTr="00AD4281">
        <w:trPr>
          <w:trHeight w:val="657"/>
        </w:trPr>
        <w:tc>
          <w:tcPr>
            <w:tcW w:w="1908" w:type="dxa"/>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5D3A31" w:rsidRPr="005A770F" w:rsidRDefault="005D3A31" w:rsidP="00AD4281">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01 05 02 01 10 0000 510</w:t>
            </w:r>
          </w:p>
        </w:tc>
        <w:tc>
          <w:tcPr>
            <w:tcW w:w="5143" w:type="dxa"/>
          </w:tcPr>
          <w:p w:rsidR="005D3A31" w:rsidRPr="005A770F" w:rsidRDefault="005D3A31" w:rsidP="00AD4281">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Увеличение прочих остатков денежных средств бюджетов сельских поселений</w:t>
            </w:r>
          </w:p>
        </w:tc>
      </w:tr>
      <w:tr w:rsidR="005D3A31" w:rsidRPr="005A770F" w:rsidTr="00AD4281">
        <w:trPr>
          <w:trHeight w:val="657"/>
        </w:trPr>
        <w:tc>
          <w:tcPr>
            <w:tcW w:w="1908" w:type="dxa"/>
          </w:tcPr>
          <w:p w:rsidR="005D3A31" w:rsidRPr="005A770F" w:rsidRDefault="005D3A31" w:rsidP="00AD4281">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5D3A31" w:rsidRPr="005A770F" w:rsidRDefault="005D3A31" w:rsidP="00AD4281">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01 05 02 01 10 0000 610</w:t>
            </w:r>
          </w:p>
        </w:tc>
        <w:tc>
          <w:tcPr>
            <w:tcW w:w="5143" w:type="dxa"/>
          </w:tcPr>
          <w:p w:rsidR="005D3A31" w:rsidRPr="005A770F" w:rsidRDefault="005D3A31" w:rsidP="00AD4281">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Уменьшение прочих остатков денежных средств бюджетов сельских поселений</w:t>
            </w:r>
          </w:p>
        </w:tc>
      </w:tr>
    </w:tbl>
    <w:p w:rsidR="005D3A31" w:rsidRPr="005A770F" w:rsidRDefault="005D3A31" w:rsidP="005D3A31">
      <w:pPr>
        <w:spacing w:after="0" w:line="240" w:lineRule="auto"/>
        <w:rPr>
          <w:rFonts w:ascii="Times New Roman" w:hAnsi="Times New Roman" w:cs="Times New Roman"/>
          <w:color w:val="000000" w:themeColor="text1"/>
        </w:rPr>
      </w:pPr>
    </w:p>
    <w:p w:rsidR="005D3A31" w:rsidRPr="005A770F" w:rsidRDefault="005D3A31" w:rsidP="005D3A31">
      <w:pPr>
        <w:spacing w:after="0" w:line="240" w:lineRule="auto"/>
        <w:rPr>
          <w:rFonts w:ascii="Times New Roman" w:hAnsi="Times New Roman" w:cs="Times New Roman"/>
          <w:color w:val="000000" w:themeColor="text1"/>
        </w:rPr>
      </w:pPr>
    </w:p>
    <w:p w:rsidR="005D3A31" w:rsidRPr="005A770F" w:rsidRDefault="005D3A31" w:rsidP="005D3A31">
      <w:pPr>
        <w:spacing w:after="0" w:line="240" w:lineRule="auto"/>
        <w:jc w:val="both"/>
        <w:rPr>
          <w:rFonts w:ascii="Times New Roman" w:eastAsia="Times New Roman" w:hAnsi="Times New Roman" w:cs="Times New Roman"/>
          <w:color w:val="000000" w:themeColor="text1"/>
        </w:rPr>
      </w:pPr>
    </w:p>
    <w:p w:rsidR="005D3A31" w:rsidRPr="005A770F" w:rsidRDefault="005D3A31" w:rsidP="005D3A31">
      <w:pPr>
        <w:spacing w:after="0" w:line="240" w:lineRule="auto"/>
        <w:jc w:val="right"/>
        <w:rPr>
          <w:rFonts w:ascii="Times New Roman" w:eastAsia="Times New Roman" w:hAnsi="Times New Roman" w:cs="Times New Roman"/>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Default="005D3A31" w:rsidP="005D3A31">
      <w:pPr>
        <w:spacing w:after="0" w:line="240" w:lineRule="auto"/>
        <w:jc w:val="center"/>
        <w:rPr>
          <w:rFonts w:ascii="Times New Roman" w:hAnsi="Times New Roman" w:cs="Times New Roman"/>
          <w:b/>
          <w:color w:val="000000" w:themeColor="text1"/>
        </w:rPr>
      </w:pPr>
    </w:p>
    <w:p w:rsidR="005D3A31" w:rsidRPr="005A770F" w:rsidRDefault="005D3A31" w:rsidP="005D3A31">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lastRenderedPageBreak/>
        <w:t>Приложение № 5</w:t>
      </w:r>
    </w:p>
    <w:p w:rsidR="005D3A31" w:rsidRPr="005A770F" w:rsidRDefault="005D3A31" w:rsidP="005D3A31">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к решению  Думы Бузыкановского</w:t>
      </w:r>
    </w:p>
    <w:p w:rsidR="005D3A31" w:rsidRPr="005A770F" w:rsidRDefault="005D3A31" w:rsidP="005D3A31">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муниципального образования  </w:t>
      </w:r>
    </w:p>
    <w:p w:rsidR="005D3A31" w:rsidRPr="005A770F" w:rsidRDefault="005D3A31" w:rsidP="005D3A31">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 О   бюджете  Бузыкановского</w:t>
      </w:r>
    </w:p>
    <w:p w:rsidR="005D3A31" w:rsidRPr="005A770F" w:rsidRDefault="005D3A31" w:rsidP="005D3A31">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муниципального образования на 2018 год и</w:t>
      </w:r>
    </w:p>
    <w:p w:rsidR="005D3A31" w:rsidRPr="005A770F" w:rsidRDefault="005D3A31" w:rsidP="005D3A31">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на плановый период 2019 и 2020 годов</w:t>
      </w:r>
      <w:proofErr w:type="gramStart"/>
      <w:r w:rsidRPr="005A770F">
        <w:rPr>
          <w:rFonts w:ascii="Times New Roman" w:hAnsi="Times New Roman" w:cs="Times New Roman"/>
          <w:color w:val="000000" w:themeColor="text1"/>
        </w:rPr>
        <w:t>.»</w:t>
      </w:r>
      <w:proofErr w:type="gramEnd"/>
    </w:p>
    <w:p w:rsidR="005D3A31" w:rsidRPr="005A770F" w:rsidRDefault="005D3A31" w:rsidP="005D3A31">
      <w:pPr>
        <w:spacing w:after="0"/>
        <w:jc w:val="right"/>
        <w:rPr>
          <w:rFonts w:ascii="Times New Roman" w:hAnsi="Times New Roman" w:cs="Times New Roman"/>
        </w:rPr>
      </w:pPr>
      <w:r>
        <w:rPr>
          <w:rFonts w:ascii="Times New Roman" w:hAnsi="Times New Roman" w:cs="Times New Roman"/>
        </w:rPr>
        <w:t>от      .</w:t>
      </w:r>
      <w:r w:rsidRPr="005A770F">
        <w:rPr>
          <w:rFonts w:ascii="Times New Roman" w:hAnsi="Times New Roman" w:cs="Times New Roman"/>
        </w:rPr>
        <w:t xml:space="preserve">2017 г. № </w:t>
      </w:r>
    </w:p>
    <w:p w:rsidR="005D3A31" w:rsidRPr="005A770F" w:rsidRDefault="005D3A31" w:rsidP="005D3A31">
      <w:pPr>
        <w:spacing w:after="0"/>
        <w:jc w:val="both"/>
        <w:rPr>
          <w:rFonts w:ascii="Times New Roman" w:hAnsi="Times New Roman" w:cs="Times New Roman"/>
        </w:rPr>
      </w:pPr>
    </w:p>
    <w:p w:rsidR="005D3A31" w:rsidRPr="005A770F" w:rsidRDefault="005D3A31" w:rsidP="005D3A31">
      <w:pPr>
        <w:spacing w:after="0"/>
        <w:jc w:val="both"/>
        <w:rPr>
          <w:rFonts w:ascii="Times New Roman" w:hAnsi="Times New Roman" w:cs="Times New Roman"/>
          <w:b/>
        </w:rPr>
      </w:pPr>
    </w:p>
    <w:p w:rsidR="005D3A31" w:rsidRPr="005A770F" w:rsidRDefault="005D3A31" w:rsidP="005D3A31">
      <w:pPr>
        <w:spacing w:after="0"/>
        <w:jc w:val="center"/>
        <w:rPr>
          <w:rFonts w:ascii="Times New Roman" w:hAnsi="Times New Roman" w:cs="Times New Roman"/>
          <w:b/>
        </w:rPr>
      </w:pPr>
      <w:r w:rsidRPr="005A770F">
        <w:rPr>
          <w:rFonts w:ascii="Times New Roman" w:hAnsi="Times New Roman" w:cs="Times New Roman"/>
          <w:b/>
        </w:rPr>
        <w:t>РАСПРЕДЕЛЕНИЕ БЮДЖЕТНЫХ АССИГНОВАНИЙ НА 2018 ГОД</w:t>
      </w:r>
    </w:p>
    <w:p w:rsidR="005D3A31" w:rsidRDefault="005D3A31" w:rsidP="005D3A31">
      <w:pPr>
        <w:spacing w:after="0"/>
        <w:jc w:val="center"/>
        <w:rPr>
          <w:rFonts w:ascii="Times New Roman" w:hAnsi="Times New Roman" w:cs="Times New Roman"/>
          <w:b/>
        </w:rPr>
      </w:pPr>
      <w:r w:rsidRPr="005A770F">
        <w:rPr>
          <w:rFonts w:ascii="Times New Roman" w:hAnsi="Times New Roman" w:cs="Times New Roman"/>
          <w:b/>
        </w:rPr>
        <w:t>ПО РАЗДЕЛАМ И ПОДРАЗДЕЛАМ КЛАССИФИКАЦИИ РАСХОДОВ БЮДЖЕТОВ</w:t>
      </w:r>
    </w:p>
    <w:p w:rsidR="005D3A31" w:rsidRPr="005A770F" w:rsidRDefault="005D3A31" w:rsidP="005D3A31">
      <w:pPr>
        <w:spacing w:after="0"/>
        <w:jc w:val="center"/>
        <w:rPr>
          <w:rFonts w:ascii="Times New Roman" w:hAnsi="Times New Roman" w:cs="Times New Roman"/>
        </w:rPr>
      </w:pPr>
      <w:r w:rsidRPr="005A770F">
        <w:rPr>
          <w:rFonts w:ascii="Times New Roman" w:hAnsi="Times New Roman" w:cs="Times New Roman"/>
          <w:b/>
        </w:rPr>
        <w:t xml:space="preserve"> РО</w:t>
      </w:r>
      <w:r>
        <w:rPr>
          <w:rFonts w:ascii="Times New Roman" w:hAnsi="Times New Roman" w:cs="Times New Roman"/>
          <w:b/>
        </w:rPr>
        <w:t>С</w:t>
      </w:r>
      <w:r w:rsidRPr="005A770F">
        <w:rPr>
          <w:rFonts w:ascii="Times New Roman" w:hAnsi="Times New Roman" w:cs="Times New Roman"/>
          <w:b/>
        </w:rPr>
        <w:t>СИЙСКОЙ ФЕДЕРАЦИИ</w:t>
      </w:r>
    </w:p>
    <w:p w:rsidR="005D3A31" w:rsidRPr="005A770F" w:rsidRDefault="005D3A31" w:rsidP="005D3A31">
      <w:pPr>
        <w:spacing w:after="0"/>
        <w:jc w:val="both"/>
        <w:rPr>
          <w:rFonts w:ascii="Times New Roman" w:hAnsi="Times New Roman" w:cs="Times New Roman"/>
        </w:rPr>
      </w:pPr>
    </w:p>
    <w:tbl>
      <w:tblPr>
        <w:tblW w:w="9400" w:type="dxa"/>
        <w:tblInd w:w="93" w:type="dxa"/>
        <w:tblLook w:val="04A0"/>
      </w:tblPr>
      <w:tblGrid>
        <w:gridCol w:w="6540"/>
        <w:gridCol w:w="1220"/>
        <w:gridCol w:w="1640"/>
      </w:tblGrid>
      <w:tr w:rsidR="005D3A31" w:rsidRPr="005A770F" w:rsidTr="00AD4281">
        <w:trPr>
          <w:trHeight w:val="315"/>
        </w:trPr>
        <w:tc>
          <w:tcPr>
            <w:tcW w:w="6540" w:type="dxa"/>
            <w:tcBorders>
              <w:top w:val="nil"/>
              <w:left w:val="nil"/>
              <w:bottom w:val="nil"/>
              <w:right w:val="nil"/>
            </w:tcBorders>
            <w:shd w:val="clear" w:color="auto" w:fill="auto"/>
            <w:hideMark/>
          </w:tcPr>
          <w:p w:rsidR="005D3A31" w:rsidRPr="005A770F" w:rsidRDefault="005D3A31" w:rsidP="00AD4281">
            <w:pPr>
              <w:spacing w:after="0"/>
              <w:jc w:val="both"/>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5D3A31" w:rsidRPr="005A770F" w:rsidRDefault="005D3A31" w:rsidP="00AD4281">
            <w:pPr>
              <w:spacing w:after="0"/>
              <w:jc w:val="both"/>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 рублей)</w:t>
            </w:r>
          </w:p>
        </w:tc>
      </w:tr>
      <w:tr w:rsidR="005D3A31" w:rsidRPr="005A770F" w:rsidTr="00AD4281">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Сумма</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1 539 900,00</w:t>
            </w:r>
          </w:p>
        </w:tc>
      </w:tr>
      <w:tr w:rsidR="005D3A31" w:rsidRPr="005A770F" w:rsidTr="00AD428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Функционирование высшего должностного лица субъекта Росси</w:t>
            </w:r>
            <w:r w:rsidRPr="005A770F">
              <w:rPr>
                <w:rFonts w:ascii="Times New Roman" w:hAnsi="Times New Roman" w:cs="Times New Roman"/>
                <w:color w:val="000000"/>
              </w:rPr>
              <w:t>й</w:t>
            </w:r>
            <w:r w:rsidRPr="005A770F">
              <w:rPr>
                <w:rFonts w:ascii="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206 000,00</w:t>
            </w:r>
          </w:p>
        </w:tc>
      </w:tr>
      <w:tr w:rsidR="005D3A31" w:rsidRPr="005A770F" w:rsidTr="00AD4281">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Функционирование Правительства Российской Федерации, вы</w:t>
            </w:r>
            <w:r w:rsidRPr="005A770F">
              <w:rPr>
                <w:rFonts w:ascii="Times New Roman" w:hAnsi="Times New Roman" w:cs="Times New Roman"/>
                <w:color w:val="000000"/>
              </w:rPr>
              <w:t>с</w:t>
            </w:r>
            <w:r w:rsidRPr="005A770F">
              <w:rPr>
                <w:rFonts w:ascii="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1 332 200,00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1 000,00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700,00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51 300,00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51 300,00</w:t>
            </w:r>
          </w:p>
        </w:tc>
      </w:tr>
      <w:tr w:rsidR="005D3A31" w:rsidRPr="005A770F" w:rsidTr="00AD428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БЕЗОПАСНОСТЬ И ПРАВООХРАН</w:t>
            </w:r>
            <w:r w:rsidRPr="005A770F">
              <w:rPr>
                <w:rFonts w:ascii="Times New Roman" w:hAnsi="Times New Roman" w:cs="Times New Roman"/>
                <w:b/>
                <w:bCs/>
                <w:color w:val="000000"/>
              </w:rPr>
              <w:t>И</w:t>
            </w:r>
            <w:r w:rsidRPr="005A770F">
              <w:rPr>
                <w:rFonts w:ascii="Times New Roman" w:hAnsi="Times New Roman" w:cs="Times New Roman"/>
                <w:b/>
                <w:bCs/>
                <w:color w:val="000000"/>
              </w:rPr>
              <w:t>ТЕЛЬНАЯ ДЕЯТЕЛЬНОСТЬ</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10 000,00</w:t>
            </w:r>
          </w:p>
        </w:tc>
      </w:tr>
      <w:tr w:rsidR="005D3A31" w:rsidRPr="005A770F" w:rsidTr="00AD428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Защита населения и территории от чрезвычайных ситуаций пр</w:t>
            </w:r>
            <w:r w:rsidRPr="005A770F">
              <w:rPr>
                <w:rFonts w:ascii="Times New Roman" w:hAnsi="Times New Roman" w:cs="Times New Roman"/>
                <w:color w:val="000000"/>
              </w:rPr>
              <w:t>и</w:t>
            </w:r>
            <w:r w:rsidRPr="005A770F">
              <w:rPr>
                <w:rFonts w:ascii="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10 000,00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1 058 300,00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1 058 300,00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28 000,00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28 000,00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1 075 000,00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1 075 000,00</w:t>
            </w:r>
          </w:p>
        </w:tc>
      </w:tr>
      <w:tr w:rsidR="005D3A31" w:rsidRPr="005A770F" w:rsidTr="00AD428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ОБСЛУЖИВАНИЕ ГОСУДАРСТВЕННОГО И МУНИЦ</w:t>
            </w:r>
            <w:r w:rsidRPr="005A770F">
              <w:rPr>
                <w:rFonts w:ascii="Times New Roman" w:hAnsi="Times New Roman" w:cs="Times New Roman"/>
                <w:b/>
                <w:bCs/>
                <w:color w:val="000000"/>
              </w:rPr>
              <w:t>И</w:t>
            </w:r>
            <w:r w:rsidRPr="005A770F">
              <w:rPr>
                <w:rFonts w:ascii="Times New Roman" w:hAnsi="Times New Roman" w:cs="Times New Roman"/>
                <w:b/>
                <w:bCs/>
                <w:color w:val="000000"/>
              </w:rPr>
              <w:t>ПАЛЬНОГО ДОЛГА</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2 000,00</w:t>
            </w:r>
          </w:p>
        </w:tc>
      </w:tr>
      <w:tr w:rsidR="005D3A31" w:rsidRPr="005A770F" w:rsidTr="00AD428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2 000,00</w:t>
            </w:r>
          </w:p>
        </w:tc>
      </w:tr>
      <w:tr w:rsidR="005D3A31" w:rsidRPr="005A770F" w:rsidTr="00AD428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hideMark/>
          </w:tcPr>
          <w:p w:rsidR="005D3A31" w:rsidRPr="005A770F" w:rsidRDefault="005D3A31" w:rsidP="00AD4281">
            <w:pPr>
              <w:spacing w:after="0"/>
              <w:jc w:val="center"/>
              <w:rPr>
                <w:rFonts w:ascii="Times New Roman" w:hAnsi="Times New Roman" w:cs="Times New Roman"/>
                <w:b/>
                <w:bCs/>
                <w:color w:val="000000"/>
              </w:rPr>
            </w:pPr>
          </w:p>
        </w:tc>
        <w:tc>
          <w:tcPr>
            <w:tcW w:w="1640" w:type="dxa"/>
            <w:tcBorders>
              <w:top w:val="nil"/>
              <w:left w:val="nil"/>
              <w:bottom w:val="single" w:sz="4" w:space="0" w:color="000000"/>
              <w:right w:val="single" w:sz="4" w:space="0" w:color="000000"/>
            </w:tcBorders>
            <w:shd w:val="clear" w:color="auto" w:fill="auto"/>
            <w:noWrap/>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3 764 500,00</w:t>
            </w:r>
          </w:p>
        </w:tc>
      </w:tr>
    </w:tbl>
    <w:p w:rsidR="005D3A31" w:rsidRPr="005A770F" w:rsidRDefault="005D3A31" w:rsidP="005D3A31">
      <w:pPr>
        <w:spacing w:after="0"/>
        <w:jc w:val="both"/>
        <w:rPr>
          <w:rFonts w:ascii="Times New Roman" w:hAnsi="Times New Roman" w:cs="Times New Roman"/>
        </w:rPr>
      </w:pPr>
      <w:r w:rsidRPr="005A770F">
        <w:rPr>
          <w:rFonts w:ascii="Times New Roman" w:hAnsi="Times New Roman" w:cs="Times New Roman"/>
        </w:rPr>
        <w:t xml:space="preserve">                                                                                                                                   </w:t>
      </w:r>
    </w:p>
    <w:p w:rsidR="005D3A31" w:rsidRPr="005A770F" w:rsidRDefault="005D3A31" w:rsidP="005D3A31">
      <w:pPr>
        <w:spacing w:after="0"/>
        <w:jc w:val="both"/>
        <w:rPr>
          <w:rFonts w:ascii="Times New Roman" w:hAnsi="Times New Roman" w:cs="Times New Roman"/>
        </w:rPr>
      </w:pPr>
      <w:r w:rsidRPr="005A770F">
        <w:rPr>
          <w:rFonts w:ascii="Times New Roman" w:hAnsi="Times New Roman" w:cs="Times New Roman"/>
        </w:rPr>
        <w:t xml:space="preserve">  </w:t>
      </w:r>
    </w:p>
    <w:p w:rsidR="005D3A31" w:rsidRPr="005A770F" w:rsidRDefault="005D3A31" w:rsidP="005D3A31">
      <w:pPr>
        <w:spacing w:after="0"/>
        <w:jc w:val="both"/>
        <w:rPr>
          <w:rFonts w:ascii="Times New Roman" w:hAnsi="Times New Roman" w:cs="Times New Roman"/>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Pr="007B1346" w:rsidRDefault="005D3A31" w:rsidP="005D3A3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lastRenderedPageBreak/>
        <w:t>Приложение № 6</w:t>
      </w:r>
    </w:p>
    <w:p w:rsidR="005D3A31" w:rsidRPr="007B1346" w:rsidRDefault="005D3A31" w:rsidP="005D3A3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к решению  Думы Бузыкановского</w:t>
      </w:r>
    </w:p>
    <w:p w:rsidR="005D3A31" w:rsidRPr="007B1346" w:rsidRDefault="005D3A31" w:rsidP="005D3A3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муниципального образования  </w:t>
      </w:r>
    </w:p>
    <w:p w:rsidR="005D3A31" w:rsidRPr="007B1346" w:rsidRDefault="005D3A31" w:rsidP="005D3A3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 О   бюджете  Бузыкановского</w:t>
      </w:r>
    </w:p>
    <w:p w:rsidR="005D3A31" w:rsidRPr="007B1346" w:rsidRDefault="005D3A31" w:rsidP="005D3A3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муниципального образования на 2018 год и</w:t>
      </w:r>
    </w:p>
    <w:p w:rsidR="005D3A31" w:rsidRPr="007B1346" w:rsidRDefault="005D3A31" w:rsidP="005D3A3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на плановый период 2019 и 2020 годов</w:t>
      </w:r>
      <w:proofErr w:type="gramStart"/>
      <w:r w:rsidRPr="007B1346">
        <w:rPr>
          <w:rFonts w:ascii="Times New Roman" w:hAnsi="Times New Roman" w:cs="Times New Roman"/>
          <w:color w:val="000000" w:themeColor="text1"/>
        </w:rPr>
        <w:t>.»</w:t>
      </w:r>
      <w:proofErr w:type="gramEnd"/>
    </w:p>
    <w:p w:rsidR="005D3A31" w:rsidRPr="005A770F" w:rsidRDefault="005D3A31" w:rsidP="005D3A31">
      <w:pPr>
        <w:spacing w:after="0"/>
        <w:jc w:val="right"/>
        <w:rPr>
          <w:rFonts w:ascii="Times New Roman" w:hAnsi="Times New Roman" w:cs="Times New Roman"/>
        </w:rPr>
      </w:pPr>
      <w:r>
        <w:rPr>
          <w:rFonts w:ascii="Times New Roman" w:hAnsi="Times New Roman" w:cs="Times New Roman"/>
        </w:rPr>
        <w:t>от      .</w:t>
      </w:r>
      <w:r w:rsidRPr="005A770F">
        <w:rPr>
          <w:rFonts w:ascii="Times New Roman" w:hAnsi="Times New Roman" w:cs="Times New Roman"/>
        </w:rPr>
        <w:t xml:space="preserve">2017 г. № </w:t>
      </w:r>
    </w:p>
    <w:p w:rsidR="005D3A31" w:rsidRPr="005A770F" w:rsidRDefault="005D3A31" w:rsidP="005D3A31">
      <w:pPr>
        <w:spacing w:after="0"/>
        <w:jc w:val="right"/>
        <w:rPr>
          <w:rFonts w:ascii="Times New Roman" w:hAnsi="Times New Roman" w:cs="Times New Roman"/>
          <w:b/>
        </w:rPr>
      </w:pPr>
    </w:p>
    <w:p w:rsidR="005D3A31" w:rsidRDefault="005D3A31" w:rsidP="005D3A31">
      <w:pPr>
        <w:spacing w:after="0"/>
        <w:jc w:val="center"/>
        <w:rPr>
          <w:rFonts w:ascii="Times New Roman" w:hAnsi="Times New Roman" w:cs="Times New Roman"/>
          <w:b/>
        </w:rPr>
      </w:pPr>
      <w:r w:rsidRPr="005A770F">
        <w:rPr>
          <w:rFonts w:ascii="Times New Roman" w:hAnsi="Times New Roman" w:cs="Times New Roman"/>
          <w:b/>
        </w:rPr>
        <w:t xml:space="preserve">РАСПРЕДЕЛЕНИЕ БЮДЖЕТНЫХ АССИГНОВАНИЙ </w:t>
      </w:r>
    </w:p>
    <w:p w:rsidR="005D3A31" w:rsidRPr="005A770F" w:rsidRDefault="005D3A31" w:rsidP="005D3A31">
      <w:pPr>
        <w:spacing w:after="0"/>
        <w:jc w:val="center"/>
        <w:rPr>
          <w:rFonts w:ascii="Times New Roman" w:hAnsi="Times New Roman" w:cs="Times New Roman"/>
          <w:b/>
        </w:rPr>
      </w:pPr>
      <w:r w:rsidRPr="005A770F">
        <w:rPr>
          <w:rFonts w:ascii="Times New Roman" w:hAnsi="Times New Roman" w:cs="Times New Roman"/>
          <w:b/>
        </w:rPr>
        <w:t>НА ПЛАНОВЫЙ ПЕРИОД 2019 и 2020</w:t>
      </w:r>
      <w:r>
        <w:rPr>
          <w:rFonts w:ascii="Times New Roman" w:hAnsi="Times New Roman" w:cs="Times New Roman"/>
          <w:b/>
        </w:rPr>
        <w:t xml:space="preserve"> </w:t>
      </w:r>
      <w:r w:rsidRPr="005A770F">
        <w:rPr>
          <w:rFonts w:ascii="Times New Roman" w:hAnsi="Times New Roman" w:cs="Times New Roman"/>
          <w:b/>
        </w:rPr>
        <w:t>годов.</w:t>
      </w:r>
    </w:p>
    <w:p w:rsidR="005D3A31" w:rsidRDefault="005D3A31" w:rsidP="005D3A31">
      <w:pPr>
        <w:spacing w:after="0"/>
        <w:jc w:val="center"/>
        <w:rPr>
          <w:rFonts w:ascii="Times New Roman" w:hAnsi="Times New Roman" w:cs="Times New Roman"/>
          <w:b/>
        </w:rPr>
      </w:pPr>
      <w:r w:rsidRPr="005A770F">
        <w:rPr>
          <w:rFonts w:ascii="Times New Roman" w:hAnsi="Times New Roman" w:cs="Times New Roman"/>
          <w:b/>
        </w:rPr>
        <w:t xml:space="preserve">ПО РАЗДЕЛАМ И ПОДРАЗДЕЛАМ КЛАССИФИКАЦИИ РАСХОДОВ </w:t>
      </w:r>
    </w:p>
    <w:p w:rsidR="005D3A31" w:rsidRPr="005A770F" w:rsidRDefault="005D3A31" w:rsidP="005D3A31">
      <w:pPr>
        <w:spacing w:after="0"/>
        <w:jc w:val="center"/>
        <w:rPr>
          <w:rFonts w:ascii="Times New Roman" w:hAnsi="Times New Roman" w:cs="Times New Roman"/>
        </w:rPr>
      </w:pPr>
      <w:r w:rsidRPr="005A770F">
        <w:rPr>
          <w:rFonts w:ascii="Times New Roman" w:hAnsi="Times New Roman" w:cs="Times New Roman"/>
          <w:b/>
        </w:rPr>
        <w:t>БЮДЖЕТОВ РО</w:t>
      </w:r>
      <w:r>
        <w:rPr>
          <w:rFonts w:ascii="Times New Roman" w:hAnsi="Times New Roman" w:cs="Times New Roman"/>
          <w:b/>
        </w:rPr>
        <w:t>С</w:t>
      </w:r>
      <w:r w:rsidRPr="005A770F">
        <w:rPr>
          <w:rFonts w:ascii="Times New Roman" w:hAnsi="Times New Roman" w:cs="Times New Roman"/>
          <w:b/>
        </w:rPr>
        <w:t>СИЙСКОЙ ФЕДЕРАЦИИ</w:t>
      </w:r>
    </w:p>
    <w:p w:rsidR="005D3A31" w:rsidRPr="005A770F" w:rsidRDefault="005D3A31" w:rsidP="005D3A31">
      <w:pPr>
        <w:spacing w:after="0"/>
        <w:jc w:val="center"/>
        <w:rPr>
          <w:rFonts w:ascii="Times New Roman" w:hAnsi="Times New Roman" w:cs="Times New Roman"/>
        </w:rPr>
      </w:pPr>
    </w:p>
    <w:tbl>
      <w:tblPr>
        <w:tblW w:w="9880" w:type="dxa"/>
        <w:tblInd w:w="93" w:type="dxa"/>
        <w:tblLook w:val="04A0"/>
      </w:tblPr>
      <w:tblGrid>
        <w:gridCol w:w="5380"/>
        <w:gridCol w:w="1220"/>
        <w:gridCol w:w="1640"/>
        <w:gridCol w:w="1640"/>
      </w:tblGrid>
      <w:tr w:rsidR="005D3A31" w:rsidRPr="005A770F" w:rsidTr="00AD4281">
        <w:trPr>
          <w:trHeight w:val="315"/>
        </w:trPr>
        <w:tc>
          <w:tcPr>
            <w:tcW w:w="5380" w:type="dxa"/>
            <w:tcBorders>
              <w:top w:val="nil"/>
              <w:left w:val="nil"/>
              <w:bottom w:val="nil"/>
              <w:right w:val="nil"/>
            </w:tcBorders>
            <w:shd w:val="clear" w:color="auto" w:fill="auto"/>
            <w:hideMark/>
          </w:tcPr>
          <w:p w:rsidR="005D3A31" w:rsidRPr="005A770F" w:rsidRDefault="005D3A31" w:rsidP="00AD4281">
            <w:pPr>
              <w:spacing w:after="0"/>
              <w:jc w:val="right"/>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5D3A31" w:rsidRPr="005A770F" w:rsidRDefault="005D3A31" w:rsidP="00AD4281">
            <w:pPr>
              <w:spacing w:after="0"/>
              <w:jc w:val="right"/>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5D3A31" w:rsidRPr="005A770F" w:rsidRDefault="005D3A31" w:rsidP="00AD4281">
            <w:pPr>
              <w:spacing w:after="0"/>
              <w:jc w:val="center"/>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 рублей)</w:t>
            </w:r>
          </w:p>
        </w:tc>
      </w:tr>
      <w:tr w:rsidR="005D3A31" w:rsidRPr="005A770F" w:rsidTr="00AD4281">
        <w:trPr>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Наименование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РзПР</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Сумма</w:t>
            </w:r>
          </w:p>
        </w:tc>
      </w:tr>
      <w:tr w:rsidR="005D3A31" w:rsidRPr="005A770F" w:rsidTr="00AD4281">
        <w:trPr>
          <w:trHeight w:val="31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5D3A31" w:rsidRPr="005A770F" w:rsidRDefault="005D3A31" w:rsidP="00AD4281">
            <w:pPr>
              <w:spacing w:after="0"/>
              <w:rPr>
                <w:rFonts w:ascii="Times New Roman" w:hAnsi="Times New Roman" w:cs="Times New Roman"/>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D3A31" w:rsidRPr="005A770F" w:rsidRDefault="005D3A31" w:rsidP="00AD4281">
            <w:pPr>
              <w:spacing w:after="0"/>
              <w:jc w:val="center"/>
              <w:rPr>
                <w:rFonts w:ascii="Times New Roman" w:hAnsi="Times New Roman" w:cs="Times New Roman"/>
                <w:b/>
                <w:bCs/>
                <w:color w:val="000000"/>
              </w:rPr>
            </w:pPr>
          </w:p>
        </w:tc>
        <w:tc>
          <w:tcPr>
            <w:tcW w:w="1640"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2019 год</w:t>
            </w:r>
          </w:p>
        </w:tc>
        <w:tc>
          <w:tcPr>
            <w:tcW w:w="1640" w:type="dxa"/>
            <w:tcBorders>
              <w:top w:val="nil"/>
              <w:left w:val="nil"/>
              <w:bottom w:val="single" w:sz="4" w:space="0" w:color="auto"/>
              <w:right w:val="single" w:sz="4" w:space="0" w:color="auto"/>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2020 год</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rPr>
                <w:rFonts w:ascii="Times New Roman" w:hAnsi="Times New Roman" w:cs="Times New Roman"/>
                <w:b/>
                <w:bCs/>
                <w:color w:val="000000"/>
              </w:rPr>
            </w:pPr>
            <w:r w:rsidRPr="005A770F">
              <w:rPr>
                <w:rFonts w:ascii="Times New Roman" w:hAnsi="Times New Roman" w:cs="Times New Roman"/>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0100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1 089 500,00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994 800,00</w:t>
            </w:r>
          </w:p>
        </w:tc>
      </w:tr>
      <w:tr w:rsidR="005D3A31" w:rsidRPr="005A770F" w:rsidTr="00AD4281">
        <w:trPr>
          <w:trHeight w:val="94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206 000,00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141 000,00</w:t>
            </w:r>
          </w:p>
        </w:tc>
      </w:tr>
      <w:tr w:rsidR="005D3A31" w:rsidRPr="005A770F" w:rsidTr="00AD4281">
        <w:trPr>
          <w:trHeight w:val="127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Функционирование Правительства Российской Фед</w:t>
            </w:r>
            <w:r w:rsidRPr="005A770F">
              <w:rPr>
                <w:rFonts w:ascii="Times New Roman" w:hAnsi="Times New Roman" w:cs="Times New Roman"/>
                <w:color w:val="000000"/>
              </w:rPr>
              <w:t>е</w:t>
            </w:r>
            <w:r w:rsidRPr="005A770F">
              <w:rPr>
                <w:rFonts w:ascii="Times New Roman" w:hAnsi="Times New Roman" w:cs="Times New Roman"/>
                <w:color w:val="000000"/>
              </w:rPr>
              <w:t>рации, высших исполнительных органов государс</w:t>
            </w:r>
            <w:r w:rsidRPr="005A770F">
              <w:rPr>
                <w:rFonts w:ascii="Times New Roman" w:hAnsi="Times New Roman" w:cs="Times New Roman"/>
                <w:color w:val="000000"/>
              </w:rPr>
              <w:t>т</w:t>
            </w:r>
            <w:r w:rsidRPr="005A770F">
              <w:rPr>
                <w:rFonts w:ascii="Times New Roman" w:hAnsi="Times New Roman" w:cs="Times New Roman"/>
                <w:color w:val="000000"/>
              </w:rPr>
              <w:t>венной власти субъектов Российской Федерации, м</w:t>
            </w:r>
            <w:r w:rsidRPr="005A770F">
              <w:rPr>
                <w:rFonts w:ascii="Times New Roman" w:hAnsi="Times New Roman" w:cs="Times New Roman"/>
                <w:color w:val="000000"/>
              </w:rPr>
              <w:t>е</w:t>
            </w:r>
            <w:r w:rsidRPr="005A770F">
              <w:rPr>
                <w:rFonts w:ascii="Times New Roman" w:hAnsi="Times New Roman" w:cs="Times New Roman"/>
                <w:color w:val="000000"/>
              </w:rPr>
              <w:t>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881 800,00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852 100,00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1 000,00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700,00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700,00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51 900,00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53 900,00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51 900,00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53 900,00</w:t>
            </w:r>
          </w:p>
        </w:tc>
      </w:tr>
      <w:tr w:rsidR="005D3A31" w:rsidRPr="005A770F" w:rsidTr="00AD4281">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БЕЗОПАСНОСТЬ И ПРАВ</w:t>
            </w:r>
            <w:r w:rsidRPr="005A770F">
              <w:rPr>
                <w:rFonts w:ascii="Times New Roman" w:hAnsi="Times New Roman" w:cs="Times New Roman"/>
                <w:b/>
                <w:bCs/>
                <w:color w:val="000000"/>
              </w:rPr>
              <w:t>О</w:t>
            </w:r>
            <w:r w:rsidRPr="005A770F">
              <w:rPr>
                <w:rFonts w:ascii="Times New Roman" w:hAnsi="Times New Roman" w:cs="Times New Roman"/>
                <w:b/>
                <w:bCs/>
                <w:color w:val="000000"/>
              </w:rPr>
              <w:t>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10 000,00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10 000,00</w:t>
            </w:r>
          </w:p>
        </w:tc>
      </w:tr>
      <w:tr w:rsidR="005D3A31" w:rsidRPr="005A770F" w:rsidTr="00AD4281">
        <w:trPr>
          <w:trHeight w:val="100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Защита населения и территории от чрезвычайных с</w:t>
            </w:r>
            <w:r w:rsidRPr="005A770F">
              <w:rPr>
                <w:rFonts w:ascii="Times New Roman" w:hAnsi="Times New Roman" w:cs="Times New Roman"/>
                <w:color w:val="000000"/>
              </w:rPr>
              <w:t>и</w:t>
            </w:r>
            <w:r w:rsidRPr="005A770F">
              <w:rPr>
                <w:rFonts w:ascii="Times New Roman" w:hAnsi="Times New Roman" w:cs="Times New Roman"/>
                <w:color w:val="000000"/>
              </w:rPr>
              <w:t>туаций природного и техногенного характера, гра</w:t>
            </w:r>
            <w:r w:rsidRPr="005A770F">
              <w:rPr>
                <w:rFonts w:ascii="Times New Roman" w:hAnsi="Times New Roman" w:cs="Times New Roman"/>
                <w:color w:val="000000"/>
              </w:rPr>
              <w:t>ж</w:t>
            </w:r>
            <w:r w:rsidRPr="005A770F">
              <w:rPr>
                <w:rFonts w:ascii="Times New Roman" w:hAnsi="Times New Roman" w:cs="Times New Roman"/>
                <w:color w:val="000000"/>
              </w:rPr>
              <w:t>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10 000,00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10 000,00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1 193 700,00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1 207 700,00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1 193 700,00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1 207 700,00</w:t>
            </w:r>
          </w:p>
        </w:tc>
      </w:tr>
      <w:tr w:rsidR="005D3A31" w:rsidRPr="005A770F" w:rsidTr="00AD4281">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30 000,00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30 000,00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30 000,00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30 000,00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818 000,00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863 000,00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818 000,00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863 000,00</w:t>
            </w:r>
          </w:p>
        </w:tc>
      </w:tr>
      <w:tr w:rsidR="005D3A31" w:rsidRPr="005A770F" w:rsidTr="00AD4281">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2 000,00</w:t>
            </w:r>
          </w:p>
        </w:tc>
      </w:tr>
      <w:tr w:rsidR="005D3A31" w:rsidRPr="005A770F" w:rsidTr="00AD4281">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color w:val="000000"/>
              </w:rPr>
            </w:pPr>
            <w:r w:rsidRPr="005A770F">
              <w:rPr>
                <w:rFonts w:ascii="Times New Roman" w:hAnsi="Times New Roman" w:cs="Times New Roman"/>
                <w:color w:val="000000"/>
              </w:rPr>
              <w:t>Обслуживание государственного внутреннего и м</w:t>
            </w:r>
            <w:r w:rsidRPr="005A770F">
              <w:rPr>
                <w:rFonts w:ascii="Times New Roman" w:hAnsi="Times New Roman" w:cs="Times New Roman"/>
                <w:color w:val="000000"/>
              </w:rPr>
              <w:t>у</w:t>
            </w:r>
            <w:r w:rsidRPr="005A770F">
              <w:rPr>
                <w:rFonts w:ascii="Times New Roman" w:hAnsi="Times New Roman" w:cs="Times New Roman"/>
                <w:color w:val="000000"/>
              </w:rPr>
              <w:t>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2 000,00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color w:val="000000"/>
              </w:rPr>
            </w:pPr>
            <w:r w:rsidRPr="005A770F">
              <w:rPr>
                <w:rFonts w:ascii="Times New Roman" w:hAnsi="Times New Roman" w:cs="Times New Roman"/>
                <w:color w:val="000000"/>
              </w:rPr>
              <w:t>2 000,00</w:t>
            </w:r>
          </w:p>
        </w:tc>
      </w:tr>
      <w:tr w:rsidR="005D3A31" w:rsidRPr="005A770F" w:rsidTr="00AD428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5D3A31" w:rsidRPr="005A770F" w:rsidRDefault="005D3A31" w:rsidP="00AD4281">
            <w:pPr>
              <w:spacing w:after="0"/>
              <w:jc w:val="both"/>
              <w:rPr>
                <w:rFonts w:ascii="Times New Roman" w:hAnsi="Times New Roman" w:cs="Times New Roman"/>
                <w:b/>
                <w:bCs/>
                <w:color w:val="000000"/>
              </w:rPr>
            </w:pPr>
            <w:r w:rsidRPr="005A770F">
              <w:rPr>
                <w:rFonts w:ascii="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5D3A31" w:rsidRPr="005A770F" w:rsidRDefault="005D3A31" w:rsidP="00AD4281">
            <w:pPr>
              <w:spacing w:after="0"/>
              <w:jc w:val="center"/>
              <w:rPr>
                <w:rFonts w:ascii="Times New Roman" w:hAnsi="Times New Roman" w:cs="Times New Roman"/>
                <w:b/>
                <w:bCs/>
                <w:color w:val="000000"/>
              </w:rPr>
            </w:pP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3 195 100,00</w:t>
            </w:r>
          </w:p>
        </w:tc>
        <w:tc>
          <w:tcPr>
            <w:tcW w:w="1640" w:type="dxa"/>
            <w:tcBorders>
              <w:top w:val="nil"/>
              <w:left w:val="nil"/>
              <w:bottom w:val="single" w:sz="4" w:space="0" w:color="000000"/>
              <w:right w:val="single" w:sz="4" w:space="0" w:color="000000"/>
            </w:tcBorders>
            <w:shd w:val="clear" w:color="auto" w:fill="auto"/>
            <w:noWrap/>
            <w:vAlign w:val="center"/>
            <w:hideMark/>
          </w:tcPr>
          <w:p w:rsidR="005D3A31" w:rsidRPr="005A770F" w:rsidRDefault="005D3A31" w:rsidP="00AD4281">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3 161 400,00</w:t>
            </w:r>
          </w:p>
        </w:tc>
      </w:tr>
    </w:tbl>
    <w:p w:rsidR="005D3A31" w:rsidRPr="005A770F" w:rsidRDefault="005D3A31" w:rsidP="005D3A31">
      <w:pPr>
        <w:spacing w:after="0"/>
        <w:jc w:val="center"/>
        <w:rPr>
          <w:rFonts w:ascii="Times New Roman" w:hAnsi="Times New Roman" w:cs="Times New Roman"/>
        </w:rPr>
      </w:pPr>
      <w:r w:rsidRPr="005A770F">
        <w:rPr>
          <w:rFonts w:ascii="Times New Roman" w:hAnsi="Times New Roman" w:cs="Times New Roman"/>
        </w:rPr>
        <w:t xml:space="preserve">     </w:t>
      </w:r>
    </w:p>
    <w:tbl>
      <w:tblPr>
        <w:tblW w:w="9880" w:type="dxa"/>
        <w:tblInd w:w="93" w:type="dxa"/>
        <w:tblLook w:val="04A0"/>
      </w:tblPr>
      <w:tblGrid>
        <w:gridCol w:w="9485"/>
        <w:gridCol w:w="222"/>
        <w:gridCol w:w="222"/>
        <w:gridCol w:w="222"/>
      </w:tblGrid>
      <w:tr w:rsidR="005D3A31" w:rsidRPr="007B1346" w:rsidTr="00AD4281">
        <w:trPr>
          <w:trHeight w:val="315"/>
        </w:trPr>
        <w:tc>
          <w:tcPr>
            <w:tcW w:w="5380" w:type="dxa"/>
            <w:tcBorders>
              <w:top w:val="nil"/>
              <w:left w:val="nil"/>
              <w:bottom w:val="nil"/>
              <w:right w:val="nil"/>
            </w:tcBorders>
            <w:shd w:val="clear" w:color="auto" w:fill="auto"/>
            <w:hideMark/>
          </w:tcPr>
          <w:p w:rsidR="005D3A31" w:rsidRPr="007B1346" w:rsidRDefault="005D3A31" w:rsidP="00AD4281">
            <w:pPr>
              <w:spacing w:after="0" w:line="240" w:lineRule="auto"/>
              <w:ind w:left="-944" w:firstLine="944"/>
              <w:jc w:val="right"/>
              <w:rPr>
                <w:rFonts w:ascii="Times New Roman" w:hAnsi="Times New Roman" w:cs="Times New Roman"/>
                <w:color w:val="000000" w:themeColor="text1"/>
              </w:rPr>
            </w:pPr>
            <w:r w:rsidRPr="007B1346">
              <w:rPr>
                <w:rFonts w:ascii="Times New Roman" w:hAnsi="Times New Roman" w:cs="Times New Roman"/>
                <w:b/>
              </w:rPr>
              <w:lastRenderedPageBreak/>
              <w:t xml:space="preserve">                                                                                                                            </w:t>
            </w:r>
            <w:r w:rsidRPr="007B1346">
              <w:rPr>
                <w:rFonts w:ascii="Times New Roman" w:hAnsi="Times New Roman" w:cs="Times New Roman"/>
                <w:color w:val="000000" w:themeColor="text1"/>
              </w:rPr>
              <w:t>Приложение № 7</w:t>
            </w:r>
          </w:p>
          <w:p w:rsidR="005D3A31" w:rsidRPr="007B1346" w:rsidRDefault="005D3A31" w:rsidP="00AD4281">
            <w:pPr>
              <w:spacing w:after="0" w:line="240" w:lineRule="auto"/>
              <w:ind w:left="-944" w:firstLine="944"/>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к решению  Думы Бузыкановского</w:t>
            </w:r>
          </w:p>
          <w:p w:rsidR="005D3A31" w:rsidRPr="007B1346" w:rsidRDefault="005D3A31" w:rsidP="00AD4281">
            <w:pPr>
              <w:spacing w:after="0" w:line="240" w:lineRule="auto"/>
              <w:ind w:left="-944" w:firstLine="944"/>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муниципального образования  </w:t>
            </w:r>
          </w:p>
          <w:p w:rsidR="005D3A31" w:rsidRPr="007B1346" w:rsidRDefault="005D3A31" w:rsidP="00AD428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 О   бюджете  Бузыкановского</w:t>
            </w:r>
          </w:p>
          <w:p w:rsidR="005D3A31" w:rsidRDefault="005D3A31" w:rsidP="00AD428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муниципального образования на 2018 год и</w:t>
            </w:r>
          </w:p>
          <w:p w:rsidR="005D3A31" w:rsidRPr="007B1346" w:rsidRDefault="005D3A31" w:rsidP="00AD4281">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на плановый период 2019 и 2020 годов</w:t>
            </w:r>
            <w:proofErr w:type="gramStart"/>
            <w:r w:rsidRPr="007B1346">
              <w:rPr>
                <w:rFonts w:ascii="Times New Roman" w:hAnsi="Times New Roman" w:cs="Times New Roman"/>
                <w:color w:val="000000" w:themeColor="text1"/>
              </w:rPr>
              <w:t>.»</w:t>
            </w:r>
            <w:proofErr w:type="gramEnd"/>
          </w:p>
          <w:p w:rsidR="005D3A31" w:rsidRPr="005A770F" w:rsidRDefault="005D3A31" w:rsidP="00AD4281">
            <w:pPr>
              <w:spacing w:after="0"/>
              <w:jc w:val="right"/>
              <w:rPr>
                <w:rFonts w:ascii="Times New Roman" w:hAnsi="Times New Roman" w:cs="Times New Roman"/>
              </w:rPr>
            </w:pPr>
            <w:r>
              <w:rPr>
                <w:rFonts w:ascii="Times New Roman" w:hAnsi="Times New Roman" w:cs="Times New Roman"/>
              </w:rPr>
              <w:t xml:space="preserve">от      </w:t>
            </w:r>
            <w:r w:rsidRPr="005A770F">
              <w:rPr>
                <w:rFonts w:ascii="Times New Roman" w:hAnsi="Times New Roman" w:cs="Times New Roman"/>
              </w:rPr>
              <w:t xml:space="preserve">.2017 г. № </w:t>
            </w:r>
          </w:p>
          <w:p w:rsidR="005D3A31" w:rsidRPr="005A770F" w:rsidRDefault="005D3A31" w:rsidP="00AD4281">
            <w:pPr>
              <w:spacing w:after="0"/>
              <w:jc w:val="right"/>
              <w:rPr>
                <w:rFonts w:ascii="Times New Roman" w:hAnsi="Times New Roman" w:cs="Times New Roman"/>
                <w:b/>
              </w:rPr>
            </w:pPr>
          </w:p>
          <w:p w:rsidR="005D3A31" w:rsidRDefault="005D3A31" w:rsidP="00AD4281">
            <w:pPr>
              <w:spacing w:after="0" w:line="240" w:lineRule="auto"/>
              <w:jc w:val="center"/>
              <w:rPr>
                <w:rFonts w:ascii="Times New Roman" w:hAnsi="Times New Roman" w:cs="Times New Roman"/>
                <w:b/>
                <w:sz w:val="24"/>
                <w:szCs w:val="24"/>
              </w:rPr>
            </w:pPr>
            <w:r w:rsidRPr="007B1346">
              <w:rPr>
                <w:rFonts w:ascii="Times New Roman" w:hAnsi="Times New Roman" w:cs="Times New Roman"/>
                <w:b/>
                <w:sz w:val="24"/>
                <w:szCs w:val="24"/>
              </w:rPr>
              <w:t>РАСПРЕДЕЛЕНИЕ БЮДЖЕТНЫХ АССИГНОВАНИЙ</w:t>
            </w:r>
          </w:p>
          <w:p w:rsidR="005D3A31" w:rsidRDefault="005D3A31" w:rsidP="00AD4281">
            <w:pPr>
              <w:spacing w:after="0" w:line="240" w:lineRule="auto"/>
              <w:jc w:val="center"/>
              <w:rPr>
                <w:rFonts w:ascii="Times New Roman" w:hAnsi="Times New Roman" w:cs="Times New Roman"/>
                <w:b/>
                <w:sz w:val="24"/>
                <w:szCs w:val="24"/>
              </w:rPr>
            </w:pPr>
            <w:r w:rsidRPr="007B1346">
              <w:rPr>
                <w:rFonts w:ascii="Times New Roman" w:hAnsi="Times New Roman" w:cs="Times New Roman"/>
                <w:b/>
                <w:sz w:val="24"/>
                <w:szCs w:val="24"/>
              </w:rPr>
              <w:t xml:space="preserve"> ПО РАЗДЕЛАМ И ПОДРАЗДЕЛАМ, </w:t>
            </w:r>
            <w:r>
              <w:rPr>
                <w:rFonts w:ascii="Times New Roman" w:hAnsi="Times New Roman" w:cs="Times New Roman"/>
                <w:b/>
                <w:sz w:val="24"/>
                <w:szCs w:val="24"/>
              </w:rPr>
              <w:t xml:space="preserve"> </w:t>
            </w:r>
            <w:r w:rsidRPr="007B1346">
              <w:rPr>
                <w:rFonts w:ascii="Times New Roman" w:hAnsi="Times New Roman" w:cs="Times New Roman"/>
                <w:b/>
                <w:sz w:val="24"/>
                <w:szCs w:val="24"/>
              </w:rPr>
              <w:t>ЦЕЛЕВЫМ СТАТЬЯМ И ВИДАМ</w:t>
            </w:r>
          </w:p>
          <w:p w:rsidR="005D3A31" w:rsidRDefault="005D3A31" w:rsidP="00AD4281">
            <w:pPr>
              <w:spacing w:after="0" w:line="240" w:lineRule="auto"/>
              <w:jc w:val="center"/>
              <w:rPr>
                <w:rFonts w:ascii="Times New Roman" w:hAnsi="Times New Roman" w:cs="Times New Roman"/>
                <w:b/>
                <w:sz w:val="24"/>
                <w:szCs w:val="24"/>
              </w:rPr>
            </w:pPr>
            <w:r w:rsidRPr="007B1346">
              <w:rPr>
                <w:rFonts w:ascii="Times New Roman" w:hAnsi="Times New Roman" w:cs="Times New Roman"/>
                <w:b/>
                <w:sz w:val="24"/>
                <w:szCs w:val="24"/>
              </w:rPr>
              <w:t xml:space="preserve"> РАСХОДОВ  КЛАССИФИКАЦИИ РАСХОДОВ БЮДЖЕТОВ </w:t>
            </w:r>
          </w:p>
          <w:p w:rsidR="005D3A31" w:rsidRPr="007B1346" w:rsidRDefault="005D3A31" w:rsidP="00AD4281">
            <w:pPr>
              <w:spacing w:after="0" w:line="240" w:lineRule="auto"/>
              <w:jc w:val="center"/>
              <w:rPr>
                <w:rFonts w:ascii="Times New Roman" w:hAnsi="Times New Roman" w:cs="Times New Roman"/>
                <w:b/>
                <w:sz w:val="24"/>
                <w:szCs w:val="24"/>
              </w:rPr>
            </w:pPr>
            <w:r w:rsidRPr="007B1346">
              <w:rPr>
                <w:rFonts w:ascii="Times New Roman" w:hAnsi="Times New Roman" w:cs="Times New Roman"/>
                <w:b/>
                <w:sz w:val="24"/>
                <w:szCs w:val="24"/>
              </w:rPr>
              <w:t>НА 2018 ГОД</w:t>
            </w:r>
          </w:p>
          <w:p w:rsidR="005D3A31" w:rsidRPr="007B1346" w:rsidRDefault="005D3A31" w:rsidP="00AD4281">
            <w:pPr>
              <w:spacing w:after="0"/>
              <w:rPr>
                <w:rFonts w:ascii="Times New Roman" w:hAnsi="Times New Roman" w:cs="Times New Roman"/>
                <w:color w:val="000000" w:themeColor="text1"/>
              </w:rPr>
            </w:pPr>
          </w:p>
          <w:tbl>
            <w:tblPr>
              <w:tblW w:w="9176" w:type="dxa"/>
              <w:tblInd w:w="93" w:type="dxa"/>
              <w:tblLook w:val="04A0"/>
            </w:tblPr>
            <w:tblGrid>
              <w:gridCol w:w="4820"/>
              <w:gridCol w:w="1316"/>
              <w:gridCol w:w="700"/>
              <w:gridCol w:w="900"/>
              <w:gridCol w:w="1440"/>
            </w:tblGrid>
            <w:tr w:rsidR="005D3A31" w:rsidRPr="007B1346" w:rsidTr="00AD4281">
              <w:trPr>
                <w:trHeight w:val="270"/>
              </w:trPr>
              <w:tc>
                <w:tcPr>
                  <w:tcW w:w="4820" w:type="dxa"/>
                  <w:tcBorders>
                    <w:top w:val="nil"/>
                    <w:left w:val="nil"/>
                    <w:bottom w:val="nil"/>
                    <w:right w:val="nil"/>
                  </w:tcBorders>
                  <w:shd w:val="clear" w:color="auto" w:fill="auto"/>
                  <w:noWrap/>
                  <w:vAlign w:val="bottom"/>
                  <w:hideMark/>
                </w:tcPr>
                <w:p w:rsidR="005D3A31" w:rsidRPr="007B1346" w:rsidRDefault="005D3A31" w:rsidP="00AD4281">
                  <w:pPr>
                    <w:rPr>
                      <w:rFonts w:ascii="Times New Roman" w:hAnsi="Times New Roman" w:cs="Times New Roman"/>
                    </w:rPr>
                  </w:pPr>
                </w:p>
              </w:tc>
              <w:tc>
                <w:tcPr>
                  <w:tcW w:w="1316" w:type="dxa"/>
                  <w:tcBorders>
                    <w:top w:val="nil"/>
                    <w:left w:val="nil"/>
                    <w:bottom w:val="nil"/>
                    <w:right w:val="nil"/>
                  </w:tcBorders>
                  <w:shd w:val="clear" w:color="auto" w:fill="auto"/>
                  <w:noWrap/>
                  <w:vAlign w:val="bottom"/>
                  <w:hideMark/>
                </w:tcPr>
                <w:p w:rsidR="005D3A31" w:rsidRPr="007B1346" w:rsidRDefault="005D3A31" w:rsidP="00AD4281">
                  <w:pPr>
                    <w:spacing w:after="0" w:line="240" w:lineRule="auto"/>
                    <w:rPr>
                      <w:rFonts w:ascii="Times New Roman" w:hAnsi="Times New Roman" w:cs="Times New Roman"/>
                    </w:rPr>
                  </w:pPr>
                </w:p>
              </w:tc>
              <w:tc>
                <w:tcPr>
                  <w:tcW w:w="700" w:type="dxa"/>
                  <w:tcBorders>
                    <w:top w:val="nil"/>
                    <w:left w:val="nil"/>
                    <w:bottom w:val="nil"/>
                    <w:right w:val="nil"/>
                  </w:tcBorders>
                  <w:shd w:val="clear" w:color="auto" w:fill="auto"/>
                  <w:noWrap/>
                  <w:vAlign w:val="bottom"/>
                  <w:hideMark/>
                </w:tcPr>
                <w:p w:rsidR="005D3A31" w:rsidRPr="007B1346" w:rsidRDefault="005D3A31" w:rsidP="00AD4281">
                  <w:pPr>
                    <w:spacing w:after="0" w:line="240" w:lineRule="auto"/>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5D3A31" w:rsidRPr="007B1346" w:rsidRDefault="005D3A31" w:rsidP="00AD4281">
                  <w:pPr>
                    <w:spacing w:after="0" w:line="240" w:lineRule="auto"/>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rsidR="005D3A31" w:rsidRPr="007B1346" w:rsidRDefault="005D3A31" w:rsidP="00AD4281">
                  <w:pPr>
                    <w:spacing w:after="0" w:line="240" w:lineRule="auto"/>
                    <w:jc w:val="center"/>
                    <w:rPr>
                      <w:rFonts w:ascii="Times New Roman" w:hAnsi="Times New Roman" w:cs="Times New Roman"/>
                      <w:b/>
                      <w:bCs/>
                    </w:rPr>
                  </w:pPr>
                  <w:r w:rsidRPr="007B1346">
                    <w:rPr>
                      <w:rFonts w:ascii="Times New Roman" w:hAnsi="Times New Roman" w:cs="Times New Roman"/>
                      <w:b/>
                      <w:bCs/>
                    </w:rPr>
                    <w:t>(рублей)</w:t>
                  </w:r>
                </w:p>
              </w:tc>
            </w:tr>
            <w:tr w:rsidR="005D3A31" w:rsidRPr="007B1346" w:rsidTr="00AD4281">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Наименование кода</w:t>
                  </w:r>
                </w:p>
              </w:tc>
              <w:tc>
                <w:tcPr>
                  <w:tcW w:w="1316" w:type="dxa"/>
                  <w:tcBorders>
                    <w:top w:val="single" w:sz="4" w:space="0" w:color="auto"/>
                    <w:left w:val="nil"/>
                    <w:bottom w:val="single" w:sz="4" w:space="0" w:color="auto"/>
                    <w:right w:val="single" w:sz="4" w:space="0" w:color="auto"/>
                  </w:tcBorders>
                  <w:shd w:val="clear" w:color="auto" w:fill="auto"/>
                  <w:hideMark/>
                </w:tcPr>
                <w:p w:rsidR="005D3A31" w:rsidRPr="007B1346" w:rsidRDefault="005D3A31" w:rsidP="00AD4281">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5D3A31" w:rsidRPr="007B1346" w:rsidRDefault="005D3A31" w:rsidP="00AD4281">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5D3A31" w:rsidRPr="007B1346" w:rsidRDefault="005D3A31" w:rsidP="00AD4281">
                  <w:pPr>
                    <w:spacing w:after="0" w:line="240" w:lineRule="auto"/>
                    <w:jc w:val="center"/>
                    <w:outlineLvl w:val="3"/>
                    <w:rPr>
                      <w:rFonts w:ascii="Times New Roman" w:hAnsi="Times New Roman" w:cs="Times New Roman"/>
                      <w:b/>
                      <w:bCs/>
                    </w:rPr>
                  </w:pPr>
                  <w:r w:rsidRPr="007B1346">
                    <w:rPr>
                      <w:rFonts w:ascii="Times New Roman" w:hAnsi="Times New Roman" w:cs="Times New Roman"/>
                      <w:b/>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5D3A31" w:rsidRPr="007B1346" w:rsidRDefault="005D3A31" w:rsidP="00AD4281">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Сумма</w:t>
                  </w:r>
                </w:p>
              </w:tc>
            </w:tr>
            <w:tr w:rsidR="005D3A31" w:rsidRPr="007B1346" w:rsidTr="00AD4281">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Общегосударственные вопросы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1 539 900,00</w:t>
                  </w:r>
                </w:p>
              </w:tc>
            </w:tr>
            <w:tr w:rsidR="005D3A31" w:rsidRPr="007B1346" w:rsidTr="00AD4281">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0"/>
                    <w:rPr>
                      <w:rFonts w:ascii="Times New Roman" w:hAnsi="Times New Roman" w:cs="Times New Roman"/>
                      <w:b/>
                      <w:bCs/>
                      <w:color w:val="000000"/>
                    </w:rPr>
                  </w:pPr>
                  <w:r w:rsidRPr="007B1346">
                    <w:rPr>
                      <w:rFonts w:ascii="Times New Roman" w:hAnsi="Times New Roman" w:cs="Times New Roman"/>
                      <w:b/>
                      <w:bCs/>
                      <w:color w:val="000000"/>
                    </w:rPr>
                    <w:t>Функционирование высшего должностного лица субъекта Российской Федерации и м</w:t>
                  </w:r>
                  <w:r w:rsidRPr="007B1346">
                    <w:rPr>
                      <w:rFonts w:ascii="Times New Roman" w:hAnsi="Times New Roman" w:cs="Times New Roman"/>
                      <w:b/>
                      <w:bCs/>
                      <w:color w:val="000000"/>
                    </w:rPr>
                    <w:t>у</w:t>
                  </w:r>
                  <w:r w:rsidRPr="007B1346">
                    <w:rPr>
                      <w:rFonts w:ascii="Times New Roman" w:hAnsi="Times New Roman" w:cs="Times New Roman"/>
                      <w:b/>
                      <w:bCs/>
                      <w:color w:val="000000"/>
                    </w:rPr>
                    <w:t>ниципального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0"/>
                    <w:rPr>
                      <w:rFonts w:ascii="Times New Roman" w:hAnsi="Times New Roman" w:cs="Times New Roman"/>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0"/>
                    <w:rPr>
                      <w:rFonts w:ascii="Times New Roman" w:hAnsi="Times New Roman" w:cs="Times New Roman"/>
                      <w:b/>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0"/>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0"/>
                    <w:rPr>
                      <w:rFonts w:ascii="Times New Roman" w:hAnsi="Times New Roman" w:cs="Times New Roman"/>
                      <w:b/>
                      <w:bCs/>
                      <w:color w:val="000000"/>
                    </w:rPr>
                  </w:pPr>
                  <w:r w:rsidRPr="007B1346">
                    <w:rPr>
                      <w:rFonts w:ascii="Times New Roman" w:hAnsi="Times New Roman" w:cs="Times New Roman"/>
                      <w:b/>
                      <w:bCs/>
                      <w:color w:val="000000"/>
                    </w:rPr>
                    <w:t>206 000,00</w:t>
                  </w:r>
                </w:p>
              </w:tc>
            </w:tr>
            <w:tr w:rsidR="005D3A31" w:rsidRPr="007B1346" w:rsidTr="00AD4281">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1"/>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b/>
                      <w:color w:val="000000"/>
                    </w:rPr>
                  </w:pPr>
                  <w:r w:rsidRPr="007B1346">
                    <w:rPr>
                      <w:rFonts w:ascii="Times New Roman" w:hAnsi="Times New Roman" w:cs="Times New Roman"/>
                      <w:b/>
                      <w:color w:val="000000"/>
                    </w:rPr>
                    <w:t>206 000,00</w:t>
                  </w:r>
                </w:p>
              </w:tc>
            </w:tr>
            <w:tr w:rsidR="005D3A31" w:rsidRPr="007B1346" w:rsidTr="00AD4281">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2"/>
                    <w:rPr>
                      <w:rFonts w:ascii="Times New Roman" w:hAnsi="Times New Roman" w:cs="Times New Roman"/>
                      <w:b/>
                      <w:bCs/>
                      <w:color w:val="000000"/>
                    </w:rPr>
                  </w:pPr>
                  <w:r w:rsidRPr="007B1346">
                    <w:rPr>
                      <w:rFonts w:ascii="Times New Roman" w:hAnsi="Times New Roman" w:cs="Times New Roman"/>
                      <w:b/>
                      <w:bCs/>
                      <w:color w:val="000000"/>
                    </w:rPr>
                    <w:t>Органы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b/>
                      <w:bCs/>
                      <w:color w:val="000000"/>
                    </w:rPr>
                  </w:pPr>
                  <w:r w:rsidRPr="007B1346">
                    <w:rPr>
                      <w:rFonts w:ascii="Times New Roman" w:hAnsi="Times New Roman" w:cs="Times New Roman"/>
                      <w:b/>
                      <w:bCs/>
                      <w:color w:val="000000"/>
                    </w:rPr>
                    <w:t>9120000000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b/>
                      <w:color w:val="000000"/>
                    </w:rPr>
                  </w:pPr>
                  <w:r w:rsidRPr="007B1346">
                    <w:rPr>
                      <w:rFonts w:ascii="Times New Roman" w:hAnsi="Times New Roman" w:cs="Times New Roman"/>
                      <w:b/>
                      <w:color w:val="000000"/>
                    </w:rPr>
                    <w:t>206 000,00</w:t>
                  </w:r>
                </w:p>
              </w:tc>
            </w:tr>
            <w:tr w:rsidR="005D3A31" w:rsidRPr="007B1346" w:rsidTr="00AD4281">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3"/>
                    <w:rPr>
                      <w:rFonts w:ascii="Times New Roman" w:hAnsi="Times New Roman" w:cs="Times New Roman"/>
                      <w:color w:val="000000"/>
                    </w:rPr>
                  </w:pPr>
                  <w:r w:rsidRPr="007B1346">
                    <w:rPr>
                      <w:rFonts w:ascii="Times New Roman" w:hAnsi="Times New Roman" w:cs="Times New Roman"/>
                      <w:color w:val="000000"/>
                    </w:rPr>
                    <w:t>Расходы на выплаты по оплате труда работн</w:t>
                  </w:r>
                  <w:r w:rsidRPr="007B1346">
                    <w:rPr>
                      <w:rFonts w:ascii="Times New Roman" w:hAnsi="Times New Roman" w:cs="Times New Roman"/>
                      <w:color w:val="000000"/>
                    </w:rPr>
                    <w:t>и</w:t>
                  </w:r>
                  <w:r w:rsidRPr="007B1346">
                    <w:rPr>
                      <w:rFonts w:ascii="Times New Roman" w:hAnsi="Times New Roman" w:cs="Times New Roman"/>
                      <w:color w:val="000000"/>
                    </w:rPr>
                    <w:t>ков муниципальных органов</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b/>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b/>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b/>
                      <w:color w:val="000000"/>
                    </w:rPr>
                  </w:pPr>
                  <w:r w:rsidRPr="007B1346">
                    <w:rPr>
                      <w:rFonts w:ascii="Times New Roman" w:hAnsi="Times New Roman" w:cs="Times New Roman"/>
                      <w:b/>
                      <w:color w:val="000000"/>
                    </w:rPr>
                    <w:t>206 000,00</w:t>
                  </w:r>
                </w:p>
              </w:tc>
            </w:tr>
            <w:tr w:rsidR="005D3A31" w:rsidRPr="007B1346" w:rsidTr="00AD4281">
              <w:trPr>
                <w:trHeight w:val="1222"/>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0"/>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0"/>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0"/>
                    <w:rPr>
                      <w:rFonts w:ascii="Times New Roman" w:hAnsi="Times New Roman" w:cs="Times New Roman"/>
                      <w:b/>
                      <w:color w:val="000000"/>
                    </w:rPr>
                  </w:pPr>
                  <w:r w:rsidRPr="007B1346">
                    <w:rPr>
                      <w:rFonts w:ascii="Times New Roman" w:hAnsi="Times New Roman" w:cs="Times New Roman"/>
                      <w:b/>
                      <w:color w:val="000000"/>
                    </w:rPr>
                    <w:t>100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0"/>
                    <w:rPr>
                      <w:rFonts w:ascii="Times New Roman" w:hAnsi="Times New Roman" w:cs="Times New Roman"/>
                      <w:b/>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0"/>
                    <w:rPr>
                      <w:rFonts w:ascii="Times New Roman" w:hAnsi="Times New Roman" w:cs="Times New Roman"/>
                      <w:b/>
                      <w:color w:val="000000"/>
                    </w:rPr>
                  </w:pPr>
                  <w:r w:rsidRPr="007B1346">
                    <w:rPr>
                      <w:rFonts w:ascii="Times New Roman" w:hAnsi="Times New Roman" w:cs="Times New Roman"/>
                      <w:b/>
                      <w:color w:val="000000"/>
                    </w:rPr>
                    <w:t>206 000,00</w:t>
                  </w:r>
                </w:p>
              </w:tc>
            </w:tr>
            <w:tr w:rsidR="005D3A31" w:rsidRPr="007B1346" w:rsidTr="00AD4281">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1"/>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государстве</w:t>
                  </w:r>
                  <w:r w:rsidRPr="007B1346">
                    <w:rPr>
                      <w:rFonts w:ascii="Times New Roman" w:hAnsi="Times New Roman" w:cs="Times New Roman"/>
                      <w:color w:val="000000"/>
                    </w:rPr>
                    <w:t>н</w:t>
                  </w:r>
                  <w:r w:rsidRPr="007B1346">
                    <w:rPr>
                      <w:rFonts w:ascii="Times New Roman" w:hAnsi="Times New Roman" w:cs="Times New Roman"/>
                      <w:color w:val="000000"/>
                    </w:rPr>
                    <w:t xml:space="preserve">ных (муниципальных) органов </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120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0102</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206 000,00</w:t>
                  </w:r>
                </w:p>
              </w:tc>
            </w:tr>
            <w:tr w:rsidR="005D3A31" w:rsidRPr="007B1346" w:rsidTr="00AD4281">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2"/>
                    <w:rPr>
                      <w:rFonts w:ascii="Times New Roman" w:hAnsi="Times New Roman" w:cs="Times New Roman"/>
                      <w:b/>
                      <w:bCs/>
                      <w:color w:val="000000"/>
                    </w:rPr>
                  </w:pPr>
                  <w:r w:rsidRPr="007B1346">
                    <w:rPr>
                      <w:rFonts w:ascii="Times New Roman" w:hAnsi="Times New Roman" w:cs="Times New Roman"/>
                      <w:b/>
                      <w:bCs/>
                      <w:color w:val="000000"/>
                    </w:rPr>
                    <w:t>Функционирование Правительства Росси</w:t>
                  </w:r>
                  <w:r w:rsidRPr="007B1346">
                    <w:rPr>
                      <w:rFonts w:ascii="Times New Roman" w:hAnsi="Times New Roman" w:cs="Times New Roman"/>
                      <w:b/>
                      <w:bCs/>
                      <w:color w:val="000000"/>
                    </w:rPr>
                    <w:t>й</w:t>
                  </w:r>
                  <w:r w:rsidRPr="007B1346">
                    <w:rPr>
                      <w:rFonts w:ascii="Times New Roman" w:hAnsi="Times New Roman" w:cs="Times New Roman"/>
                      <w:b/>
                      <w:bCs/>
                      <w:color w:val="000000"/>
                    </w:rPr>
                    <w:t>ской Федерации, высших исполнительных органов государственной власти субъектов Российской Федерации, местных админис</w:t>
                  </w:r>
                  <w:r w:rsidRPr="007B1346">
                    <w:rPr>
                      <w:rFonts w:ascii="Times New Roman" w:hAnsi="Times New Roman" w:cs="Times New Roman"/>
                      <w:b/>
                      <w:bCs/>
                      <w:color w:val="000000"/>
                    </w:rPr>
                    <w:t>т</w:t>
                  </w:r>
                  <w:r w:rsidRPr="007B1346">
                    <w:rPr>
                      <w:rFonts w:ascii="Times New Roman" w:hAnsi="Times New Roman" w:cs="Times New Roman"/>
                      <w:b/>
                      <w:bCs/>
                      <w:color w:val="000000"/>
                    </w:rPr>
                    <w:t>раций</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b/>
                      <w:bCs/>
                      <w:color w:val="000000"/>
                    </w:rPr>
                  </w:pPr>
                  <w:r w:rsidRPr="007B1346">
                    <w:rPr>
                      <w:rFonts w:ascii="Times New Roman" w:hAnsi="Times New Roman" w:cs="Times New Roman"/>
                      <w:b/>
                      <w:bCs/>
                      <w:color w:val="000000"/>
                    </w:rPr>
                    <w:t>1 332 200,00</w:t>
                  </w:r>
                </w:p>
              </w:tc>
            </w:tr>
            <w:tr w:rsidR="005D3A31" w:rsidRPr="007B1346" w:rsidTr="00AD4281">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3"/>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1 332 200,00</w:t>
                  </w:r>
                </w:p>
              </w:tc>
            </w:tr>
            <w:tr w:rsidR="005D3A31" w:rsidRPr="007B1346" w:rsidTr="00AD4281">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1"/>
                    <w:rPr>
                      <w:rFonts w:ascii="Times New Roman" w:hAnsi="Times New Roman" w:cs="Times New Roman"/>
                      <w:b/>
                      <w:bCs/>
                      <w:color w:val="000000"/>
                    </w:rPr>
                  </w:pPr>
                  <w:r w:rsidRPr="007B1346">
                    <w:rPr>
                      <w:rFonts w:ascii="Times New Roman" w:hAnsi="Times New Roman" w:cs="Times New Roman"/>
                      <w:b/>
                      <w:bCs/>
                      <w:color w:val="000000"/>
                    </w:rPr>
                    <w:t>Органы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b/>
                      <w:bCs/>
                      <w:color w:val="000000"/>
                    </w:rPr>
                  </w:pPr>
                  <w:r w:rsidRPr="007B1346">
                    <w:rPr>
                      <w:rFonts w:ascii="Times New Roman" w:hAnsi="Times New Roman" w:cs="Times New Roman"/>
                      <w:b/>
                      <w:bCs/>
                      <w:color w:val="000000"/>
                    </w:rPr>
                    <w:t>9120000000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1 332 200,00</w:t>
                  </w:r>
                </w:p>
              </w:tc>
            </w:tr>
            <w:tr w:rsidR="005D3A31" w:rsidRPr="007B1346" w:rsidTr="00AD4281">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2"/>
                    <w:rPr>
                      <w:rFonts w:ascii="Times New Roman" w:hAnsi="Times New Roman" w:cs="Times New Roman"/>
                      <w:color w:val="000000"/>
                    </w:rPr>
                  </w:pPr>
                  <w:r w:rsidRPr="007B1346">
                    <w:rPr>
                      <w:rFonts w:ascii="Times New Roman" w:hAnsi="Times New Roman" w:cs="Times New Roman"/>
                      <w:color w:val="000000"/>
                    </w:rPr>
                    <w:t>Расходы на выплаты по оплате труда работн</w:t>
                  </w:r>
                  <w:r w:rsidRPr="007B1346">
                    <w:rPr>
                      <w:rFonts w:ascii="Times New Roman" w:hAnsi="Times New Roman" w:cs="Times New Roman"/>
                      <w:color w:val="000000"/>
                    </w:rPr>
                    <w:t>и</w:t>
                  </w:r>
                  <w:r w:rsidRPr="007B1346">
                    <w:rPr>
                      <w:rFonts w:ascii="Times New Roman" w:hAnsi="Times New Roman" w:cs="Times New Roman"/>
                      <w:color w:val="000000"/>
                    </w:rPr>
                    <w:t>ков муниципальных органов</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742 000,00</w:t>
                  </w:r>
                </w:p>
              </w:tc>
            </w:tr>
            <w:tr w:rsidR="005D3A31" w:rsidRPr="007B1346" w:rsidTr="00AD4281">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3"/>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100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742 000,00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1"/>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государстве</w:t>
                  </w:r>
                  <w:r w:rsidRPr="007B1346">
                    <w:rPr>
                      <w:rFonts w:ascii="Times New Roman" w:hAnsi="Times New Roman" w:cs="Times New Roman"/>
                      <w:color w:val="000000"/>
                    </w:rPr>
                    <w:t>н</w:t>
                  </w:r>
                  <w:r w:rsidRPr="007B1346">
                    <w:rPr>
                      <w:rFonts w:ascii="Times New Roman" w:hAnsi="Times New Roman" w:cs="Times New Roman"/>
                      <w:color w:val="000000"/>
                    </w:rPr>
                    <w:t xml:space="preserve">ных (муниципальных) органов </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120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0104</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742 000,00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2"/>
                    <w:rPr>
                      <w:rFonts w:ascii="Times New Roman" w:hAnsi="Times New Roman" w:cs="Times New Roman"/>
                      <w:color w:val="000000"/>
                    </w:rPr>
                  </w:pPr>
                  <w:r w:rsidRPr="007B1346">
                    <w:rPr>
                      <w:rFonts w:ascii="Times New Roman" w:hAnsi="Times New Roman" w:cs="Times New Roman"/>
                      <w:color w:val="000000"/>
                    </w:rPr>
                    <w:t>Расходы на обеспечение функций муниципал</w:t>
                  </w:r>
                  <w:r w:rsidRPr="007B1346">
                    <w:rPr>
                      <w:rFonts w:ascii="Times New Roman" w:hAnsi="Times New Roman" w:cs="Times New Roman"/>
                      <w:color w:val="000000"/>
                    </w:rPr>
                    <w:t>ь</w:t>
                  </w:r>
                  <w:r w:rsidRPr="007B1346">
                    <w:rPr>
                      <w:rFonts w:ascii="Times New Roman" w:hAnsi="Times New Roman" w:cs="Times New Roman"/>
                      <w:color w:val="000000"/>
                    </w:rPr>
                    <w:t>ных органов</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9120082190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173 908,05</w:t>
                  </w:r>
                </w:p>
              </w:tc>
            </w:tr>
            <w:tr w:rsidR="005D3A31" w:rsidRPr="007B1346" w:rsidTr="00AD4281">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3"/>
                    <w:rPr>
                      <w:rFonts w:ascii="Times New Roman" w:hAnsi="Times New Roman" w:cs="Times New Roman"/>
                      <w:color w:val="000000"/>
                    </w:rPr>
                  </w:pPr>
                  <w:r w:rsidRPr="007B1346">
                    <w:rPr>
                      <w:rFonts w:ascii="Times New Roman" w:hAnsi="Times New Roman" w:cs="Times New Roman"/>
                      <w:color w:val="000000"/>
                    </w:rPr>
                    <w:lastRenderedPageBreak/>
                    <w:t>Закупка товаров, работ и услуг для обеспечения го</w:t>
                  </w:r>
                  <w:r>
                    <w:rPr>
                      <w:rFonts w:ascii="Times New Roman" w:hAnsi="Times New Roman" w:cs="Times New Roman"/>
                      <w:color w:val="000000"/>
                    </w:rPr>
                    <w:t xml:space="preserve">сударственных </w:t>
                  </w:r>
                  <w:proofErr w:type="gramStart"/>
                  <w:r>
                    <w:rPr>
                      <w:rFonts w:ascii="Times New Roman" w:hAnsi="Times New Roman" w:cs="Times New Roman"/>
                      <w:color w:val="000000"/>
                    </w:rPr>
                    <w:t>(</w:t>
                  </w:r>
                  <w:r w:rsidRPr="007B1346">
                    <w:rPr>
                      <w:rFonts w:ascii="Times New Roman" w:hAnsi="Times New Roman" w:cs="Times New Roman"/>
                      <w:color w:val="000000"/>
                    </w:rPr>
                    <w:t xml:space="preserve"> </w:t>
                  </w:r>
                  <w:proofErr w:type="gramEnd"/>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9120082190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173 908,05</w:t>
                  </w:r>
                </w:p>
              </w:tc>
            </w:tr>
            <w:tr w:rsidR="005D3A31" w:rsidRPr="007B1346" w:rsidTr="00AD4281">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1"/>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sidRPr="007B1346">
                    <w:rPr>
                      <w:rFonts w:ascii="Times New Roman" w:hAnsi="Times New Roman" w:cs="Times New Roman"/>
                      <w:color w:val="000000"/>
                    </w:rPr>
                    <w:t>пече</w:t>
                  </w:r>
                  <w:r>
                    <w:rPr>
                      <w:rFonts w:ascii="Times New Roman" w:hAnsi="Times New Roman" w:cs="Times New Roman"/>
                      <w:color w:val="000000"/>
                    </w:rPr>
                    <w:t>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9120082190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0104</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173 908,05</w:t>
                  </w:r>
                </w:p>
              </w:tc>
            </w:tr>
            <w:tr w:rsidR="005D3A31" w:rsidRPr="007B1346" w:rsidTr="00AD4281">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2"/>
                    <w:rPr>
                      <w:rFonts w:ascii="Times New Roman" w:hAnsi="Times New Roman" w:cs="Times New Roman"/>
                      <w:color w:val="000000"/>
                    </w:rPr>
                  </w:pPr>
                  <w:r w:rsidRPr="007B1346">
                    <w:rPr>
                      <w:rFonts w:ascii="Times New Roman" w:hAnsi="Times New Roman" w:cs="Times New Roman"/>
                      <w:color w:val="000000"/>
                    </w:rPr>
                    <w:t>Межбюджетные трансферты бюджетам мун</w:t>
                  </w:r>
                  <w:r w:rsidRPr="007B1346">
                    <w:rPr>
                      <w:rFonts w:ascii="Times New Roman" w:hAnsi="Times New Roman" w:cs="Times New Roman"/>
                      <w:color w:val="000000"/>
                    </w:rPr>
                    <w:t>и</w:t>
                  </w:r>
                  <w:r w:rsidRPr="007B1346">
                    <w:rPr>
                      <w:rFonts w:ascii="Times New Roman" w:hAnsi="Times New Roman" w:cs="Times New Roman"/>
                      <w:color w:val="000000"/>
                    </w:rPr>
                    <w:t>ципальных районов из бюджетов поселений и межбюджетные трансферты бюджетам посел</w:t>
                  </w:r>
                  <w:r w:rsidRPr="007B1346">
                    <w:rPr>
                      <w:rFonts w:ascii="Times New Roman" w:hAnsi="Times New Roman" w:cs="Times New Roman"/>
                      <w:color w:val="000000"/>
                    </w:rPr>
                    <w:t>е</w:t>
                  </w:r>
                  <w:r w:rsidRPr="007B1346">
                    <w:rPr>
                      <w:rFonts w:ascii="Times New Roman" w:hAnsi="Times New Roman" w:cs="Times New Roman"/>
                      <w:color w:val="000000"/>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9130080950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416 291,95</w:t>
                  </w:r>
                </w:p>
              </w:tc>
            </w:tr>
            <w:tr w:rsidR="005D3A31" w:rsidRPr="007B1346" w:rsidTr="00AD4281">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outlineLvl w:val="3"/>
                    <w:rPr>
                      <w:rFonts w:ascii="Times New Roman" w:hAnsi="Times New Roman" w:cs="Times New Roman"/>
                      <w:color w:val="000000"/>
                    </w:rPr>
                  </w:pPr>
                  <w:r w:rsidRPr="007B1346">
                    <w:rPr>
                      <w:rFonts w:ascii="Times New Roman" w:hAnsi="Times New Roman" w:cs="Times New Roman"/>
                      <w:color w:val="000000"/>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9130080950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500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416 291,95</w:t>
                  </w:r>
                </w:p>
              </w:tc>
            </w:tr>
            <w:tr w:rsidR="005D3A31" w:rsidRPr="007B1346" w:rsidTr="00AD4281">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9130080950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540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0104</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416 291,95</w:t>
                  </w:r>
                </w:p>
              </w:tc>
            </w:tr>
            <w:tr w:rsidR="005D3A31" w:rsidRPr="007B1346" w:rsidTr="00AD4281">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Резервные фонды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1 000,00</w:t>
                  </w:r>
                </w:p>
              </w:tc>
            </w:tr>
            <w:tr w:rsidR="005D3A31" w:rsidRPr="007B1346" w:rsidTr="00AD4281">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5D3A31" w:rsidRPr="007B1346" w:rsidTr="00AD4281">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Прочие 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9130000000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Резервный фонд администрации муниципальн</w:t>
                  </w:r>
                  <w:r w:rsidRPr="007B1346">
                    <w:rPr>
                      <w:rFonts w:ascii="Times New Roman" w:hAnsi="Times New Roman" w:cs="Times New Roman"/>
                      <w:color w:val="000000"/>
                    </w:rPr>
                    <w:t>о</w:t>
                  </w:r>
                  <w:r w:rsidRPr="007B1346">
                    <w:rPr>
                      <w:rFonts w:ascii="Times New Roman" w:hAnsi="Times New Roman" w:cs="Times New Roman"/>
                      <w:color w:val="000000"/>
                    </w:rPr>
                    <w:t>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9130080140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5D3A31" w:rsidRPr="007B1346" w:rsidTr="00AD4281">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9130080140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800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5D3A31" w:rsidRPr="007B1346" w:rsidTr="00AD4281">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Резервные средства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9130080140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870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0111</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5D3A31" w:rsidRPr="007B1346" w:rsidTr="00AD4281">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Другие общегосударственные вопросы</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700,00</w:t>
                  </w:r>
                </w:p>
              </w:tc>
            </w:tr>
            <w:tr w:rsidR="005D3A31" w:rsidRPr="007B1346" w:rsidTr="00AD4281">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700,00</w:t>
                  </w:r>
                </w:p>
              </w:tc>
            </w:tr>
            <w:tr w:rsidR="005D3A31" w:rsidRPr="007B1346" w:rsidTr="00AD4281">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proofErr w:type="gramStart"/>
                  <w:r w:rsidRPr="007B1346">
                    <w:rPr>
                      <w:rFonts w:ascii="Times New Roman" w:hAnsi="Times New Roman" w:cs="Times New Roman"/>
                      <w:b/>
                      <w:bCs/>
                      <w:color w:val="000000"/>
                    </w:rPr>
                    <w:t>Осуществление областного государственного полномочия по определению перечня дол</w:t>
                  </w:r>
                  <w:r w:rsidRPr="007B1346">
                    <w:rPr>
                      <w:rFonts w:ascii="Times New Roman" w:hAnsi="Times New Roman" w:cs="Times New Roman"/>
                      <w:b/>
                      <w:bCs/>
                      <w:color w:val="000000"/>
                    </w:rPr>
                    <w:t>ж</w:t>
                  </w:r>
                  <w:r w:rsidRPr="007B1346">
                    <w:rPr>
                      <w:rFonts w:ascii="Times New Roman" w:hAnsi="Times New Roman" w:cs="Times New Roman"/>
                      <w:b/>
                      <w:bCs/>
                      <w:color w:val="000000"/>
                    </w:rPr>
                    <w:t>ностных лиц органов местного самоуправл</w:t>
                  </w:r>
                  <w:r w:rsidRPr="007B1346">
                    <w:rPr>
                      <w:rFonts w:ascii="Times New Roman" w:hAnsi="Times New Roman" w:cs="Times New Roman"/>
                      <w:b/>
                      <w:bCs/>
                      <w:color w:val="000000"/>
                    </w:rPr>
                    <w:t>е</w:t>
                  </w:r>
                  <w:r w:rsidRPr="007B1346">
                    <w:rPr>
                      <w:rFonts w:ascii="Times New Roman" w:hAnsi="Times New Roman" w:cs="Times New Roman"/>
                      <w:b/>
                      <w:bCs/>
                      <w:color w:val="000000"/>
                    </w:rPr>
                    <w:t>ния, уполномоченных составлять протоколы об административных правонарушения, пр</w:t>
                  </w:r>
                  <w:r w:rsidRPr="007B1346">
                    <w:rPr>
                      <w:rFonts w:ascii="Times New Roman" w:hAnsi="Times New Roman" w:cs="Times New Roman"/>
                      <w:b/>
                      <w:bCs/>
                      <w:color w:val="000000"/>
                    </w:rPr>
                    <w:t>е</w:t>
                  </w:r>
                  <w:r w:rsidRPr="007B1346">
                    <w:rPr>
                      <w:rFonts w:ascii="Times New Roman" w:hAnsi="Times New Roman" w:cs="Times New Roman"/>
                      <w:b/>
                      <w:bCs/>
                      <w:color w:val="000000"/>
                    </w:rPr>
                    <w:t>дусмотренных отдельными законами Ирку</w:t>
                  </w:r>
                  <w:r w:rsidRPr="007B1346">
                    <w:rPr>
                      <w:rFonts w:ascii="Times New Roman" w:hAnsi="Times New Roman" w:cs="Times New Roman"/>
                      <w:b/>
                      <w:bCs/>
                      <w:color w:val="000000"/>
                    </w:rPr>
                    <w:t>т</w:t>
                  </w:r>
                  <w:r w:rsidRPr="007B1346">
                    <w:rPr>
                      <w:rFonts w:ascii="Times New Roman" w:hAnsi="Times New Roman" w:cs="Times New Roman"/>
                      <w:b/>
                      <w:bCs/>
                      <w:color w:val="000000"/>
                    </w:rPr>
                    <w:t>ской области об административной ответс</w:t>
                  </w:r>
                  <w:r w:rsidRPr="007B1346">
                    <w:rPr>
                      <w:rFonts w:ascii="Times New Roman" w:hAnsi="Times New Roman" w:cs="Times New Roman"/>
                      <w:b/>
                      <w:bCs/>
                      <w:color w:val="000000"/>
                    </w:rPr>
                    <w:t>т</w:t>
                  </w:r>
                  <w:r w:rsidRPr="007B1346">
                    <w:rPr>
                      <w:rFonts w:ascii="Times New Roman" w:hAnsi="Times New Roman" w:cs="Times New Roman"/>
                      <w:b/>
                      <w:bCs/>
                      <w:color w:val="000000"/>
                    </w:rPr>
                    <w:t>венности</w:t>
                  </w:r>
                  <w:proofErr w:type="gramEnd"/>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9120073150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700,00</w:t>
                  </w:r>
                </w:p>
              </w:tc>
            </w:tr>
            <w:tr w:rsidR="005D3A31" w:rsidRPr="007B1346" w:rsidTr="00AD4281">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9120073150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700,00</w:t>
                  </w:r>
                </w:p>
              </w:tc>
            </w:tr>
            <w:tr w:rsidR="005D3A31" w:rsidRPr="007B1346" w:rsidTr="00AD4281">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sidRPr="007B1346">
                    <w:rPr>
                      <w:rFonts w:ascii="Times New Roman" w:hAnsi="Times New Roman" w:cs="Times New Roman"/>
                      <w:color w:val="000000"/>
                    </w:rPr>
                    <w:t>пече</w:t>
                  </w:r>
                  <w:r>
                    <w:rPr>
                      <w:rFonts w:ascii="Times New Roman" w:hAnsi="Times New Roman" w:cs="Times New Roman"/>
                      <w:color w:val="000000"/>
                    </w:rPr>
                    <w:t>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9120073150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01 13</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700,00</w:t>
                  </w:r>
                </w:p>
              </w:tc>
            </w:tr>
            <w:tr w:rsidR="005D3A31" w:rsidRPr="007B1346" w:rsidTr="00AD4281">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Национальная оборона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51 300,00</w:t>
                  </w:r>
                </w:p>
              </w:tc>
            </w:tr>
            <w:tr w:rsidR="005D3A31" w:rsidRPr="007B1346" w:rsidTr="00AD4281">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Мобилизационная и вневойсковая подгото</w:t>
                  </w:r>
                  <w:r w:rsidRPr="007B1346">
                    <w:rPr>
                      <w:rFonts w:ascii="Times New Roman" w:hAnsi="Times New Roman" w:cs="Times New Roman"/>
                      <w:b/>
                      <w:bCs/>
                      <w:color w:val="000000"/>
                    </w:rPr>
                    <w:t>в</w:t>
                  </w:r>
                  <w:r w:rsidRPr="007B1346">
                    <w:rPr>
                      <w:rFonts w:ascii="Times New Roman" w:hAnsi="Times New Roman" w:cs="Times New Roman"/>
                      <w:b/>
                      <w:bCs/>
                      <w:color w:val="000000"/>
                    </w:rPr>
                    <w:t>ка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51 300,00</w:t>
                  </w:r>
                </w:p>
              </w:tc>
            </w:tr>
            <w:tr w:rsidR="005D3A31" w:rsidRPr="007B1346" w:rsidTr="00AD4281">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51 300,00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51 300,00</w:t>
                  </w:r>
                </w:p>
              </w:tc>
            </w:tr>
            <w:tr w:rsidR="005D3A31" w:rsidRPr="007B1346" w:rsidTr="00AD4281">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lastRenderedPageBreak/>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50 100,00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государстве</w:t>
                  </w:r>
                  <w:r w:rsidRPr="007B1346">
                    <w:rPr>
                      <w:rFonts w:ascii="Times New Roman" w:hAnsi="Times New Roman" w:cs="Times New Roman"/>
                      <w:color w:val="000000"/>
                    </w:rPr>
                    <w:t>н</w:t>
                  </w:r>
                  <w:r w:rsidRPr="007B1346">
                    <w:rPr>
                      <w:rFonts w:ascii="Times New Roman" w:hAnsi="Times New Roman" w:cs="Times New Roman"/>
                      <w:color w:val="000000"/>
                    </w:rPr>
                    <w:t xml:space="preserve">ных (муниципальных) органов </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120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0203</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50 100,00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 xml:space="preserve">Закупка товаров, работ и услуг для обеспечения государственных </w:t>
                  </w:r>
                  <w:proofErr w:type="gramStart"/>
                  <w:r w:rsidRPr="007B1346">
                    <w:rPr>
                      <w:rFonts w:ascii="Times New Roman" w:hAnsi="Times New Roman" w:cs="Times New Roman"/>
                      <w:color w:val="000000"/>
                    </w:rPr>
                    <w:t xml:space="preserve">( </w:t>
                  </w:r>
                  <w:proofErr w:type="gramEnd"/>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1 200,00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sidRPr="007B1346">
                    <w:rPr>
                      <w:rFonts w:ascii="Times New Roman" w:hAnsi="Times New Roman" w:cs="Times New Roman"/>
                      <w:color w:val="000000"/>
                    </w:rPr>
                    <w:t xml:space="preserve">печения государственных </w:t>
                  </w:r>
                  <w:proofErr w:type="gramStart"/>
                  <w:r w:rsidRPr="007B1346">
                    <w:rPr>
                      <w:rFonts w:ascii="Times New Roman" w:hAnsi="Times New Roman" w:cs="Times New Roman"/>
                      <w:color w:val="000000"/>
                    </w:rPr>
                    <w:t xml:space="preserve">( </w:t>
                  </w:r>
                  <w:proofErr w:type="gramEnd"/>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0203</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1 200,00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Национальная безопасность и правоохран</w:t>
                  </w:r>
                  <w:r w:rsidRPr="007B1346">
                    <w:rPr>
                      <w:rFonts w:ascii="Times New Roman" w:hAnsi="Times New Roman" w:cs="Times New Roman"/>
                      <w:b/>
                      <w:bCs/>
                      <w:color w:val="000000"/>
                    </w:rPr>
                    <w:t>и</w:t>
                  </w:r>
                  <w:r w:rsidRPr="007B1346">
                    <w:rPr>
                      <w:rFonts w:ascii="Times New Roman" w:hAnsi="Times New Roman" w:cs="Times New Roman"/>
                      <w:b/>
                      <w:bCs/>
                      <w:color w:val="000000"/>
                    </w:rPr>
                    <w:t>тельная деятельность</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10 000,00</w:t>
                  </w:r>
                </w:p>
              </w:tc>
            </w:tr>
            <w:tr w:rsidR="005D3A31" w:rsidRPr="007B1346" w:rsidTr="00AD4281">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Защита населения и территории от чрезв</w:t>
                  </w:r>
                  <w:r w:rsidRPr="007B1346">
                    <w:rPr>
                      <w:rFonts w:ascii="Times New Roman" w:hAnsi="Times New Roman" w:cs="Times New Roman"/>
                      <w:b/>
                      <w:bCs/>
                      <w:color w:val="000000"/>
                    </w:rPr>
                    <w:t>ы</w:t>
                  </w:r>
                  <w:r w:rsidRPr="007B1346">
                    <w:rPr>
                      <w:rFonts w:ascii="Times New Roman" w:hAnsi="Times New Roman" w:cs="Times New Roman"/>
                      <w:b/>
                      <w:bCs/>
                      <w:color w:val="000000"/>
                    </w:rPr>
                    <w:t>чайных ситуаций природного и техногенного характера, гражданская оборона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5D3A31" w:rsidRPr="007B1346" w:rsidTr="00AD4281">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Прочие 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9130000000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5D3A31" w:rsidRPr="007B1346" w:rsidTr="00AD4281">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Pr>
                      <w:rFonts w:ascii="Times New Roman" w:hAnsi="Times New Roman" w:cs="Times New Roman"/>
                      <w:color w:val="000000"/>
                    </w:rPr>
                    <w:t>печения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9130080150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0309</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5D3A31" w:rsidRPr="007B1346" w:rsidTr="00AD4281">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Национальная экономика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1 058 300,00</w:t>
                  </w:r>
                </w:p>
              </w:tc>
            </w:tr>
            <w:tr w:rsidR="005D3A31" w:rsidRPr="007B1346" w:rsidTr="00AD4281">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Дорожное хозяйство (дорожные фонды)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1 058 300,00</w:t>
                  </w:r>
                </w:p>
              </w:tc>
            </w:tr>
            <w:tr w:rsidR="005D3A31" w:rsidRPr="007B1346" w:rsidTr="00AD4281">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Дорожная деятельность</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9440000000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1 058 300,00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Обеспечение дорожной деятельности в отнош</w:t>
                  </w:r>
                  <w:r w:rsidRPr="007B1346">
                    <w:rPr>
                      <w:rFonts w:ascii="Times New Roman" w:hAnsi="Times New Roman" w:cs="Times New Roman"/>
                      <w:color w:val="000000"/>
                    </w:rPr>
                    <w:t>е</w:t>
                  </w:r>
                  <w:r w:rsidRPr="007B1346">
                    <w:rPr>
                      <w:rFonts w:ascii="Times New Roman" w:hAnsi="Times New Roman" w:cs="Times New Roman"/>
                      <w:color w:val="000000"/>
                    </w:rPr>
                    <w:t>нии автомобильных дорог местного значения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9440080990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1 058 300,00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 xml:space="preserve">сударственных </w:t>
                  </w:r>
                  <w:proofErr w:type="gramStart"/>
                  <w:r>
                    <w:rPr>
                      <w:rFonts w:ascii="Times New Roman" w:hAnsi="Times New Roman" w:cs="Times New Roman"/>
                      <w:color w:val="000000"/>
                    </w:rPr>
                    <w:t>(</w:t>
                  </w:r>
                  <w:r w:rsidRPr="007B1346">
                    <w:rPr>
                      <w:rFonts w:ascii="Times New Roman" w:hAnsi="Times New Roman" w:cs="Times New Roman"/>
                      <w:color w:val="000000"/>
                    </w:rPr>
                    <w:t xml:space="preserve"> </w:t>
                  </w:r>
                  <w:proofErr w:type="gramEnd"/>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9440080990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1 058 300,00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Pr>
                      <w:rFonts w:ascii="Times New Roman" w:hAnsi="Times New Roman" w:cs="Times New Roman"/>
                      <w:color w:val="000000"/>
                    </w:rPr>
                    <w:t>печения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9440080990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0409</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1 058 300,00</w:t>
                  </w:r>
                </w:p>
              </w:tc>
            </w:tr>
            <w:tr w:rsidR="005D3A31" w:rsidRPr="007B1346" w:rsidTr="00AD4281">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Жилищно-коммунальное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28 000,00</w:t>
                  </w:r>
                </w:p>
              </w:tc>
            </w:tr>
            <w:tr w:rsidR="005D3A31" w:rsidRPr="007B1346" w:rsidTr="00AD4281">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Коммунальное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28 000,00</w:t>
                  </w:r>
                </w:p>
              </w:tc>
            </w:tr>
            <w:tr w:rsidR="005D3A31" w:rsidRPr="007B1346" w:rsidTr="00AD4281">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Мероприятия в области коммунального хозя</w:t>
                  </w:r>
                  <w:r w:rsidRPr="007B1346">
                    <w:rPr>
                      <w:rFonts w:ascii="Times New Roman" w:hAnsi="Times New Roman" w:cs="Times New Roman"/>
                      <w:color w:val="000000"/>
                    </w:rPr>
                    <w:t>й</w:t>
                  </w:r>
                  <w:r w:rsidRPr="007B1346">
                    <w:rPr>
                      <w:rFonts w:ascii="Times New Roman" w:hAnsi="Times New Roman" w:cs="Times New Roman"/>
                      <w:color w:val="000000"/>
                    </w:rPr>
                    <w:t>ства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9520081010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28 000,00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 xml:space="preserve">Закупка товаров, работ и услуг для обеспечения государственных </w:t>
                  </w:r>
                  <w:proofErr w:type="gramStart"/>
                  <w:r w:rsidRPr="007B1346">
                    <w:rPr>
                      <w:rFonts w:ascii="Times New Roman" w:hAnsi="Times New Roman" w:cs="Times New Roman"/>
                      <w:color w:val="000000"/>
                    </w:rPr>
                    <w:t xml:space="preserve">( </w:t>
                  </w:r>
                  <w:proofErr w:type="gramEnd"/>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9520081010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28 000,00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Pr>
                      <w:rFonts w:ascii="Times New Roman" w:hAnsi="Times New Roman" w:cs="Times New Roman"/>
                      <w:color w:val="000000"/>
                    </w:rPr>
                    <w:t>печения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9520081010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0502</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28 000,00</w:t>
                  </w:r>
                </w:p>
              </w:tc>
            </w:tr>
            <w:tr w:rsidR="005D3A31" w:rsidRPr="007B1346" w:rsidTr="00AD4281">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Культура, кинематография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1 075 000,00</w:t>
                  </w:r>
                </w:p>
              </w:tc>
            </w:tr>
            <w:tr w:rsidR="005D3A31" w:rsidRPr="007B1346" w:rsidTr="00AD4281">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1 075 000,00</w:t>
                  </w:r>
                </w:p>
              </w:tc>
            </w:tr>
            <w:tr w:rsidR="005D3A31" w:rsidRPr="007B1346" w:rsidTr="00AD4281">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lastRenderedPageBreak/>
                    <w:t>Культура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9310000000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916 000,00</w:t>
                  </w:r>
                </w:p>
              </w:tc>
            </w:tr>
            <w:tr w:rsidR="005D3A31" w:rsidRPr="007B1346" w:rsidTr="00AD4281">
              <w:trPr>
                <w:trHeight w:val="1171"/>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9310089999</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638 000,00</w:t>
                  </w:r>
                </w:p>
              </w:tc>
            </w:tr>
            <w:tr w:rsidR="005D3A31" w:rsidRPr="007B1346" w:rsidTr="00AD4281">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казенных учр</w:t>
                  </w:r>
                  <w:r w:rsidRPr="007B1346">
                    <w:rPr>
                      <w:rFonts w:ascii="Times New Roman" w:hAnsi="Times New Roman" w:cs="Times New Roman"/>
                      <w:color w:val="000000"/>
                    </w:rPr>
                    <w:t>е</w:t>
                  </w:r>
                  <w:r w:rsidRPr="007B1346">
                    <w:rPr>
                      <w:rFonts w:ascii="Times New Roman" w:hAnsi="Times New Roman" w:cs="Times New Roman"/>
                      <w:color w:val="000000"/>
                    </w:rPr>
                    <w:t>ждений</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9310089999</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110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0801</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638 000,00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9310089999</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278 000,00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Pr>
                      <w:rFonts w:ascii="Times New Roman" w:hAnsi="Times New Roman" w:cs="Times New Roman"/>
                      <w:color w:val="000000"/>
                    </w:rPr>
                    <w:t>печения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9310089999</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0801</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278 000,00</w:t>
                  </w:r>
                </w:p>
              </w:tc>
            </w:tr>
            <w:tr w:rsidR="005D3A31" w:rsidRPr="007B1346" w:rsidTr="00AD4281">
              <w:trPr>
                <w:trHeight w:val="252"/>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Обеспечение деятельности библиотек</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9320000000</w:t>
                  </w:r>
                </w:p>
              </w:tc>
              <w:tc>
                <w:tcPr>
                  <w:tcW w:w="700"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159 000,00</w:t>
                  </w:r>
                </w:p>
              </w:tc>
            </w:tr>
            <w:tr w:rsidR="005D3A31" w:rsidRPr="007B1346" w:rsidTr="00AD4281">
              <w:trPr>
                <w:trHeight w:val="978"/>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159 000,00</w:t>
                  </w:r>
                </w:p>
              </w:tc>
            </w:tr>
            <w:tr w:rsidR="005D3A31" w:rsidRPr="007B1346" w:rsidTr="00AD4281">
              <w:trPr>
                <w:trHeight w:val="1234"/>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100</w:t>
                  </w:r>
                </w:p>
              </w:tc>
              <w:tc>
                <w:tcPr>
                  <w:tcW w:w="900"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159 000,00</w:t>
                  </w:r>
                </w:p>
              </w:tc>
            </w:tr>
            <w:tr w:rsidR="005D3A31" w:rsidRPr="007B1346" w:rsidTr="00AD4281">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казенных учр</w:t>
                  </w:r>
                  <w:r w:rsidRPr="007B1346">
                    <w:rPr>
                      <w:rFonts w:ascii="Times New Roman" w:hAnsi="Times New Roman" w:cs="Times New Roman"/>
                      <w:color w:val="000000"/>
                    </w:rPr>
                    <w:t>е</w:t>
                  </w:r>
                  <w:r w:rsidRPr="007B1346">
                    <w:rPr>
                      <w:rFonts w:ascii="Times New Roman" w:hAnsi="Times New Roman" w:cs="Times New Roman"/>
                      <w:color w:val="000000"/>
                    </w:rPr>
                    <w:t>ждений</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110</w:t>
                  </w:r>
                </w:p>
              </w:tc>
              <w:tc>
                <w:tcPr>
                  <w:tcW w:w="900" w:type="dxa"/>
                  <w:tcBorders>
                    <w:top w:val="nil"/>
                    <w:left w:val="nil"/>
                    <w:bottom w:val="single" w:sz="4" w:space="0" w:color="auto"/>
                    <w:right w:val="single" w:sz="4" w:space="0" w:color="auto"/>
                  </w:tcBorders>
                  <w:shd w:val="clear" w:color="000000" w:fill="FFFFFF"/>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0801</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159 000,00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Обслуживание  государственного и муниц</w:t>
                  </w:r>
                  <w:r w:rsidRPr="007B1346">
                    <w:rPr>
                      <w:rFonts w:ascii="Times New Roman" w:hAnsi="Times New Roman" w:cs="Times New Roman"/>
                      <w:b/>
                      <w:bCs/>
                      <w:color w:val="000000"/>
                    </w:rPr>
                    <w:t>и</w:t>
                  </w:r>
                  <w:r w:rsidRPr="007B1346">
                    <w:rPr>
                      <w:rFonts w:ascii="Times New Roman" w:hAnsi="Times New Roman" w:cs="Times New Roman"/>
                      <w:b/>
                      <w:bCs/>
                      <w:color w:val="000000"/>
                    </w:rPr>
                    <w:t>пального долга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2 000,00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Обслуживание государственного внутреннего и муниципального долга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5D3A31" w:rsidRPr="007B1346" w:rsidTr="00AD4281">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5D3A31" w:rsidRPr="007B1346" w:rsidTr="00AD4281">
              <w:trPr>
                <w:trHeight w:val="23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Прочие 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9130000000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5D3A31" w:rsidRPr="007B1346" w:rsidTr="00AD4281">
              <w:trPr>
                <w:trHeight w:val="271"/>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Процентные платежи по муниципальному долгу</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9130080020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5D3A31" w:rsidRPr="007B1346" w:rsidTr="00AD4281">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Обслуживание государственного (муниципал</w:t>
                  </w:r>
                  <w:r w:rsidRPr="007B1346">
                    <w:rPr>
                      <w:rFonts w:ascii="Times New Roman" w:hAnsi="Times New Roman" w:cs="Times New Roman"/>
                      <w:color w:val="000000"/>
                    </w:rPr>
                    <w:t>ь</w:t>
                  </w:r>
                  <w:r w:rsidRPr="007B1346">
                    <w:rPr>
                      <w:rFonts w:ascii="Times New Roman" w:hAnsi="Times New Roman" w:cs="Times New Roman"/>
                      <w:color w:val="000000"/>
                    </w:rPr>
                    <w:t>ного) долга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9130080020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5D3A31" w:rsidRPr="007B1346" w:rsidTr="00AD4281">
              <w:trPr>
                <w:trHeight w:val="195"/>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Обслуживание муниципального долга</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9130080020</w:t>
                  </w: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730</w:t>
                  </w: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1301</w:t>
                  </w: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5D3A31" w:rsidRPr="007B1346" w:rsidTr="00AD4281">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D3A31" w:rsidRPr="007B1346" w:rsidRDefault="005D3A31" w:rsidP="00AD4281">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Итого расходов</w:t>
                  </w:r>
                </w:p>
              </w:tc>
              <w:tc>
                <w:tcPr>
                  <w:tcW w:w="1316"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5D3A31" w:rsidRPr="007B1346" w:rsidRDefault="005D3A31" w:rsidP="00AD4281">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3 764 500,00</w:t>
                  </w:r>
                </w:p>
              </w:tc>
            </w:tr>
          </w:tbl>
          <w:p w:rsidR="005D3A31" w:rsidRPr="007B1346" w:rsidRDefault="005D3A31" w:rsidP="00AD4281">
            <w:pPr>
              <w:spacing w:after="0" w:line="240" w:lineRule="auto"/>
              <w:jc w:val="center"/>
              <w:rPr>
                <w:rFonts w:ascii="Times New Roman" w:hAnsi="Times New Roman" w:cs="Times New Roman"/>
                <w:b/>
              </w:rPr>
            </w:pPr>
          </w:p>
          <w:p w:rsidR="005D3A31" w:rsidRPr="007B1346" w:rsidRDefault="005D3A31" w:rsidP="00AD4281">
            <w:pPr>
              <w:spacing w:after="0" w:line="240" w:lineRule="auto"/>
              <w:jc w:val="right"/>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5D3A31" w:rsidRPr="007B1346" w:rsidRDefault="005D3A31" w:rsidP="00AD4281">
            <w:pPr>
              <w:spacing w:after="0" w:line="240" w:lineRule="auto"/>
              <w:jc w:val="right"/>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5D3A31" w:rsidRPr="007B1346" w:rsidRDefault="005D3A31" w:rsidP="00AD4281">
            <w:pPr>
              <w:spacing w:after="0" w:line="240" w:lineRule="auto"/>
              <w:jc w:val="center"/>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5D3A31" w:rsidRPr="007B1346" w:rsidRDefault="005D3A31" w:rsidP="00AD4281">
            <w:pPr>
              <w:spacing w:after="0" w:line="240" w:lineRule="auto"/>
              <w:jc w:val="center"/>
              <w:rPr>
                <w:rFonts w:ascii="Times New Roman" w:hAnsi="Times New Roman" w:cs="Times New Roman"/>
                <w:color w:val="000000"/>
              </w:rPr>
            </w:pPr>
          </w:p>
          <w:p w:rsidR="005D3A31" w:rsidRPr="007B1346" w:rsidRDefault="005D3A31" w:rsidP="00AD4281">
            <w:pPr>
              <w:spacing w:after="0" w:line="240" w:lineRule="auto"/>
              <w:rPr>
                <w:rFonts w:ascii="Times New Roman" w:hAnsi="Times New Roman" w:cs="Times New Roman"/>
                <w:color w:val="000000"/>
              </w:rPr>
            </w:pPr>
          </w:p>
          <w:p w:rsidR="005D3A31" w:rsidRPr="007B1346" w:rsidRDefault="005D3A31" w:rsidP="00AD4281">
            <w:pPr>
              <w:spacing w:after="0" w:line="240" w:lineRule="auto"/>
              <w:rPr>
                <w:rFonts w:ascii="Times New Roman" w:hAnsi="Times New Roman" w:cs="Times New Roman"/>
                <w:color w:val="000000"/>
              </w:rPr>
            </w:pPr>
          </w:p>
        </w:tc>
      </w:tr>
    </w:tbl>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Pr="00E01838" w:rsidRDefault="005D3A31" w:rsidP="005D3A31">
      <w:pPr>
        <w:spacing w:after="0" w:line="240" w:lineRule="auto"/>
        <w:jc w:val="right"/>
        <w:rPr>
          <w:rFonts w:ascii="Times New Roman" w:hAnsi="Times New Roman" w:cs="Times New Roman"/>
          <w:color w:val="000000" w:themeColor="text1"/>
        </w:rPr>
      </w:pPr>
      <w:r w:rsidRPr="00E01838">
        <w:rPr>
          <w:rFonts w:ascii="Times New Roman" w:hAnsi="Times New Roman" w:cs="Times New Roman"/>
          <w:color w:val="000000" w:themeColor="text1"/>
        </w:rPr>
        <w:lastRenderedPageBreak/>
        <w:t>Приложение № 8</w:t>
      </w:r>
    </w:p>
    <w:p w:rsidR="005D3A31" w:rsidRPr="00E01838" w:rsidRDefault="005D3A31" w:rsidP="005D3A31">
      <w:pPr>
        <w:spacing w:after="0" w:line="240" w:lineRule="auto"/>
        <w:jc w:val="right"/>
        <w:rPr>
          <w:rFonts w:ascii="Times New Roman" w:hAnsi="Times New Roman" w:cs="Times New Roman"/>
          <w:color w:val="000000" w:themeColor="text1"/>
        </w:rPr>
      </w:pPr>
      <w:r w:rsidRPr="00E01838">
        <w:rPr>
          <w:rFonts w:ascii="Times New Roman" w:hAnsi="Times New Roman" w:cs="Times New Roman"/>
          <w:color w:val="000000" w:themeColor="text1"/>
        </w:rPr>
        <w:t xml:space="preserve">                                                                                   к решению  Думы Бузыкановского</w:t>
      </w:r>
    </w:p>
    <w:p w:rsidR="005D3A31" w:rsidRPr="00E01838" w:rsidRDefault="005D3A31" w:rsidP="005D3A31">
      <w:pPr>
        <w:spacing w:after="0" w:line="240" w:lineRule="auto"/>
        <w:jc w:val="right"/>
        <w:rPr>
          <w:rFonts w:ascii="Times New Roman" w:hAnsi="Times New Roman" w:cs="Times New Roman"/>
          <w:color w:val="000000" w:themeColor="text1"/>
        </w:rPr>
      </w:pPr>
      <w:r w:rsidRPr="00E01838">
        <w:rPr>
          <w:rFonts w:ascii="Times New Roman" w:hAnsi="Times New Roman" w:cs="Times New Roman"/>
          <w:color w:val="000000" w:themeColor="text1"/>
        </w:rPr>
        <w:t xml:space="preserve">                                                                                муниципального образования  </w:t>
      </w:r>
    </w:p>
    <w:p w:rsidR="005D3A31" w:rsidRPr="00E01838" w:rsidRDefault="005D3A31" w:rsidP="005D3A31">
      <w:pPr>
        <w:spacing w:after="0" w:line="240" w:lineRule="auto"/>
        <w:jc w:val="right"/>
        <w:rPr>
          <w:rFonts w:ascii="Times New Roman" w:hAnsi="Times New Roman" w:cs="Times New Roman"/>
          <w:color w:val="000000" w:themeColor="text1"/>
        </w:rPr>
      </w:pPr>
      <w:r w:rsidRPr="00E01838">
        <w:rPr>
          <w:rFonts w:ascii="Times New Roman" w:hAnsi="Times New Roman" w:cs="Times New Roman"/>
          <w:color w:val="000000" w:themeColor="text1"/>
        </w:rPr>
        <w:t xml:space="preserve">                                                                               « О   бюджете  Бузыкановского</w:t>
      </w:r>
    </w:p>
    <w:p w:rsidR="005D3A31" w:rsidRPr="00E01838" w:rsidRDefault="005D3A31" w:rsidP="005D3A31">
      <w:pPr>
        <w:spacing w:after="0" w:line="240" w:lineRule="auto"/>
        <w:jc w:val="right"/>
        <w:rPr>
          <w:rFonts w:ascii="Times New Roman" w:hAnsi="Times New Roman" w:cs="Times New Roman"/>
          <w:color w:val="000000" w:themeColor="text1"/>
        </w:rPr>
      </w:pPr>
      <w:r w:rsidRPr="00E01838">
        <w:rPr>
          <w:rFonts w:ascii="Times New Roman" w:hAnsi="Times New Roman" w:cs="Times New Roman"/>
          <w:color w:val="000000" w:themeColor="text1"/>
        </w:rPr>
        <w:t xml:space="preserve">                                                                                   муниципального образования на 2018 год и</w:t>
      </w:r>
    </w:p>
    <w:p w:rsidR="005D3A31" w:rsidRPr="00E01838" w:rsidRDefault="005D3A31" w:rsidP="005D3A31">
      <w:pPr>
        <w:spacing w:after="0" w:line="240" w:lineRule="auto"/>
        <w:jc w:val="right"/>
        <w:rPr>
          <w:rFonts w:ascii="Times New Roman" w:hAnsi="Times New Roman" w:cs="Times New Roman"/>
          <w:color w:val="000000" w:themeColor="text1"/>
        </w:rPr>
      </w:pPr>
      <w:r w:rsidRPr="00E01838">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E01838">
        <w:rPr>
          <w:rFonts w:ascii="Times New Roman" w:hAnsi="Times New Roman" w:cs="Times New Roman"/>
          <w:color w:val="000000" w:themeColor="text1"/>
        </w:rPr>
        <w:t>»</w:t>
      </w:r>
    </w:p>
    <w:p w:rsidR="005D3A31" w:rsidRPr="00A037B2" w:rsidRDefault="005D3A31" w:rsidP="005D3A31">
      <w:pPr>
        <w:spacing w:after="0" w:line="240" w:lineRule="auto"/>
        <w:jc w:val="right"/>
        <w:rPr>
          <w:rFonts w:ascii="Times New Roman" w:hAnsi="Times New Roman" w:cs="Times New Roman"/>
        </w:rPr>
      </w:pPr>
      <w:r>
        <w:rPr>
          <w:rFonts w:ascii="Times New Roman" w:hAnsi="Times New Roman" w:cs="Times New Roman"/>
          <w:color w:val="000000" w:themeColor="text1"/>
        </w:rPr>
        <w:t>от      .</w:t>
      </w:r>
      <w:r w:rsidRPr="00E01838">
        <w:rPr>
          <w:rFonts w:ascii="Times New Roman" w:hAnsi="Times New Roman" w:cs="Times New Roman"/>
          <w:color w:val="000000" w:themeColor="text1"/>
        </w:rPr>
        <w:t>2017 г.</w:t>
      </w:r>
      <w:r w:rsidRPr="00A037B2">
        <w:rPr>
          <w:rFonts w:ascii="Times New Roman" w:hAnsi="Times New Roman" w:cs="Times New Roman"/>
        </w:rPr>
        <w:t xml:space="preserve"> № </w:t>
      </w:r>
    </w:p>
    <w:p w:rsidR="005D3A31" w:rsidRPr="00A037B2" w:rsidRDefault="005D3A31" w:rsidP="005D3A31">
      <w:pPr>
        <w:tabs>
          <w:tab w:val="left" w:pos="6570"/>
        </w:tabs>
        <w:spacing w:after="0" w:line="240" w:lineRule="auto"/>
        <w:jc w:val="right"/>
        <w:rPr>
          <w:rFonts w:ascii="Times New Roman" w:hAnsi="Times New Roman" w:cs="Times New Roman"/>
        </w:rPr>
      </w:pPr>
    </w:p>
    <w:p w:rsidR="005D3A31" w:rsidRPr="00A037B2" w:rsidRDefault="005D3A31" w:rsidP="005D3A31">
      <w:pPr>
        <w:spacing w:after="0" w:line="240" w:lineRule="auto"/>
        <w:jc w:val="center"/>
        <w:rPr>
          <w:rFonts w:ascii="Times New Roman" w:hAnsi="Times New Roman" w:cs="Times New Roman"/>
          <w:b/>
        </w:rPr>
      </w:pPr>
      <w:r w:rsidRPr="00A037B2">
        <w:rPr>
          <w:rFonts w:ascii="Times New Roman" w:hAnsi="Times New Roman" w:cs="Times New Roman"/>
          <w:b/>
        </w:rPr>
        <w:t>РАСПРЕДЕЛЕНИЕ БЮДЖЕТНЫХ АССИГНОВАНИЙ ПО РАЗДЕЛАМ И ПОДРАЗД</w:t>
      </w:r>
      <w:r w:rsidRPr="00A037B2">
        <w:rPr>
          <w:rFonts w:ascii="Times New Roman" w:hAnsi="Times New Roman" w:cs="Times New Roman"/>
          <w:b/>
        </w:rPr>
        <w:t>Е</w:t>
      </w:r>
      <w:r w:rsidRPr="00A037B2">
        <w:rPr>
          <w:rFonts w:ascii="Times New Roman" w:hAnsi="Times New Roman" w:cs="Times New Roman"/>
          <w:b/>
        </w:rPr>
        <w:t xml:space="preserve">ЛАМ, </w:t>
      </w:r>
    </w:p>
    <w:p w:rsidR="005D3A31" w:rsidRPr="00A037B2" w:rsidRDefault="005D3A31" w:rsidP="005D3A31">
      <w:pPr>
        <w:spacing w:after="0" w:line="240" w:lineRule="auto"/>
        <w:jc w:val="center"/>
        <w:rPr>
          <w:rFonts w:ascii="Times New Roman" w:hAnsi="Times New Roman" w:cs="Times New Roman"/>
          <w:b/>
        </w:rPr>
      </w:pPr>
      <w:r w:rsidRPr="00A037B2">
        <w:rPr>
          <w:rFonts w:ascii="Times New Roman" w:hAnsi="Times New Roman" w:cs="Times New Roman"/>
          <w:b/>
        </w:rPr>
        <w:t>ЦЕЛЕВЫМ СТАТЬЯМ И ВИДАМ РАСХОДОВ  КЛАССИФИКАЦИИ РАСХОДОВ БЮ</w:t>
      </w:r>
      <w:r w:rsidRPr="00A037B2">
        <w:rPr>
          <w:rFonts w:ascii="Times New Roman" w:hAnsi="Times New Roman" w:cs="Times New Roman"/>
          <w:b/>
        </w:rPr>
        <w:t>Д</w:t>
      </w:r>
      <w:r w:rsidRPr="00A037B2">
        <w:rPr>
          <w:rFonts w:ascii="Times New Roman" w:hAnsi="Times New Roman" w:cs="Times New Roman"/>
          <w:b/>
        </w:rPr>
        <w:t>ЖЕТОВ НА  ПЛАНОВЫЙ ПЕРИОД 2019 и 2020 годов.</w:t>
      </w:r>
    </w:p>
    <w:p w:rsidR="005D3A31" w:rsidRPr="00A037B2" w:rsidRDefault="005D3A31" w:rsidP="005D3A31">
      <w:pPr>
        <w:spacing w:after="0" w:line="240" w:lineRule="auto"/>
        <w:jc w:val="center"/>
        <w:rPr>
          <w:rFonts w:ascii="Times New Roman" w:hAnsi="Times New Roman" w:cs="Times New Roman"/>
          <w:b/>
        </w:rPr>
      </w:pPr>
    </w:p>
    <w:tbl>
      <w:tblPr>
        <w:tblW w:w="9728" w:type="dxa"/>
        <w:tblInd w:w="93" w:type="dxa"/>
        <w:tblLayout w:type="fixed"/>
        <w:tblLook w:val="04A0"/>
      </w:tblPr>
      <w:tblGrid>
        <w:gridCol w:w="3843"/>
        <w:gridCol w:w="1559"/>
        <w:gridCol w:w="709"/>
        <w:gridCol w:w="708"/>
        <w:gridCol w:w="1418"/>
        <w:gridCol w:w="584"/>
        <w:gridCol w:w="907"/>
      </w:tblGrid>
      <w:tr w:rsidR="005D3A31" w:rsidRPr="00A037B2" w:rsidTr="00AD4281">
        <w:trPr>
          <w:trHeight w:val="240"/>
        </w:trPr>
        <w:tc>
          <w:tcPr>
            <w:tcW w:w="8821" w:type="dxa"/>
            <w:gridSpan w:val="6"/>
            <w:tcBorders>
              <w:top w:val="nil"/>
              <w:left w:val="nil"/>
              <w:bottom w:val="nil"/>
              <w:right w:val="nil"/>
            </w:tcBorders>
            <w:shd w:val="clear" w:color="auto" w:fill="auto"/>
            <w:noWrap/>
            <w:vAlign w:val="bottom"/>
            <w:hideMark/>
          </w:tcPr>
          <w:p w:rsidR="005D3A31" w:rsidRPr="00A037B2" w:rsidRDefault="005D3A31" w:rsidP="00AD4281">
            <w:pPr>
              <w:spacing w:after="0" w:line="240" w:lineRule="auto"/>
              <w:jc w:val="center"/>
              <w:rPr>
                <w:rFonts w:ascii="Times New Roman" w:hAnsi="Times New Roman" w:cs="Times New Roman"/>
                <w:b/>
                <w:bCs/>
              </w:rPr>
            </w:pPr>
          </w:p>
        </w:tc>
        <w:tc>
          <w:tcPr>
            <w:tcW w:w="907" w:type="dxa"/>
            <w:tcBorders>
              <w:top w:val="nil"/>
              <w:left w:val="nil"/>
              <w:bottom w:val="nil"/>
              <w:right w:val="nil"/>
            </w:tcBorders>
            <w:shd w:val="clear" w:color="auto" w:fill="auto"/>
            <w:noWrap/>
            <w:vAlign w:val="bottom"/>
            <w:hideMark/>
          </w:tcPr>
          <w:p w:rsidR="005D3A31" w:rsidRPr="00A037B2" w:rsidRDefault="005D3A31" w:rsidP="00AD4281">
            <w:pPr>
              <w:spacing w:after="0" w:line="240" w:lineRule="auto"/>
              <w:jc w:val="center"/>
              <w:rPr>
                <w:rFonts w:ascii="Times New Roman" w:hAnsi="Times New Roman" w:cs="Times New Roman"/>
                <w:b/>
                <w:bCs/>
              </w:rPr>
            </w:pPr>
            <w:r w:rsidRPr="00A037B2">
              <w:rPr>
                <w:rFonts w:ascii="Times New Roman" w:hAnsi="Times New Roman" w:cs="Times New Roman"/>
                <w:b/>
                <w:bCs/>
              </w:rPr>
              <w:t>рублей</w:t>
            </w:r>
          </w:p>
        </w:tc>
      </w:tr>
      <w:tr w:rsidR="005D3A31" w:rsidRPr="00A037B2" w:rsidTr="00AD4281">
        <w:trPr>
          <w:trHeight w:val="27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Наименование кода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КВР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rPr>
            </w:pPr>
            <w:r w:rsidRPr="00A037B2">
              <w:rPr>
                <w:rFonts w:ascii="Times New Roman" w:hAnsi="Times New Roman" w:cs="Times New Roman"/>
                <w:b/>
                <w:bCs/>
              </w:rPr>
              <w:t xml:space="preserve">РзПР                             </w:t>
            </w:r>
          </w:p>
        </w:tc>
        <w:tc>
          <w:tcPr>
            <w:tcW w:w="29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D3A31" w:rsidRPr="00A037B2" w:rsidRDefault="005D3A31" w:rsidP="00AD4281">
            <w:pPr>
              <w:spacing w:after="0" w:line="240" w:lineRule="auto"/>
              <w:jc w:val="center"/>
              <w:rPr>
                <w:rFonts w:ascii="Times New Roman" w:hAnsi="Times New Roman" w:cs="Times New Roman"/>
                <w:b/>
                <w:bCs/>
              </w:rPr>
            </w:pPr>
            <w:r w:rsidRPr="00A037B2">
              <w:rPr>
                <w:rFonts w:ascii="Times New Roman" w:hAnsi="Times New Roman" w:cs="Times New Roman"/>
                <w:b/>
                <w:bCs/>
              </w:rPr>
              <w:t>Сумма</w:t>
            </w:r>
          </w:p>
        </w:tc>
      </w:tr>
      <w:tr w:rsidR="005D3A31" w:rsidRPr="00A037B2" w:rsidTr="00AD4281">
        <w:trPr>
          <w:trHeight w:val="55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5D3A31" w:rsidRPr="00A037B2" w:rsidRDefault="005D3A31" w:rsidP="00AD4281">
            <w:pPr>
              <w:spacing w:after="0" w:line="240" w:lineRule="auto"/>
              <w:rPr>
                <w:rFonts w:ascii="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A31" w:rsidRPr="00A037B2" w:rsidRDefault="005D3A31" w:rsidP="00AD4281">
            <w:pPr>
              <w:spacing w:after="0" w:line="240" w:lineRule="auto"/>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3A31" w:rsidRPr="00A037B2" w:rsidRDefault="005D3A31" w:rsidP="00AD4281">
            <w:pPr>
              <w:spacing w:after="0" w:line="240" w:lineRule="auto"/>
              <w:rPr>
                <w:rFonts w:ascii="Times New Roman" w:hAnsi="Times New Roman" w:cs="Times New Roman"/>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D3A31" w:rsidRPr="00A037B2" w:rsidRDefault="005D3A31" w:rsidP="00AD4281">
            <w:pPr>
              <w:spacing w:after="0" w:line="240" w:lineRule="auto"/>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2018 год</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2019 год</w:t>
            </w:r>
          </w:p>
        </w:tc>
      </w:tr>
      <w:tr w:rsidR="005D3A31" w:rsidRPr="00A037B2" w:rsidTr="00AD4281">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1 089 500,0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994 800,0</w:t>
            </w:r>
          </w:p>
        </w:tc>
      </w:tr>
      <w:tr w:rsidR="005D3A31" w:rsidRPr="00A037B2" w:rsidTr="00AD4281">
        <w:trPr>
          <w:trHeight w:val="79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0"/>
              <w:rPr>
                <w:rFonts w:ascii="Times New Roman" w:hAnsi="Times New Roman" w:cs="Times New Roman"/>
                <w:b/>
                <w:bCs/>
                <w:color w:val="000000"/>
              </w:rPr>
            </w:pPr>
            <w:r w:rsidRPr="00A037B2">
              <w:rPr>
                <w:rFonts w:ascii="Times New Roman" w:hAnsi="Times New Roman" w:cs="Times New Roman"/>
                <w:b/>
                <w:bCs/>
                <w:color w:val="000000"/>
              </w:rPr>
              <w:t>Функционирование высшего дол</w:t>
            </w:r>
            <w:r w:rsidRPr="00A037B2">
              <w:rPr>
                <w:rFonts w:ascii="Times New Roman" w:hAnsi="Times New Roman" w:cs="Times New Roman"/>
                <w:b/>
                <w:bCs/>
                <w:color w:val="000000"/>
              </w:rPr>
              <w:t>ж</w:t>
            </w:r>
            <w:r w:rsidRPr="00A037B2">
              <w:rPr>
                <w:rFonts w:ascii="Times New Roman" w:hAnsi="Times New Roman" w:cs="Times New Roman"/>
                <w:b/>
                <w:bCs/>
                <w:color w:val="000000"/>
              </w:rPr>
              <w:t>ностного лица субъекта Российской Федерации и муниципального о</w:t>
            </w:r>
            <w:r w:rsidRPr="00A037B2">
              <w:rPr>
                <w:rFonts w:ascii="Times New Roman" w:hAnsi="Times New Roman" w:cs="Times New Roman"/>
                <w:b/>
                <w:bCs/>
                <w:color w:val="000000"/>
              </w:rPr>
              <w:t>б</w:t>
            </w:r>
            <w:r w:rsidRPr="00A037B2">
              <w:rPr>
                <w:rFonts w:ascii="Times New Roman" w:hAnsi="Times New Roman" w:cs="Times New Roman"/>
                <w:b/>
                <w:bCs/>
                <w:color w:val="000000"/>
              </w:rPr>
              <w:t>разования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0"/>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0"/>
              <w:rPr>
                <w:rFonts w:ascii="Times New Roman" w:hAnsi="Times New Roman" w:cs="Times New Roman"/>
                <w:b/>
                <w:bCs/>
                <w:color w:val="000000"/>
              </w:rPr>
            </w:pPr>
            <w:r w:rsidRPr="00A037B2">
              <w:rPr>
                <w:rFonts w:ascii="Times New Roman" w:hAnsi="Times New Roman" w:cs="Times New Roman"/>
                <w:b/>
                <w:bCs/>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0"/>
              <w:rPr>
                <w:rFonts w:ascii="Times New Roman" w:hAnsi="Times New Roman" w:cs="Times New Roman"/>
                <w:b/>
                <w:bCs/>
                <w:color w:val="000000"/>
              </w:rPr>
            </w:pPr>
            <w:r w:rsidRPr="00A037B2">
              <w:rPr>
                <w:rFonts w:ascii="Times New Roman" w:hAnsi="Times New Roman" w:cs="Times New Roman"/>
                <w:b/>
                <w:bCs/>
                <w:color w:val="000000"/>
              </w:rPr>
              <w:t>141 000,0</w:t>
            </w:r>
          </w:p>
        </w:tc>
      </w:tr>
      <w:tr w:rsidR="005D3A31" w:rsidRPr="00A037B2" w:rsidTr="00AD4281">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1"/>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141 000,0</w:t>
            </w:r>
          </w:p>
        </w:tc>
      </w:tr>
      <w:tr w:rsidR="005D3A31" w:rsidRPr="00A037B2" w:rsidTr="00AD4281">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2"/>
              <w:rPr>
                <w:rFonts w:ascii="Times New Roman" w:hAnsi="Times New Roman" w:cs="Times New Roman"/>
                <w:b/>
                <w:bCs/>
                <w:color w:val="000000"/>
              </w:rPr>
            </w:pPr>
            <w:r w:rsidRPr="00A037B2">
              <w:rPr>
                <w:rFonts w:ascii="Times New Roman" w:hAnsi="Times New Roman" w:cs="Times New Roman"/>
                <w:b/>
                <w:bCs/>
                <w:color w:val="000000"/>
              </w:rPr>
              <w:t>Органы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141 000,0</w:t>
            </w:r>
          </w:p>
        </w:tc>
      </w:tr>
      <w:tr w:rsidR="005D3A31" w:rsidRPr="00A037B2" w:rsidTr="00AD4281">
        <w:trPr>
          <w:trHeight w:val="57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3"/>
              <w:rPr>
                <w:rFonts w:ascii="Times New Roman" w:hAnsi="Times New Roman" w:cs="Times New Roman"/>
                <w:color w:val="000000"/>
              </w:rPr>
            </w:pPr>
            <w:r w:rsidRPr="00A037B2">
              <w:rPr>
                <w:rFonts w:ascii="Times New Roman" w:hAnsi="Times New Roman" w:cs="Times New Roman"/>
                <w:color w:val="000000"/>
              </w:rPr>
              <w:t>Расходы на выплаты по оплате труда работников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141 000,0</w:t>
            </w:r>
          </w:p>
        </w:tc>
      </w:tr>
      <w:tr w:rsidR="005D3A31" w:rsidRPr="00A037B2" w:rsidTr="00AD4281">
        <w:trPr>
          <w:trHeight w:val="135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0"/>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0"/>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0"/>
              <w:rPr>
                <w:rFonts w:ascii="Times New Roman" w:hAnsi="Times New Roman" w:cs="Times New Roman"/>
                <w:color w:val="000000"/>
              </w:rPr>
            </w:pPr>
            <w:r w:rsidRPr="00A037B2">
              <w:rPr>
                <w:rFonts w:ascii="Times New Roman" w:hAnsi="Times New Roman" w:cs="Times New Roman"/>
                <w:color w:val="000000"/>
              </w:rPr>
              <w:t>141 000,0</w:t>
            </w:r>
          </w:p>
        </w:tc>
      </w:tr>
      <w:tr w:rsidR="005D3A31" w:rsidRPr="00A037B2" w:rsidTr="00AD4281">
        <w:trPr>
          <w:trHeight w:val="58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1"/>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дарственных (муниципальных) орг</w:t>
            </w:r>
            <w:r w:rsidRPr="00A037B2">
              <w:rPr>
                <w:rFonts w:ascii="Times New Roman" w:hAnsi="Times New Roman" w:cs="Times New Roman"/>
                <w:color w:val="000000"/>
              </w:rPr>
              <w:t>а</w:t>
            </w:r>
            <w:r w:rsidRPr="00A037B2">
              <w:rPr>
                <w:rFonts w:ascii="Times New Roman" w:hAnsi="Times New Roman" w:cs="Times New Roman"/>
                <w:color w:val="000000"/>
              </w:rPr>
              <w:t xml:space="preserve">нов </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0102</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141 000,0</w:t>
            </w:r>
          </w:p>
        </w:tc>
      </w:tr>
      <w:tr w:rsidR="005D3A31" w:rsidRPr="00A037B2" w:rsidTr="00AD4281">
        <w:trPr>
          <w:trHeight w:val="108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2"/>
              <w:rPr>
                <w:rFonts w:ascii="Times New Roman" w:hAnsi="Times New Roman" w:cs="Times New Roman"/>
                <w:b/>
                <w:bCs/>
                <w:color w:val="000000"/>
              </w:rPr>
            </w:pPr>
            <w:r w:rsidRPr="00A037B2">
              <w:rPr>
                <w:rFonts w:ascii="Times New Roman" w:hAnsi="Times New Roman" w:cs="Times New Roman"/>
                <w:b/>
                <w:bCs/>
                <w:color w:val="000000"/>
              </w:rPr>
              <w:t>Функционирование Правительства Российской Федерации, высших исполнительных органов госуда</w:t>
            </w:r>
            <w:r w:rsidRPr="00A037B2">
              <w:rPr>
                <w:rFonts w:ascii="Times New Roman" w:hAnsi="Times New Roman" w:cs="Times New Roman"/>
                <w:b/>
                <w:bCs/>
                <w:color w:val="000000"/>
              </w:rPr>
              <w:t>р</w:t>
            </w:r>
            <w:r w:rsidRPr="00A037B2">
              <w:rPr>
                <w:rFonts w:ascii="Times New Roman" w:hAnsi="Times New Roman" w:cs="Times New Roman"/>
                <w:b/>
                <w:bCs/>
                <w:color w:val="000000"/>
              </w:rPr>
              <w:t>ственной власти субъектов Росси</w:t>
            </w:r>
            <w:r w:rsidRPr="00A037B2">
              <w:rPr>
                <w:rFonts w:ascii="Times New Roman" w:hAnsi="Times New Roman" w:cs="Times New Roman"/>
                <w:b/>
                <w:bCs/>
                <w:color w:val="000000"/>
              </w:rPr>
              <w:t>й</w:t>
            </w:r>
            <w:r w:rsidRPr="00A037B2">
              <w:rPr>
                <w:rFonts w:ascii="Times New Roman" w:hAnsi="Times New Roman" w:cs="Times New Roman"/>
                <w:b/>
                <w:bCs/>
                <w:color w:val="000000"/>
              </w:rPr>
              <w:t>ской Федерации, местных админ</w:t>
            </w:r>
            <w:r w:rsidRPr="00A037B2">
              <w:rPr>
                <w:rFonts w:ascii="Times New Roman" w:hAnsi="Times New Roman" w:cs="Times New Roman"/>
                <w:b/>
                <w:bCs/>
                <w:color w:val="000000"/>
              </w:rPr>
              <w:t>и</w:t>
            </w:r>
            <w:r w:rsidRPr="00A037B2">
              <w:rPr>
                <w:rFonts w:ascii="Times New Roman" w:hAnsi="Times New Roman" w:cs="Times New Roman"/>
                <w:b/>
                <w:bCs/>
                <w:color w:val="000000"/>
              </w:rPr>
              <w:t>страций</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b/>
                <w:bCs/>
                <w:color w:val="000000"/>
              </w:rPr>
            </w:pPr>
            <w:r w:rsidRPr="00A037B2">
              <w:rPr>
                <w:rFonts w:ascii="Times New Roman" w:hAnsi="Times New Roman" w:cs="Times New Roman"/>
                <w:b/>
                <w:bCs/>
                <w:color w:val="000000"/>
              </w:rPr>
              <w:t>881 800,0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b/>
                <w:bCs/>
                <w:color w:val="000000"/>
              </w:rPr>
            </w:pPr>
            <w:r w:rsidRPr="00A037B2">
              <w:rPr>
                <w:rFonts w:ascii="Times New Roman" w:hAnsi="Times New Roman" w:cs="Times New Roman"/>
                <w:b/>
                <w:bCs/>
                <w:color w:val="000000"/>
              </w:rPr>
              <w:t>852 100,0</w:t>
            </w:r>
          </w:p>
        </w:tc>
      </w:tr>
      <w:tr w:rsidR="005D3A31" w:rsidRPr="00A037B2" w:rsidTr="00AD4281">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3"/>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881 800,0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852 100,0</w:t>
            </w:r>
          </w:p>
        </w:tc>
      </w:tr>
      <w:tr w:rsidR="005D3A31" w:rsidRPr="00A037B2" w:rsidTr="00AD4281">
        <w:trPr>
          <w:trHeight w:val="141"/>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1"/>
              <w:rPr>
                <w:rFonts w:ascii="Times New Roman" w:hAnsi="Times New Roman" w:cs="Times New Roman"/>
                <w:b/>
                <w:bCs/>
                <w:color w:val="000000"/>
              </w:rPr>
            </w:pPr>
            <w:r w:rsidRPr="00A037B2">
              <w:rPr>
                <w:rFonts w:ascii="Times New Roman" w:hAnsi="Times New Roman" w:cs="Times New Roman"/>
                <w:b/>
                <w:bCs/>
                <w:color w:val="000000"/>
              </w:rPr>
              <w:t>Органы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881 800,0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852 100,0</w:t>
            </w:r>
          </w:p>
        </w:tc>
      </w:tr>
      <w:tr w:rsidR="005D3A31" w:rsidRPr="00A037B2" w:rsidTr="00AD4281">
        <w:trPr>
          <w:trHeight w:val="58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2"/>
              <w:rPr>
                <w:rFonts w:ascii="Times New Roman" w:hAnsi="Times New Roman" w:cs="Times New Roman"/>
                <w:color w:val="000000"/>
              </w:rPr>
            </w:pPr>
            <w:r w:rsidRPr="00A037B2">
              <w:rPr>
                <w:rFonts w:ascii="Times New Roman" w:hAnsi="Times New Roman" w:cs="Times New Roman"/>
                <w:color w:val="000000"/>
              </w:rPr>
              <w:t>Расходы на выплаты по оплате труда работников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682 000,0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677 000,0</w:t>
            </w:r>
          </w:p>
        </w:tc>
      </w:tr>
      <w:tr w:rsidR="005D3A31" w:rsidRPr="00A037B2" w:rsidTr="00AD4281">
        <w:trPr>
          <w:trHeight w:val="273"/>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3"/>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682 000,0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677 000,0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1"/>
              <w:rPr>
                <w:rFonts w:ascii="Times New Roman" w:hAnsi="Times New Roman" w:cs="Times New Roman"/>
                <w:color w:val="000000"/>
              </w:rPr>
            </w:pPr>
            <w:r w:rsidRPr="00A037B2">
              <w:rPr>
                <w:rFonts w:ascii="Times New Roman" w:hAnsi="Times New Roman" w:cs="Times New Roman"/>
                <w:color w:val="000000"/>
              </w:rPr>
              <w:lastRenderedPageBreak/>
              <w:t>Расходы на выплаты персоналу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дарственных (муниципальных) орг</w:t>
            </w:r>
            <w:r w:rsidRPr="00A037B2">
              <w:rPr>
                <w:rFonts w:ascii="Times New Roman" w:hAnsi="Times New Roman" w:cs="Times New Roman"/>
                <w:color w:val="000000"/>
              </w:rPr>
              <w:t>а</w:t>
            </w:r>
            <w:r w:rsidRPr="00A037B2">
              <w:rPr>
                <w:rFonts w:ascii="Times New Roman" w:hAnsi="Times New Roman" w:cs="Times New Roman"/>
                <w:color w:val="000000"/>
              </w:rPr>
              <w:t xml:space="preserve">нов </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682 000,0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677 000,0</w:t>
            </w:r>
          </w:p>
        </w:tc>
      </w:tr>
      <w:tr w:rsidR="005D3A31" w:rsidRPr="00A037B2" w:rsidTr="00AD4281">
        <w:trPr>
          <w:trHeight w:val="401"/>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2"/>
              <w:rPr>
                <w:rFonts w:ascii="Times New Roman" w:hAnsi="Times New Roman" w:cs="Times New Roman"/>
                <w:color w:val="000000"/>
              </w:rPr>
            </w:pPr>
            <w:r w:rsidRPr="00A037B2">
              <w:rPr>
                <w:rFonts w:ascii="Times New Roman" w:hAnsi="Times New Roman" w:cs="Times New Roman"/>
                <w:color w:val="000000"/>
              </w:rPr>
              <w:t>Расходы на обеспечение функций м</w:t>
            </w:r>
            <w:r w:rsidRPr="00A037B2">
              <w:rPr>
                <w:rFonts w:ascii="Times New Roman" w:hAnsi="Times New Roman" w:cs="Times New Roman"/>
                <w:color w:val="000000"/>
              </w:rPr>
              <w:t>у</w:t>
            </w:r>
            <w:r w:rsidRPr="00A037B2">
              <w:rPr>
                <w:rFonts w:ascii="Times New Roman" w:hAnsi="Times New Roman" w:cs="Times New Roman"/>
                <w:color w:val="000000"/>
              </w:rPr>
              <w:t>ниципальных органов</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167 324,2</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175 100,0</w:t>
            </w:r>
          </w:p>
        </w:tc>
      </w:tr>
      <w:tr w:rsidR="005D3A31" w:rsidRPr="00A037B2" w:rsidTr="00AD4281">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3"/>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167 324,2</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175 100,0</w:t>
            </w:r>
          </w:p>
        </w:tc>
      </w:tr>
      <w:tr w:rsidR="005D3A31" w:rsidRPr="00A037B2" w:rsidTr="00AD4281">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5D3A31" w:rsidRDefault="005D3A31" w:rsidP="00AD4281">
            <w:pPr>
              <w:spacing w:after="0" w:line="240" w:lineRule="auto"/>
              <w:jc w:val="both"/>
              <w:outlineLvl w:val="1"/>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5D3A31" w:rsidRPr="00A037B2" w:rsidRDefault="005D3A31" w:rsidP="00AD4281">
            <w:pPr>
              <w:spacing w:after="0" w:line="240" w:lineRule="auto"/>
              <w:jc w:val="both"/>
              <w:outlineLvl w:val="1"/>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167 324,2</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175 100,0</w:t>
            </w:r>
          </w:p>
        </w:tc>
      </w:tr>
      <w:tr w:rsidR="005D3A31" w:rsidRPr="00A037B2" w:rsidTr="00AD4281">
        <w:trPr>
          <w:trHeight w:val="187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2"/>
              <w:rPr>
                <w:rFonts w:ascii="Times New Roman" w:hAnsi="Times New Roman" w:cs="Times New Roman"/>
                <w:color w:val="000000"/>
              </w:rPr>
            </w:pPr>
            <w:r w:rsidRPr="00A037B2">
              <w:rPr>
                <w:rFonts w:ascii="Times New Roman" w:hAnsi="Times New Roman" w:cs="Times New Roman"/>
                <w:color w:val="000000"/>
              </w:rPr>
              <w:t>Межбюджетные трансферты бюдж</w:t>
            </w:r>
            <w:r w:rsidRPr="00A037B2">
              <w:rPr>
                <w:rFonts w:ascii="Times New Roman" w:hAnsi="Times New Roman" w:cs="Times New Roman"/>
                <w:color w:val="000000"/>
              </w:rPr>
              <w:t>е</w:t>
            </w:r>
            <w:r w:rsidRPr="00A037B2">
              <w:rPr>
                <w:rFonts w:ascii="Times New Roman" w:hAnsi="Times New Roman" w:cs="Times New Roman"/>
                <w:color w:val="000000"/>
              </w:rPr>
              <w:t>там муниципальных районов из бю</w:t>
            </w:r>
            <w:r w:rsidRPr="00A037B2">
              <w:rPr>
                <w:rFonts w:ascii="Times New Roman" w:hAnsi="Times New Roman" w:cs="Times New Roman"/>
                <w:color w:val="000000"/>
              </w:rPr>
              <w:t>д</w:t>
            </w:r>
            <w:r w:rsidRPr="00A037B2">
              <w:rPr>
                <w:rFonts w:ascii="Times New Roman" w:hAnsi="Times New Roman" w:cs="Times New Roman"/>
                <w:color w:val="000000"/>
              </w:rPr>
              <w:t>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w:t>
            </w:r>
            <w:r w:rsidRPr="00A037B2">
              <w:rPr>
                <w:rFonts w:ascii="Times New Roman" w:hAnsi="Times New Roman" w:cs="Times New Roman"/>
                <w:color w:val="000000"/>
              </w:rPr>
              <w:t>о</w:t>
            </w:r>
            <w:r w:rsidRPr="00A037B2">
              <w:rPr>
                <w:rFonts w:ascii="Times New Roman" w:hAnsi="Times New Roman" w:cs="Times New Roman"/>
                <w:color w:val="000000"/>
              </w:rPr>
              <w:t>глашениями</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9130080950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32 475,8</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0,0</w:t>
            </w:r>
          </w:p>
        </w:tc>
      </w:tr>
      <w:tr w:rsidR="005D3A31" w:rsidRPr="00A037B2" w:rsidTr="00AD4281">
        <w:trPr>
          <w:trHeight w:val="21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outlineLvl w:val="3"/>
              <w:rPr>
                <w:rFonts w:ascii="Times New Roman" w:hAnsi="Times New Roman" w:cs="Times New Roman"/>
                <w:color w:val="000000"/>
              </w:rPr>
            </w:pPr>
            <w:r w:rsidRPr="00A037B2">
              <w:rPr>
                <w:rFonts w:ascii="Times New Roman" w:hAnsi="Times New Roman" w:cs="Times New Roman"/>
                <w:color w:val="00000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9130080950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500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32 475,8</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0,0</w:t>
            </w:r>
          </w:p>
        </w:tc>
      </w:tr>
      <w:tr w:rsidR="005D3A31" w:rsidRPr="00A037B2" w:rsidTr="00AD4281">
        <w:trPr>
          <w:trHeight w:val="116"/>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9130080950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540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32 475,8</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 </w:t>
            </w:r>
          </w:p>
        </w:tc>
      </w:tr>
      <w:tr w:rsidR="005D3A31" w:rsidRPr="00A037B2" w:rsidTr="00AD4281">
        <w:trPr>
          <w:trHeight w:val="25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Резервные фонды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1 000,0</w:t>
            </w:r>
          </w:p>
        </w:tc>
      </w:tr>
      <w:tr w:rsidR="005D3A31" w:rsidRPr="00A037B2" w:rsidTr="00AD4281">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5D3A31" w:rsidRPr="00A037B2" w:rsidTr="00AD4281">
        <w:trPr>
          <w:trHeight w:val="20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5D3A31" w:rsidRPr="00A037B2" w:rsidTr="00AD4281">
        <w:trPr>
          <w:trHeight w:val="438"/>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Резервный фонд администрации м</w:t>
            </w:r>
            <w:r w:rsidRPr="00A037B2">
              <w:rPr>
                <w:rFonts w:ascii="Times New Roman" w:hAnsi="Times New Roman" w:cs="Times New Roman"/>
                <w:color w:val="000000"/>
              </w:rPr>
              <w:t>у</w:t>
            </w:r>
            <w:r w:rsidRPr="00A037B2">
              <w:rPr>
                <w:rFonts w:ascii="Times New Roman" w:hAnsi="Times New Roman" w:cs="Times New Roman"/>
                <w:color w:val="000000"/>
              </w:rPr>
              <w:t>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5D3A31" w:rsidRPr="00A037B2" w:rsidTr="00AD4281">
        <w:trPr>
          <w:trHeight w:val="248"/>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800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5D3A31" w:rsidRPr="00A037B2" w:rsidTr="00AD4281">
        <w:trPr>
          <w:trHeight w:val="153"/>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Резервные средства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870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0111</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5D3A31" w:rsidRPr="00A037B2" w:rsidTr="00AD4281">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Другие общегосударственные в</w:t>
            </w:r>
            <w:r w:rsidRPr="00A037B2">
              <w:rPr>
                <w:rFonts w:ascii="Times New Roman" w:hAnsi="Times New Roman" w:cs="Times New Roman"/>
                <w:b/>
                <w:bCs/>
                <w:color w:val="000000"/>
              </w:rPr>
              <w:t>о</w:t>
            </w:r>
            <w:r w:rsidRPr="00A037B2">
              <w:rPr>
                <w:rFonts w:ascii="Times New Roman" w:hAnsi="Times New Roman" w:cs="Times New Roman"/>
                <w:b/>
                <w:bCs/>
                <w:color w:val="000000"/>
              </w:rPr>
              <w:t>просы</w:t>
            </w:r>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700,0</w:t>
            </w:r>
          </w:p>
        </w:tc>
      </w:tr>
      <w:tr w:rsidR="005D3A31" w:rsidRPr="00A037B2" w:rsidTr="00AD4281">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r>
      <w:tr w:rsidR="005D3A31" w:rsidRPr="00A037B2" w:rsidTr="00AD4281">
        <w:trPr>
          <w:trHeight w:val="159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proofErr w:type="gramStart"/>
            <w:r w:rsidRPr="00A037B2">
              <w:rPr>
                <w:rFonts w:ascii="Times New Roman" w:hAnsi="Times New Roman" w:cs="Times New Roman"/>
                <w:b/>
                <w:bCs/>
                <w:color w:val="000000"/>
              </w:rPr>
              <w:t>Осуществление областного гос</w:t>
            </w:r>
            <w:r w:rsidRPr="00A037B2">
              <w:rPr>
                <w:rFonts w:ascii="Times New Roman" w:hAnsi="Times New Roman" w:cs="Times New Roman"/>
                <w:b/>
                <w:bCs/>
                <w:color w:val="000000"/>
              </w:rPr>
              <w:t>у</w:t>
            </w:r>
            <w:r w:rsidRPr="00A037B2">
              <w:rPr>
                <w:rFonts w:ascii="Times New Roman" w:hAnsi="Times New Roman" w:cs="Times New Roman"/>
                <w:b/>
                <w:bCs/>
                <w:color w:val="000000"/>
              </w:rPr>
              <w:t>дарственного полномочия по опр</w:t>
            </w:r>
            <w:r w:rsidRPr="00A037B2">
              <w:rPr>
                <w:rFonts w:ascii="Times New Roman" w:hAnsi="Times New Roman" w:cs="Times New Roman"/>
                <w:b/>
                <w:bCs/>
                <w:color w:val="000000"/>
              </w:rPr>
              <w:t>е</w:t>
            </w:r>
            <w:r w:rsidRPr="00A037B2">
              <w:rPr>
                <w:rFonts w:ascii="Times New Roman" w:hAnsi="Times New Roman" w:cs="Times New Roman"/>
                <w:b/>
                <w:bCs/>
                <w:color w:val="000000"/>
              </w:rPr>
              <w:t>делению перечня должностных лиц органов местного самоуправления, уполномоченных составлять пр</w:t>
            </w:r>
            <w:r w:rsidRPr="00A037B2">
              <w:rPr>
                <w:rFonts w:ascii="Times New Roman" w:hAnsi="Times New Roman" w:cs="Times New Roman"/>
                <w:b/>
                <w:bCs/>
                <w:color w:val="000000"/>
              </w:rPr>
              <w:t>о</w:t>
            </w:r>
            <w:r w:rsidRPr="00A037B2">
              <w:rPr>
                <w:rFonts w:ascii="Times New Roman" w:hAnsi="Times New Roman" w:cs="Times New Roman"/>
                <w:b/>
                <w:bCs/>
                <w:color w:val="000000"/>
              </w:rPr>
              <w:t>токолы об административных пр</w:t>
            </w:r>
            <w:r w:rsidRPr="00A037B2">
              <w:rPr>
                <w:rFonts w:ascii="Times New Roman" w:hAnsi="Times New Roman" w:cs="Times New Roman"/>
                <w:b/>
                <w:bCs/>
                <w:color w:val="000000"/>
              </w:rPr>
              <w:t>а</w:t>
            </w:r>
            <w:r w:rsidRPr="00A037B2">
              <w:rPr>
                <w:rFonts w:ascii="Times New Roman" w:hAnsi="Times New Roman" w:cs="Times New Roman"/>
                <w:b/>
                <w:bCs/>
                <w:color w:val="000000"/>
              </w:rPr>
              <w:t>вонарушения, предусмотренных отдельными законами Иркутской области об административной о</w:t>
            </w:r>
            <w:r w:rsidRPr="00A037B2">
              <w:rPr>
                <w:rFonts w:ascii="Times New Roman" w:hAnsi="Times New Roman" w:cs="Times New Roman"/>
                <w:b/>
                <w:bCs/>
                <w:color w:val="000000"/>
              </w:rPr>
              <w:t>т</w:t>
            </w:r>
            <w:r w:rsidRPr="00A037B2">
              <w:rPr>
                <w:rFonts w:ascii="Times New Roman" w:hAnsi="Times New Roman" w:cs="Times New Roman"/>
                <w:b/>
                <w:bCs/>
                <w:color w:val="000000"/>
              </w:rPr>
              <w:t>ветственности</w:t>
            </w:r>
            <w:proofErr w:type="gramEnd"/>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r>
      <w:tr w:rsidR="005D3A31" w:rsidRPr="00A037B2" w:rsidTr="00AD4281">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r>
      <w:tr w:rsidR="005D3A31" w:rsidRPr="00A037B2" w:rsidTr="00AD4281">
        <w:trPr>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5D3A31"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xml:space="preserve">01 13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r>
      <w:tr w:rsidR="005D3A31" w:rsidRPr="00A037B2" w:rsidTr="00AD4281">
        <w:trPr>
          <w:trHeight w:val="227"/>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Национальная оборона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51 900,0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53 900,0</w:t>
            </w:r>
          </w:p>
        </w:tc>
      </w:tr>
      <w:tr w:rsidR="005D3A31" w:rsidRPr="00A037B2" w:rsidTr="00AD4281">
        <w:trPr>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51 900,0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53 900,0</w:t>
            </w:r>
          </w:p>
        </w:tc>
      </w:tr>
      <w:tr w:rsidR="005D3A31" w:rsidRPr="00A037B2" w:rsidTr="00AD4281">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51 900,0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53 900,0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lastRenderedPageBreak/>
              <w:t>Осуществление первичного вои</w:t>
            </w:r>
            <w:r w:rsidRPr="00A037B2">
              <w:rPr>
                <w:rFonts w:ascii="Times New Roman" w:hAnsi="Times New Roman" w:cs="Times New Roman"/>
                <w:b/>
                <w:bCs/>
                <w:color w:val="000000"/>
              </w:rPr>
              <w:t>н</w:t>
            </w:r>
            <w:r w:rsidRPr="00A037B2">
              <w:rPr>
                <w:rFonts w:ascii="Times New Roman" w:hAnsi="Times New Roman" w:cs="Times New Roman"/>
                <w:b/>
                <w:bCs/>
                <w:color w:val="000000"/>
              </w:rPr>
              <w:t>ского учета на территориях, где о</w:t>
            </w:r>
            <w:r w:rsidRPr="00A037B2">
              <w:rPr>
                <w:rFonts w:ascii="Times New Roman" w:hAnsi="Times New Roman" w:cs="Times New Roman"/>
                <w:b/>
                <w:bCs/>
                <w:color w:val="000000"/>
              </w:rPr>
              <w:t>т</w:t>
            </w:r>
            <w:r w:rsidRPr="00A037B2">
              <w:rPr>
                <w:rFonts w:ascii="Times New Roman" w:hAnsi="Times New Roman" w:cs="Times New Roman"/>
                <w:b/>
                <w:bCs/>
                <w:color w:val="000000"/>
              </w:rPr>
              <w:t>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51 900,0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53 900,0</w:t>
            </w:r>
          </w:p>
        </w:tc>
      </w:tr>
      <w:tr w:rsidR="005D3A31" w:rsidRPr="00A037B2" w:rsidTr="00AD4281">
        <w:trPr>
          <w:trHeight w:val="145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50 700,0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52 700,0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дарственных (муниципальных) орг</w:t>
            </w:r>
            <w:r w:rsidRPr="00A037B2">
              <w:rPr>
                <w:rFonts w:ascii="Times New Roman" w:hAnsi="Times New Roman" w:cs="Times New Roman"/>
                <w:color w:val="000000"/>
              </w:rPr>
              <w:t>а</w:t>
            </w:r>
            <w:r w:rsidRPr="00A037B2">
              <w:rPr>
                <w:rFonts w:ascii="Times New Roman" w:hAnsi="Times New Roman" w:cs="Times New Roman"/>
                <w:color w:val="000000"/>
              </w:rPr>
              <w:t xml:space="preserve">нов </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0203</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50 700,0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52 700,0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0203</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1 200,0</w:t>
            </w:r>
          </w:p>
        </w:tc>
      </w:tr>
      <w:tr w:rsidR="005D3A31" w:rsidRPr="00A037B2" w:rsidTr="00AD4281">
        <w:trPr>
          <w:trHeight w:val="443"/>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Национальная безопасность и пр</w:t>
            </w:r>
            <w:r w:rsidRPr="00A037B2">
              <w:rPr>
                <w:rFonts w:ascii="Times New Roman" w:hAnsi="Times New Roman" w:cs="Times New Roman"/>
                <w:b/>
                <w:bCs/>
                <w:color w:val="000000"/>
              </w:rPr>
              <w:t>а</w:t>
            </w:r>
            <w:r w:rsidRPr="00A037B2">
              <w:rPr>
                <w:rFonts w:ascii="Times New Roman" w:hAnsi="Times New Roman" w:cs="Times New Roman"/>
                <w:b/>
                <w:bCs/>
                <w:color w:val="000000"/>
              </w:rPr>
              <w:t>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10 000,0</w:t>
            </w:r>
          </w:p>
        </w:tc>
      </w:tr>
      <w:tr w:rsidR="005D3A31" w:rsidRPr="00A037B2" w:rsidTr="00AD4281">
        <w:trPr>
          <w:trHeight w:val="90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Защита населения и территории от чрезвычайных ситуаций природн</w:t>
            </w:r>
            <w:r w:rsidRPr="00A037B2">
              <w:rPr>
                <w:rFonts w:ascii="Times New Roman" w:hAnsi="Times New Roman" w:cs="Times New Roman"/>
                <w:b/>
                <w:bCs/>
                <w:color w:val="000000"/>
              </w:rPr>
              <w:t>о</w:t>
            </w:r>
            <w:r w:rsidRPr="00A037B2">
              <w:rPr>
                <w:rFonts w:ascii="Times New Roman" w:hAnsi="Times New Roman" w:cs="Times New Roman"/>
                <w:b/>
                <w:bCs/>
                <w:color w:val="000000"/>
              </w:rPr>
              <w:t>го и техногенного характера, гра</w:t>
            </w:r>
            <w:r w:rsidRPr="00A037B2">
              <w:rPr>
                <w:rFonts w:ascii="Times New Roman" w:hAnsi="Times New Roman" w:cs="Times New Roman"/>
                <w:b/>
                <w:bCs/>
                <w:color w:val="000000"/>
              </w:rPr>
              <w:t>ж</w:t>
            </w:r>
            <w:r w:rsidRPr="00A037B2">
              <w:rPr>
                <w:rFonts w:ascii="Times New Roman" w:hAnsi="Times New Roman" w:cs="Times New Roman"/>
                <w:b/>
                <w:bCs/>
                <w:color w:val="000000"/>
              </w:rPr>
              <w:t>данская оборона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5D3A31" w:rsidRPr="00A037B2" w:rsidTr="00AD4281">
        <w:trPr>
          <w:trHeight w:val="212"/>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5D3A31" w:rsidRPr="00A037B2" w:rsidTr="00AD4281">
        <w:trPr>
          <w:trHeight w:val="84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Предупреждение и ликвидация п</w:t>
            </w:r>
            <w:r w:rsidRPr="00A037B2">
              <w:rPr>
                <w:rFonts w:ascii="Times New Roman" w:hAnsi="Times New Roman" w:cs="Times New Roman"/>
                <w:color w:val="000000"/>
              </w:rPr>
              <w:t>о</w:t>
            </w:r>
            <w:r w:rsidRPr="00A037B2">
              <w:rPr>
                <w:rFonts w:ascii="Times New Roman" w:hAnsi="Times New Roman" w:cs="Times New Roman"/>
                <w:color w:val="000000"/>
              </w:rPr>
              <w:t>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0309</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5D3A31" w:rsidRPr="00A037B2" w:rsidTr="00AD4281">
        <w:trPr>
          <w:trHeight w:val="283"/>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1 207 700,0</w:t>
            </w:r>
          </w:p>
        </w:tc>
      </w:tr>
      <w:tr w:rsidR="005D3A31" w:rsidRPr="00A037B2" w:rsidTr="00AD4281">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1 207 700,0</w:t>
            </w:r>
          </w:p>
        </w:tc>
      </w:tr>
      <w:tr w:rsidR="005D3A31" w:rsidRPr="00A037B2" w:rsidTr="00AD4281">
        <w:trPr>
          <w:trHeight w:val="98"/>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Дорожная деятельность</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9440000000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1 207 700,0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Обеспечение дорожной деятельности в отношении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1 207 700,0</w:t>
            </w:r>
          </w:p>
        </w:tc>
      </w:tr>
      <w:tr w:rsidR="005D3A31" w:rsidRPr="00A037B2" w:rsidTr="00AD4281">
        <w:trPr>
          <w:trHeight w:val="131"/>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1 207 700,0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0409</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1 207 700,0</w:t>
            </w:r>
          </w:p>
        </w:tc>
      </w:tr>
      <w:tr w:rsidR="005D3A31" w:rsidRPr="00A037B2" w:rsidTr="00AD4281">
        <w:trPr>
          <w:trHeight w:val="164"/>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30 000,0</w:t>
            </w:r>
          </w:p>
        </w:tc>
      </w:tr>
      <w:tr w:rsidR="005D3A31" w:rsidRPr="00A037B2" w:rsidTr="00AD4281">
        <w:trPr>
          <w:trHeight w:val="212"/>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Жилищное хозяйство</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30 000,0</w:t>
            </w:r>
          </w:p>
        </w:tc>
      </w:tr>
      <w:tr w:rsidR="005D3A31" w:rsidRPr="00A037B2" w:rsidTr="00AD4281">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Мероприятия в области коммунал</w:t>
            </w:r>
            <w:r w:rsidRPr="00A037B2">
              <w:rPr>
                <w:rFonts w:ascii="Times New Roman" w:hAnsi="Times New Roman" w:cs="Times New Roman"/>
                <w:color w:val="000000"/>
              </w:rPr>
              <w:t>ь</w:t>
            </w:r>
            <w:r w:rsidRPr="00A037B2">
              <w:rPr>
                <w:rFonts w:ascii="Times New Roman" w:hAnsi="Times New Roman" w:cs="Times New Roman"/>
                <w:color w:val="000000"/>
              </w:rPr>
              <w:t>ного хозяйства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9510000000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9510081000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lastRenderedPageBreak/>
              <w:t xml:space="preserve">Иные закупки товаров, работ и услуг для обеспечения государственных </w:t>
            </w:r>
          </w:p>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9510081000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0502</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r>
      <w:tr w:rsidR="005D3A31" w:rsidRPr="00A037B2" w:rsidTr="00AD4281">
        <w:trPr>
          <w:trHeight w:val="162"/>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818 000,0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863 000,0</w:t>
            </w:r>
          </w:p>
        </w:tc>
      </w:tr>
      <w:tr w:rsidR="005D3A31" w:rsidRPr="00A037B2" w:rsidTr="00AD4281">
        <w:trPr>
          <w:trHeight w:val="154"/>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Культура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818 000,0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863 000,0</w:t>
            </w:r>
          </w:p>
        </w:tc>
      </w:tr>
      <w:tr w:rsidR="005D3A31" w:rsidRPr="00A037B2" w:rsidTr="00AD4281">
        <w:trPr>
          <w:trHeight w:val="201"/>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Культура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9310000000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728 000,0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747 000,0</w:t>
            </w:r>
          </w:p>
        </w:tc>
      </w:tr>
      <w:tr w:rsidR="005D3A31" w:rsidRPr="00A037B2" w:rsidTr="00AD4281">
        <w:trPr>
          <w:trHeight w:val="141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504 000,0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543 000,0</w:t>
            </w:r>
          </w:p>
        </w:tc>
      </w:tr>
      <w:tr w:rsidR="005D3A31" w:rsidRPr="00A037B2" w:rsidTr="00AD4281">
        <w:trPr>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к</w:t>
            </w:r>
            <w:r w:rsidRPr="00A037B2">
              <w:rPr>
                <w:rFonts w:ascii="Times New Roman" w:hAnsi="Times New Roman" w:cs="Times New Roman"/>
                <w:color w:val="000000"/>
              </w:rPr>
              <w:t>а</w:t>
            </w:r>
            <w:r w:rsidRPr="00A037B2">
              <w:rPr>
                <w:rFonts w:ascii="Times New Roman" w:hAnsi="Times New Roman" w:cs="Times New Roman"/>
                <w:color w:val="000000"/>
              </w:rPr>
              <w:t>зенных учреждений</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110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504 000,0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543 000,0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224 000,0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204 000,0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224 000,0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204 000,0</w:t>
            </w:r>
          </w:p>
        </w:tc>
      </w:tr>
      <w:tr w:rsidR="005D3A31" w:rsidRPr="00A037B2" w:rsidTr="00AD4281">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Обеспечение деятельности библи</w:t>
            </w:r>
            <w:r w:rsidRPr="00A037B2">
              <w:rPr>
                <w:rFonts w:ascii="Times New Roman" w:hAnsi="Times New Roman" w:cs="Times New Roman"/>
                <w:b/>
                <w:bCs/>
                <w:color w:val="000000"/>
              </w:rPr>
              <w:t>о</w:t>
            </w:r>
            <w:r w:rsidRPr="00A037B2">
              <w:rPr>
                <w:rFonts w:ascii="Times New Roman" w:hAnsi="Times New Roman" w:cs="Times New Roman"/>
                <w:b/>
                <w:bCs/>
                <w:color w:val="000000"/>
              </w:rPr>
              <w:t>тек</w:t>
            </w:r>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9320000000</w:t>
            </w:r>
          </w:p>
        </w:tc>
        <w:tc>
          <w:tcPr>
            <w:tcW w:w="70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90 000,0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116 000,0</w:t>
            </w:r>
          </w:p>
        </w:tc>
      </w:tr>
      <w:tr w:rsidR="005D3A31" w:rsidRPr="00A037B2" w:rsidTr="00AD4281">
        <w:trPr>
          <w:trHeight w:val="992"/>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Реализация направлений расходов основного мероприятия подпрогра</w:t>
            </w:r>
            <w:r w:rsidRPr="00A037B2">
              <w:rPr>
                <w:rFonts w:ascii="Times New Roman" w:hAnsi="Times New Roman" w:cs="Times New Roman"/>
                <w:color w:val="000000"/>
              </w:rPr>
              <w:t>м</w:t>
            </w:r>
            <w:r w:rsidRPr="00A037B2">
              <w:rPr>
                <w:rFonts w:ascii="Times New Roman" w:hAnsi="Times New Roman" w:cs="Times New Roman"/>
                <w:color w:val="000000"/>
              </w:rPr>
              <w:t>мы муниципальной программы и н</w:t>
            </w:r>
            <w:r w:rsidRPr="00A037B2">
              <w:rPr>
                <w:rFonts w:ascii="Times New Roman" w:hAnsi="Times New Roman" w:cs="Times New Roman"/>
                <w:color w:val="000000"/>
              </w:rPr>
              <w:t>е</w:t>
            </w:r>
            <w:r w:rsidRPr="00A037B2">
              <w:rPr>
                <w:rFonts w:ascii="Times New Roman" w:hAnsi="Times New Roman" w:cs="Times New Roman"/>
                <w:color w:val="000000"/>
              </w:rPr>
              <w:t>программным направлениям расходов</w:t>
            </w:r>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90 000,0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116 000,0</w:t>
            </w:r>
          </w:p>
        </w:tc>
      </w:tr>
      <w:tr w:rsidR="005D3A31" w:rsidRPr="00A037B2" w:rsidTr="00AD4281">
        <w:trPr>
          <w:trHeight w:val="142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90 000,0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116 000,0</w:t>
            </w:r>
          </w:p>
        </w:tc>
      </w:tr>
      <w:tr w:rsidR="005D3A31" w:rsidRPr="00A037B2" w:rsidTr="00AD4281">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к</w:t>
            </w:r>
            <w:r w:rsidRPr="00A037B2">
              <w:rPr>
                <w:rFonts w:ascii="Times New Roman" w:hAnsi="Times New Roman" w:cs="Times New Roman"/>
                <w:color w:val="000000"/>
              </w:rPr>
              <w:t>а</w:t>
            </w:r>
            <w:r w:rsidRPr="00A037B2">
              <w:rPr>
                <w:rFonts w:ascii="Times New Roman" w:hAnsi="Times New Roman" w:cs="Times New Roman"/>
                <w:color w:val="000000"/>
              </w:rPr>
              <w:t>зенных учреждений</w:t>
            </w:r>
          </w:p>
        </w:tc>
        <w:tc>
          <w:tcPr>
            <w:tcW w:w="155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110</w:t>
            </w:r>
          </w:p>
        </w:tc>
        <w:tc>
          <w:tcPr>
            <w:tcW w:w="708" w:type="dxa"/>
            <w:tcBorders>
              <w:top w:val="nil"/>
              <w:left w:val="nil"/>
              <w:bottom w:val="single" w:sz="4" w:space="0" w:color="auto"/>
              <w:right w:val="single" w:sz="4" w:space="0" w:color="auto"/>
            </w:tcBorders>
            <w:shd w:val="clear" w:color="000000" w:fill="FFFFFF"/>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90 000,0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116 000,0</w:t>
            </w:r>
          </w:p>
        </w:tc>
      </w:tr>
      <w:tr w:rsidR="005D3A31" w:rsidRPr="00A037B2" w:rsidTr="00AD4281">
        <w:trPr>
          <w:trHeight w:val="489"/>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2 000,0</w:t>
            </w:r>
          </w:p>
        </w:tc>
      </w:tr>
      <w:tr w:rsidR="005D3A31" w:rsidRPr="00A037B2" w:rsidTr="00AD4281">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5D3A31" w:rsidRPr="00A037B2" w:rsidTr="00AD4281">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5D3A31" w:rsidRPr="00A037B2" w:rsidTr="00AD4281">
        <w:trPr>
          <w:trHeight w:val="262"/>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5D3A31" w:rsidRPr="00A037B2" w:rsidTr="00AD4281">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Процентные платежи по муниципал</w:t>
            </w:r>
            <w:r w:rsidRPr="00A037B2">
              <w:rPr>
                <w:rFonts w:ascii="Times New Roman" w:hAnsi="Times New Roman" w:cs="Times New Roman"/>
                <w:color w:val="000000"/>
              </w:rPr>
              <w:t>ь</w:t>
            </w:r>
            <w:r w:rsidRPr="00A037B2">
              <w:rPr>
                <w:rFonts w:ascii="Times New Roman" w:hAnsi="Times New Roman" w:cs="Times New Roman"/>
                <w:color w:val="000000"/>
              </w:rPr>
              <w:t>ному долгу</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5D3A31" w:rsidRPr="00A037B2" w:rsidTr="00AD4281">
        <w:trPr>
          <w:trHeight w:val="485"/>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Обслуживание государственного (м</w:t>
            </w:r>
            <w:r w:rsidRPr="00A037B2">
              <w:rPr>
                <w:rFonts w:ascii="Times New Roman" w:hAnsi="Times New Roman" w:cs="Times New Roman"/>
                <w:color w:val="000000"/>
              </w:rPr>
              <w:t>у</w:t>
            </w:r>
            <w:r w:rsidRPr="00A037B2">
              <w:rPr>
                <w:rFonts w:ascii="Times New Roman" w:hAnsi="Times New Roman" w:cs="Times New Roman"/>
                <w:color w:val="000000"/>
              </w:rPr>
              <w:t>ниципального) долга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700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5D3A31" w:rsidRPr="00A037B2" w:rsidTr="00AD4281">
        <w:trPr>
          <w:trHeight w:val="238"/>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730</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1301</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5D3A31" w:rsidRPr="00A037B2" w:rsidTr="00AD4281">
        <w:trPr>
          <w:trHeight w:val="270"/>
        </w:trPr>
        <w:tc>
          <w:tcPr>
            <w:tcW w:w="3843" w:type="dxa"/>
            <w:tcBorders>
              <w:top w:val="nil"/>
              <w:left w:val="single" w:sz="4" w:space="0" w:color="auto"/>
              <w:bottom w:val="single" w:sz="4" w:space="0" w:color="auto"/>
              <w:right w:val="single" w:sz="4" w:space="0" w:color="auto"/>
            </w:tcBorders>
            <w:shd w:val="clear" w:color="auto" w:fill="auto"/>
            <w:hideMark/>
          </w:tcPr>
          <w:p w:rsidR="005D3A31" w:rsidRPr="00A037B2" w:rsidRDefault="005D3A31" w:rsidP="00AD4281">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Итого расходов</w:t>
            </w:r>
          </w:p>
        </w:tc>
        <w:tc>
          <w:tcPr>
            <w:tcW w:w="155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3 195 100,0</w:t>
            </w:r>
          </w:p>
        </w:tc>
        <w:tc>
          <w:tcPr>
            <w:tcW w:w="1491" w:type="dxa"/>
            <w:gridSpan w:val="2"/>
            <w:tcBorders>
              <w:top w:val="nil"/>
              <w:left w:val="nil"/>
              <w:bottom w:val="single" w:sz="4" w:space="0" w:color="auto"/>
              <w:right w:val="single" w:sz="4" w:space="0" w:color="auto"/>
            </w:tcBorders>
            <w:shd w:val="clear" w:color="auto" w:fill="auto"/>
            <w:hideMark/>
          </w:tcPr>
          <w:p w:rsidR="005D3A31" w:rsidRPr="00A037B2" w:rsidRDefault="005D3A31" w:rsidP="00AD4281">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3 161 400,0</w:t>
            </w:r>
          </w:p>
        </w:tc>
      </w:tr>
    </w:tbl>
    <w:p w:rsidR="005D3A31" w:rsidRPr="00A037B2" w:rsidRDefault="005D3A31" w:rsidP="005D3A31">
      <w:pPr>
        <w:spacing w:after="0" w:line="240" w:lineRule="auto"/>
        <w:jc w:val="center"/>
        <w:rPr>
          <w:rFonts w:ascii="Times New Roman" w:hAnsi="Times New Roman" w:cs="Times New Roman"/>
          <w:b/>
        </w:rPr>
      </w:pPr>
      <w:r w:rsidRPr="00A037B2">
        <w:rPr>
          <w:rFonts w:ascii="Times New Roman" w:hAnsi="Times New Roman" w:cs="Times New Roman"/>
          <w:b/>
        </w:rPr>
        <w:t xml:space="preserve">                                                                       </w:t>
      </w: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Pr="00BE7CC7" w:rsidRDefault="005D3A31" w:rsidP="005D3A31">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lastRenderedPageBreak/>
        <w:t>Приложение № 9</w:t>
      </w:r>
    </w:p>
    <w:p w:rsidR="005D3A31" w:rsidRPr="00BE7CC7" w:rsidRDefault="005D3A31" w:rsidP="005D3A31">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 xml:space="preserve">                                                                                   к решению  Думы Бузыкановского</w:t>
      </w:r>
    </w:p>
    <w:p w:rsidR="005D3A31" w:rsidRPr="00BE7CC7" w:rsidRDefault="005D3A31" w:rsidP="005D3A31">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 xml:space="preserve">                                                                                муниципального образования  </w:t>
      </w:r>
    </w:p>
    <w:p w:rsidR="005D3A31" w:rsidRPr="00BE7CC7" w:rsidRDefault="005D3A31" w:rsidP="005D3A31">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 xml:space="preserve">                                                                               « О   бюджете  Бузыкановского</w:t>
      </w:r>
    </w:p>
    <w:p w:rsidR="005D3A31" w:rsidRPr="00BE7CC7" w:rsidRDefault="005D3A31" w:rsidP="005D3A31">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 xml:space="preserve">                                                                                   муниципального образования на 2018 год и</w:t>
      </w:r>
    </w:p>
    <w:p w:rsidR="005D3A31" w:rsidRPr="00BE7CC7" w:rsidRDefault="005D3A31" w:rsidP="005D3A31">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на плановый период 2019 и 2020 годов</w:t>
      </w:r>
      <w:proofErr w:type="gramStart"/>
      <w:r w:rsidRPr="00BE7CC7">
        <w:rPr>
          <w:rFonts w:ascii="Times New Roman" w:hAnsi="Times New Roman" w:cs="Times New Roman"/>
          <w:color w:val="000000" w:themeColor="text1"/>
        </w:rPr>
        <w:t>.»</w:t>
      </w:r>
      <w:proofErr w:type="gramEnd"/>
    </w:p>
    <w:p w:rsidR="005D3A31" w:rsidRPr="00BE7CC7" w:rsidRDefault="005D3A31" w:rsidP="005D3A31">
      <w:pPr>
        <w:spacing w:after="0"/>
        <w:jc w:val="right"/>
        <w:rPr>
          <w:rFonts w:ascii="Times New Roman" w:hAnsi="Times New Roman" w:cs="Times New Roman"/>
          <w:color w:val="000000" w:themeColor="text1"/>
        </w:rPr>
      </w:pPr>
      <w:r>
        <w:rPr>
          <w:rFonts w:ascii="Times New Roman" w:hAnsi="Times New Roman" w:cs="Times New Roman"/>
          <w:color w:val="000000" w:themeColor="text1"/>
        </w:rPr>
        <w:t>от      .</w:t>
      </w:r>
      <w:r w:rsidRPr="00BE7CC7">
        <w:rPr>
          <w:rFonts w:ascii="Times New Roman" w:hAnsi="Times New Roman" w:cs="Times New Roman"/>
          <w:color w:val="000000" w:themeColor="text1"/>
        </w:rPr>
        <w:t xml:space="preserve">2017 г. № </w:t>
      </w:r>
    </w:p>
    <w:p w:rsidR="005D3A31" w:rsidRPr="00BE7CC7" w:rsidRDefault="005D3A31" w:rsidP="005D3A31">
      <w:pPr>
        <w:spacing w:after="0"/>
        <w:jc w:val="center"/>
        <w:rPr>
          <w:rFonts w:ascii="Times New Roman" w:hAnsi="Times New Roman" w:cs="Times New Roman"/>
          <w:color w:val="000000" w:themeColor="text1"/>
        </w:rPr>
      </w:pPr>
    </w:p>
    <w:p w:rsidR="005D3A31" w:rsidRPr="00BE7CC7" w:rsidRDefault="005D3A31" w:rsidP="005D3A31">
      <w:pPr>
        <w:spacing w:after="0"/>
        <w:jc w:val="center"/>
        <w:rPr>
          <w:rFonts w:ascii="Times New Roman" w:hAnsi="Times New Roman" w:cs="Times New Roman"/>
          <w:b/>
          <w:color w:val="000000" w:themeColor="text1"/>
        </w:rPr>
      </w:pPr>
      <w:r w:rsidRPr="00BE7CC7">
        <w:rPr>
          <w:rFonts w:ascii="Times New Roman" w:hAnsi="Times New Roman" w:cs="Times New Roman"/>
          <w:b/>
          <w:color w:val="000000" w:themeColor="text1"/>
        </w:rPr>
        <w:t>ВЕДОМСТВЕННАЯ СТРУКТУРА</w:t>
      </w:r>
    </w:p>
    <w:p w:rsidR="005D3A31" w:rsidRPr="00BE7CC7" w:rsidRDefault="005D3A31" w:rsidP="005D3A31">
      <w:pPr>
        <w:spacing w:after="0"/>
        <w:jc w:val="center"/>
        <w:rPr>
          <w:rFonts w:ascii="Times New Roman" w:hAnsi="Times New Roman" w:cs="Times New Roman"/>
          <w:b/>
          <w:color w:val="000000" w:themeColor="text1"/>
        </w:rPr>
      </w:pPr>
      <w:r w:rsidRPr="00BE7CC7">
        <w:rPr>
          <w:rFonts w:ascii="Times New Roman" w:hAnsi="Times New Roman" w:cs="Times New Roman"/>
          <w:b/>
          <w:color w:val="000000" w:themeColor="text1"/>
        </w:rPr>
        <w:t>Расходов бюджета «Бузыкановского сельское поселение» на 2018 год</w:t>
      </w:r>
    </w:p>
    <w:p w:rsidR="005D3A31" w:rsidRPr="00BE7CC7" w:rsidRDefault="005D3A31" w:rsidP="005D3A31">
      <w:pPr>
        <w:spacing w:after="0"/>
        <w:jc w:val="center"/>
        <w:rPr>
          <w:rFonts w:ascii="Times New Roman" w:hAnsi="Times New Roman" w:cs="Times New Roman"/>
          <w:b/>
          <w:color w:val="000000" w:themeColor="text1"/>
        </w:rPr>
      </w:pPr>
    </w:p>
    <w:p w:rsidR="005D3A31" w:rsidRDefault="005D3A31" w:rsidP="005D3A31">
      <w:pPr>
        <w:spacing w:after="0"/>
        <w:jc w:val="center"/>
        <w:rPr>
          <w:rFonts w:ascii="Times New Roman" w:hAnsi="Times New Roman" w:cs="Times New Roman"/>
          <w:b/>
          <w:color w:val="000000" w:themeColor="text1"/>
        </w:rPr>
      </w:pPr>
      <w:r w:rsidRPr="00BE7CC7">
        <w:rPr>
          <w:rFonts w:ascii="Times New Roman" w:hAnsi="Times New Roman" w:cs="Times New Roman"/>
          <w:b/>
          <w:color w:val="000000" w:themeColor="text1"/>
        </w:rPr>
        <w:t xml:space="preserve">Главный распорядитель бюджетных средств- </w:t>
      </w:r>
    </w:p>
    <w:p w:rsidR="005D3A31" w:rsidRPr="00BE7CC7" w:rsidRDefault="005D3A31" w:rsidP="005D3A31">
      <w:pPr>
        <w:spacing w:after="0"/>
        <w:jc w:val="center"/>
        <w:rPr>
          <w:rFonts w:ascii="Times New Roman" w:hAnsi="Times New Roman" w:cs="Times New Roman"/>
          <w:b/>
          <w:color w:val="000000" w:themeColor="text1"/>
        </w:rPr>
      </w:pPr>
      <w:r w:rsidRPr="00BE7CC7">
        <w:rPr>
          <w:rFonts w:ascii="Times New Roman" w:hAnsi="Times New Roman" w:cs="Times New Roman"/>
          <w:b/>
          <w:color w:val="000000" w:themeColor="text1"/>
        </w:rPr>
        <w:t>администрация Бузыкановского сельского поселения</w:t>
      </w:r>
    </w:p>
    <w:p w:rsidR="005D3A31" w:rsidRPr="00BE7CC7" w:rsidRDefault="005D3A31" w:rsidP="005D3A31">
      <w:pPr>
        <w:spacing w:after="0"/>
        <w:jc w:val="center"/>
        <w:rPr>
          <w:rFonts w:ascii="Times New Roman" w:hAnsi="Times New Roman" w:cs="Times New Roman"/>
          <w:b/>
          <w:color w:val="000000" w:themeColor="text1"/>
        </w:rPr>
      </w:pPr>
    </w:p>
    <w:tbl>
      <w:tblPr>
        <w:tblW w:w="9513" w:type="dxa"/>
        <w:tblInd w:w="93" w:type="dxa"/>
        <w:tblLook w:val="04A0"/>
      </w:tblPr>
      <w:tblGrid>
        <w:gridCol w:w="4126"/>
        <w:gridCol w:w="1134"/>
        <w:gridCol w:w="992"/>
        <w:gridCol w:w="1316"/>
        <w:gridCol w:w="669"/>
        <w:gridCol w:w="1276"/>
      </w:tblGrid>
      <w:tr w:rsidR="005D3A31" w:rsidRPr="00BE7CC7" w:rsidTr="00AD4281">
        <w:trPr>
          <w:trHeight w:val="270"/>
        </w:trPr>
        <w:tc>
          <w:tcPr>
            <w:tcW w:w="4126" w:type="dxa"/>
            <w:tcBorders>
              <w:top w:val="nil"/>
              <w:left w:val="nil"/>
              <w:bottom w:val="nil"/>
              <w:right w:val="nil"/>
            </w:tcBorders>
            <w:shd w:val="clear" w:color="auto" w:fill="auto"/>
            <w:noWrap/>
            <w:vAlign w:val="bottom"/>
            <w:hideMark/>
          </w:tcPr>
          <w:p w:rsidR="005D3A31" w:rsidRPr="00BE7CC7" w:rsidRDefault="005D3A31" w:rsidP="00AD4281">
            <w:pPr>
              <w:spacing w:after="0"/>
              <w:jc w:val="both"/>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rsidR="005D3A31" w:rsidRPr="00BE7CC7" w:rsidRDefault="005D3A31" w:rsidP="00AD4281">
            <w:pPr>
              <w:spacing w:after="0"/>
              <w:jc w:val="both"/>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rsidR="005D3A31" w:rsidRPr="00BE7CC7" w:rsidRDefault="005D3A31" w:rsidP="00AD4281">
            <w:pPr>
              <w:spacing w:after="0"/>
              <w:jc w:val="both"/>
              <w:rPr>
                <w:rFonts w:ascii="Times New Roman" w:hAnsi="Times New Roman" w:cs="Times New Roman"/>
              </w:rPr>
            </w:pPr>
          </w:p>
        </w:tc>
        <w:tc>
          <w:tcPr>
            <w:tcW w:w="1316" w:type="dxa"/>
            <w:tcBorders>
              <w:top w:val="nil"/>
              <w:left w:val="nil"/>
              <w:bottom w:val="nil"/>
              <w:right w:val="nil"/>
            </w:tcBorders>
            <w:shd w:val="clear" w:color="auto" w:fill="auto"/>
            <w:noWrap/>
            <w:vAlign w:val="bottom"/>
            <w:hideMark/>
          </w:tcPr>
          <w:p w:rsidR="005D3A31" w:rsidRPr="00BE7CC7" w:rsidRDefault="005D3A31" w:rsidP="00AD4281">
            <w:pPr>
              <w:spacing w:after="0"/>
              <w:jc w:val="both"/>
              <w:rPr>
                <w:rFonts w:ascii="Times New Roman" w:hAnsi="Times New Roman" w:cs="Times New Roman"/>
              </w:rPr>
            </w:pPr>
          </w:p>
        </w:tc>
        <w:tc>
          <w:tcPr>
            <w:tcW w:w="669" w:type="dxa"/>
            <w:tcBorders>
              <w:top w:val="nil"/>
              <w:left w:val="nil"/>
              <w:bottom w:val="nil"/>
              <w:right w:val="nil"/>
            </w:tcBorders>
            <w:shd w:val="clear" w:color="auto" w:fill="auto"/>
            <w:noWrap/>
            <w:vAlign w:val="bottom"/>
            <w:hideMark/>
          </w:tcPr>
          <w:p w:rsidR="005D3A31" w:rsidRPr="00BE7CC7" w:rsidRDefault="005D3A31" w:rsidP="00AD4281">
            <w:pPr>
              <w:spacing w:after="0"/>
              <w:jc w:val="both"/>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5D3A31" w:rsidRPr="00BE7CC7" w:rsidRDefault="005D3A31" w:rsidP="00AD4281">
            <w:pPr>
              <w:spacing w:after="0"/>
              <w:jc w:val="both"/>
              <w:rPr>
                <w:rFonts w:ascii="Times New Roman" w:hAnsi="Times New Roman" w:cs="Times New Roman"/>
                <w:b/>
                <w:bCs/>
              </w:rPr>
            </w:pPr>
            <w:r w:rsidRPr="00BE7CC7">
              <w:rPr>
                <w:rFonts w:ascii="Times New Roman" w:hAnsi="Times New Roman" w:cs="Times New Roman"/>
                <w:b/>
                <w:bCs/>
              </w:rPr>
              <w:t>(рублей)</w:t>
            </w:r>
          </w:p>
        </w:tc>
      </w:tr>
      <w:tr w:rsidR="005D3A31" w:rsidRPr="00BE7CC7" w:rsidTr="00AD4281">
        <w:trPr>
          <w:trHeight w:val="55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Наименование кода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КВСР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rPr>
            </w:pPr>
            <w:r w:rsidRPr="00BE7CC7">
              <w:rPr>
                <w:rFonts w:ascii="Times New Roman" w:hAnsi="Times New Roman" w:cs="Times New Roman"/>
                <w:b/>
                <w:bCs/>
              </w:rPr>
              <w:t>РзПР</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КЦСР</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Сумма</w:t>
            </w:r>
          </w:p>
        </w:tc>
      </w:tr>
      <w:tr w:rsidR="005D3A31" w:rsidRPr="00BE7CC7" w:rsidTr="00AD4281">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0100</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1 539 900,0</w:t>
            </w:r>
          </w:p>
        </w:tc>
      </w:tr>
      <w:tr w:rsidR="005D3A31" w:rsidRPr="00BE7CC7" w:rsidTr="00AD4281">
        <w:trPr>
          <w:trHeight w:val="79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0"/>
              <w:rPr>
                <w:rFonts w:ascii="Times New Roman" w:hAnsi="Times New Roman" w:cs="Times New Roman"/>
                <w:b/>
                <w:bCs/>
                <w:color w:val="000000"/>
              </w:rPr>
            </w:pPr>
            <w:r w:rsidRPr="00BE7CC7">
              <w:rPr>
                <w:rFonts w:ascii="Times New Roman" w:hAnsi="Times New Roman" w:cs="Times New Roman"/>
                <w:b/>
                <w:bCs/>
                <w:color w:val="000000"/>
              </w:rPr>
              <w:t>Функционирование высшего должн</w:t>
            </w:r>
            <w:r w:rsidRPr="00BE7CC7">
              <w:rPr>
                <w:rFonts w:ascii="Times New Roman" w:hAnsi="Times New Roman" w:cs="Times New Roman"/>
                <w:b/>
                <w:bCs/>
                <w:color w:val="000000"/>
              </w:rPr>
              <w:t>о</w:t>
            </w:r>
            <w:r w:rsidRPr="00BE7CC7">
              <w:rPr>
                <w:rFonts w:ascii="Times New Roman" w:hAnsi="Times New Roman" w:cs="Times New Roman"/>
                <w:b/>
                <w:bCs/>
                <w:color w:val="000000"/>
              </w:rPr>
              <w:t>стного лица субъекта Российской Ф</w:t>
            </w:r>
            <w:r w:rsidRPr="00BE7CC7">
              <w:rPr>
                <w:rFonts w:ascii="Times New Roman" w:hAnsi="Times New Roman" w:cs="Times New Roman"/>
                <w:b/>
                <w:bCs/>
                <w:color w:val="000000"/>
              </w:rPr>
              <w:t>е</w:t>
            </w:r>
            <w:r w:rsidRPr="00BE7CC7">
              <w:rPr>
                <w:rFonts w:ascii="Times New Roman" w:hAnsi="Times New Roman" w:cs="Times New Roman"/>
                <w:b/>
                <w:bCs/>
                <w:color w:val="000000"/>
              </w:rPr>
              <w:t>дерации и муниципального образов</w:t>
            </w:r>
            <w:r w:rsidRPr="00BE7CC7">
              <w:rPr>
                <w:rFonts w:ascii="Times New Roman" w:hAnsi="Times New Roman" w:cs="Times New Roman"/>
                <w:b/>
                <w:bCs/>
                <w:color w:val="000000"/>
              </w:rPr>
              <w:t>а</w:t>
            </w:r>
            <w:r w:rsidRPr="00BE7CC7">
              <w:rPr>
                <w:rFonts w:ascii="Times New Roman" w:hAnsi="Times New Roman" w:cs="Times New Roman"/>
                <w:b/>
                <w:bCs/>
                <w:color w:val="000000"/>
              </w:rPr>
              <w:t>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b/>
                <w:bCs/>
                <w:color w:val="000000"/>
              </w:rPr>
            </w:pPr>
            <w:r w:rsidRPr="00BE7CC7">
              <w:rPr>
                <w:rFonts w:ascii="Times New Roman" w:hAnsi="Times New Roman" w:cs="Times New Roman"/>
                <w:b/>
                <w:bCs/>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b/>
                <w:bCs/>
                <w:color w:val="000000"/>
              </w:rPr>
            </w:pPr>
            <w:r w:rsidRPr="00BE7CC7">
              <w:rPr>
                <w:rFonts w:ascii="Times New Roman" w:hAnsi="Times New Roman" w:cs="Times New Roman"/>
                <w:b/>
                <w:bCs/>
                <w:color w:val="000000"/>
              </w:rPr>
              <w:t>206 000,0</w:t>
            </w:r>
          </w:p>
        </w:tc>
      </w:tr>
      <w:tr w:rsidR="005D3A31" w:rsidRPr="00BE7CC7" w:rsidTr="00AD4281">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1"/>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206 000,0</w:t>
            </w:r>
          </w:p>
        </w:tc>
      </w:tr>
      <w:tr w:rsidR="005D3A31" w:rsidRPr="00BE7CC7" w:rsidTr="00AD4281">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2"/>
              <w:rPr>
                <w:rFonts w:ascii="Times New Roman" w:hAnsi="Times New Roman" w:cs="Times New Roman"/>
                <w:b/>
                <w:bCs/>
                <w:color w:val="000000"/>
              </w:rPr>
            </w:pPr>
            <w:r w:rsidRPr="00BE7CC7">
              <w:rPr>
                <w:rFonts w:ascii="Times New Roman" w:hAnsi="Times New Roman" w:cs="Times New Roman"/>
                <w:b/>
                <w:bCs/>
                <w:color w:val="000000"/>
              </w:rPr>
              <w:t>Органы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9120000000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206 000,0</w:t>
            </w:r>
          </w:p>
        </w:tc>
      </w:tr>
      <w:tr w:rsidR="005D3A31" w:rsidRPr="00BE7CC7" w:rsidTr="00AD4281">
        <w:trPr>
          <w:trHeight w:val="57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3"/>
              <w:rPr>
                <w:rFonts w:ascii="Times New Roman" w:hAnsi="Times New Roman" w:cs="Times New Roman"/>
                <w:color w:val="000000"/>
              </w:rPr>
            </w:pPr>
            <w:r w:rsidRPr="00BE7CC7">
              <w:rPr>
                <w:rFonts w:ascii="Times New Roman" w:hAnsi="Times New Roman" w:cs="Times New Roman"/>
                <w:color w:val="000000"/>
              </w:rPr>
              <w:t>Расходы на выплаты по оплате труда р</w:t>
            </w:r>
            <w:r w:rsidRPr="00BE7CC7">
              <w:rPr>
                <w:rFonts w:ascii="Times New Roman" w:hAnsi="Times New Roman" w:cs="Times New Roman"/>
                <w:color w:val="000000"/>
              </w:rPr>
              <w:t>а</w:t>
            </w:r>
            <w:r w:rsidRPr="00BE7CC7">
              <w:rPr>
                <w:rFonts w:ascii="Times New Roman" w:hAnsi="Times New Roman" w:cs="Times New Roman"/>
                <w:color w:val="000000"/>
              </w:rPr>
              <w:t>ботников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206 000,0</w:t>
            </w:r>
          </w:p>
        </w:tc>
      </w:tr>
      <w:tr w:rsidR="005D3A31" w:rsidRPr="00BE7CC7" w:rsidTr="00AD4281">
        <w:trPr>
          <w:trHeight w:val="138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0"/>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206 000,0</w:t>
            </w:r>
          </w:p>
        </w:tc>
      </w:tr>
      <w:tr w:rsidR="005D3A31" w:rsidRPr="00BE7CC7" w:rsidTr="00AD4281">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1"/>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госуда</w:t>
            </w:r>
            <w:r w:rsidRPr="00BE7CC7">
              <w:rPr>
                <w:rFonts w:ascii="Times New Roman" w:hAnsi="Times New Roman" w:cs="Times New Roman"/>
                <w:color w:val="000000"/>
              </w:rPr>
              <w:t>р</w:t>
            </w:r>
            <w:r w:rsidRPr="00BE7CC7">
              <w:rPr>
                <w:rFonts w:ascii="Times New Roman" w:hAnsi="Times New Roman" w:cs="Times New Roman"/>
                <w:color w:val="000000"/>
              </w:rPr>
              <w:t xml:space="preserve">ственных (муниципальных) органов </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206 000,00</w:t>
            </w:r>
          </w:p>
        </w:tc>
      </w:tr>
      <w:tr w:rsidR="005D3A31" w:rsidRPr="00BE7CC7" w:rsidTr="00AD4281">
        <w:trPr>
          <w:trHeight w:val="108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2"/>
              <w:rPr>
                <w:rFonts w:ascii="Times New Roman" w:hAnsi="Times New Roman" w:cs="Times New Roman"/>
                <w:b/>
                <w:bCs/>
                <w:color w:val="000000"/>
              </w:rPr>
            </w:pPr>
            <w:r w:rsidRPr="00BE7CC7">
              <w:rPr>
                <w:rFonts w:ascii="Times New Roman" w:hAnsi="Times New Roman" w:cs="Times New Roman"/>
                <w:b/>
                <w:bCs/>
                <w:color w:val="000000"/>
              </w:rPr>
              <w:t>Функционирование Правительства Российской Федерации, высших и</w:t>
            </w:r>
            <w:r w:rsidRPr="00BE7CC7">
              <w:rPr>
                <w:rFonts w:ascii="Times New Roman" w:hAnsi="Times New Roman" w:cs="Times New Roman"/>
                <w:b/>
                <w:bCs/>
                <w:color w:val="000000"/>
              </w:rPr>
              <w:t>с</w:t>
            </w:r>
            <w:r w:rsidRPr="00BE7CC7">
              <w:rPr>
                <w:rFonts w:ascii="Times New Roman" w:hAnsi="Times New Roman" w:cs="Times New Roman"/>
                <w:b/>
                <w:bCs/>
                <w:color w:val="000000"/>
              </w:rPr>
              <w:t>полнительных органов государстве</w:t>
            </w:r>
            <w:r w:rsidRPr="00BE7CC7">
              <w:rPr>
                <w:rFonts w:ascii="Times New Roman" w:hAnsi="Times New Roman" w:cs="Times New Roman"/>
                <w:b/>
                <w:bCs/>
                <w:color w:val="000000"/>
              </w:rPr>
              <w:t>н</w:t>
            </w:r>
            <w:r w:rsidRPr="00BE7CC7">
              <w:rPr>
                <w:rFonts w:ascii="Times New Roman" w:hAnsi="Times New Roman" w:cs="Times New Roman"/>
                <w:b/>
                <w:bCs/>
                <w:color w:val="000000"/>
              </w:rPr>
              <w:t>ной власти субъектов Российской Ф</w:t>
            </w:r>
            <w:r w:rsidRPr="00BE7CC7">
              <w:rPr>
                <w:rFonts w:ascii="Times New Roman" w:hAnsi="Times New Roman" w:cs="Times New Roman"/>
                <w:b/>
                <w:bCs/>
                <w:color w:val="000000"/>
              </w:rPr>
              <w:t>е</w:t>
            </w:r>
            <w:r w:rsidRPr="00BE7CC7">
              <w:rPr>
                <w:rFonts w:ascii="Times New Roman" w:hAnsi="Times New Roman" w:cs="Times New Roman"/>
                <w:b/>
                <w:bCs/>
                <w:color w:val="000000"/>
              </w:rPr>
              <w:t>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1 332 200,0</w:t>
            </w:r>
          </w:p>
        </w:tc>
      </w:tr>
      <w:tr w:rsidR="005D3A31" w:rsidRPr="00BE7CC7" w:rsidTr="00AD4281">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3"/>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1 332 200,0</w:t>
            </w:r>
          </w:p>
        </w:tc>
      </w:tr>
      <w:tr w:rsidR="005D3A31" w:rsidRPr="00BE7CC7" w:rsidTr="00AD4281">
        <w:trPr>
          <w:trHeight w:val="263"/>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1"/>
              <w:rPr>
                <w:rFonts w:ascii="Times New Roman" w:hAnsi="Times New Roman" w:cs="Times New Roman"/>
                <w:b/>
                <w:bCs/>
                <w:color w:val="000000"/>
              </w:rPr>
            </w:pPr>
            <w:r w:rsidRPr="00BE7CC7">
              <w:rPr>
                <w:rFonts w:ascii="Times New Roman" w:hAnsi="Times New Roman" w:cs="Times New Roman"/>
                <w:b/>
                <w:bCs/>
                <w:color w:val="000000"/>
              </w:rPr>
              <w:t>Органы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9120000000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1 332 200,0</w:t>
            </w:r>
          </w:p>
        </w:tc>
      </w:tr>
      <w:tr w:rsidR="005D3A31" w:rsidRPr="00BE7CC7" w:rsidTr="00AD4281">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2"/>
              <w:rPr>
                <w:rFonts w:ascii="Times New Roman" w:hAnsi="Times New Roman" w:cs="Times New Roman"/>
                <w:color w:val="000000"/>
              </w:rPr>
            </w:pPr>
            <w:r w:rsidRPr="00BE7CC7">
              <w:rPr>
                <w:rFonts w:ascii="Times New Roman" w:hAnsi="Times New Roman" w:cs="Times New Roman"/>
                <w:color w:val="000000"/>
              </w:rPr>
              <w:t>Расходы на выплаты по оплате труда р</w:t>
            </w:r>
            <w:r w:rsidRPr="00BE7CC7">
              <w:rPr>
                <w:rFonts w:ascii="Times New Roman" w:hAnsi="Times New Roman" w:cs="Times New Roman"/>
                <w:color w:val="000000"/>
              </w:rPr>
              <w:t>а</w:t>
            </w:r>
            <w:r w:rsidRPr="00BE7CC7">
              <w:rPr>
                <w:rFonts w:ascii="Times New Roman" w:hAnsi="Times New Roman" w:cs="Times New Roman"/>
                <w:color w:val="000000"/>
              </w:rPr>
              <w:t>ботников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742 000,0</w:t>
            </w:r>
          </w:p>
        </w:tc>
      </w:tr>
      <w:tr w:rsidR="005D3A31" w:rsidRPr="00BE7CC7" w:rsidTr="00AD4281">
        <w:trPr>
          <w:trHeight w:val="136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3"/>
              <w:rPr>
                <w:rFonts w:ascii="Times New Roman" w:hAnsi="Times New Roman" w:cs="Times New Roman"/>
                <w:color w:val="000000"/>
              </w:rPr>
            </w:pPr>
            <w:r w:rsidRPr="00BE7CC7">
              <w:rPr>
                <w:rFonts w:ascii="Times New Roman" w:hAnsi="Times New Roman" w:cs="Times New Roman"/>
                <w:color w:val="000000"/>
              </w:rPr>
              <w:lastRenderedPageBreak/>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742 000,0</w:t>
            </w:r>
          </w:p>
        </w:tc>
      </w:tr>
      <w:tr w:rsidR="005D3A31" w:rsidRPr="00BE7CC7" w:rsidTr="00AD4281">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1"/>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госуда</w:t>
            </w:r>
            <w:r w:rsidRPr="00BE7CC7">
              <w:rPr>
                <w:rFonts w:ascii="Times New Roman" w:hAnsi="Times New Roman" w:cs="Times New Roman"/>
                <w:color w:val="000000"/>
              </w:rPr>
              <w:t>р</w:t>
            </w:r>
            <w:r w:rsidRPr="00BE7CC7">
              <w:rPr>
                <w:rFonts w:ascii="Times New Roman" w:hAnsi="Times New Roman" w:cs="Times New Roman"/>
                <w:color w:val="000000"/>
              </w:rPr>
              <w:t xml:space="preserve">ственных (муниципальных) органов </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742 000,00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2"/>
              <w:rPr>
                <w:rFonts w:ascii="Times New Roman" w:hAnsi="Times New Roman" w:cs="Times New Roman"/>
                <w:color w:val="000000"/>
              </w:rPr>
            </w:pPr>
            <w:r w:rsidRPr="00BE7CC7">
              <w:rPr>
                <w:rFonts w:ascii="Times New Roman" w:hAnsi="Times New Roman" w:cs="Times New Roman"/>
                <w:color w:val="000000"/>
              </w:rPr>
              <w:t>Расходы на обеспечение функций мун</w:t>
            </w:r>
            <w:r w:rsidRPr="00BE7CC7">
              <w:rPr>
                <w:rFonts w:ascii="Times New Roman" w:hAnsi="Times New Roman" w:cs="Times New Roman"/>
                <w:color w:val="000000"/>
              </w:rPr>
              <w:t>и</w:t>
            </w:r>
            <w:r w:rsidRPr="00BE7CC7">
              <w:rPr>
                <w:rFonts w:ascii="Times New Roman" w:hAnsi="Times New Roman" w:cs="Times New Roman"/>
                <w:color w:val="000000"/>
              </w:rPr>
              <w:t>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9120082190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173 908,1</w:t>
            </w:r>
          </w:p>
        </w:tc>
      </w:tr>
      <w:tr w:rsidR="005D3A31" w:rsidRPr="00BE7CC7" w:rsidTr="00AD4281">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3"/>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9120082190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173 908,1</w:t>
            </w:r>
          </w:p>
        </w:tc>
      </w:tr>
      <w:tr w:rsidR="005D3A31" w:rsidRPr="00BE7CC7" w:rsidTr="00AD4281">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1"/>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9120082190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173 908,05</w:t>
            </w:r>
          </w:p>
        </w:tc>
      </w:tr>
      <w:tr w:rsidR="005D3A31" w:rsidRPr="00BE7CC7" w:rsidTr="00AD4281">
        <w:trPr>
          <w:trHeight w:val="187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2"/>
              <w:rPr>
                <w:rFonts w:ascii="Times New Roman" w:hAnsi="Times New Roman" w:cs="Times New Roman"/>
                <w:color w:val="000000"/>
              </w:rPr>
            </w:pPr>
            <w:r w:rsidRPr="00BE7CC7">
              <w:rPr>
                <w:rFonts w:ascii="Times New Roman" w:hAnsi="Times New Roman" w:cs="Times New Roman"/>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w:t>
            </w:r>
            <w:r w:rsidRPr="00BE7CC7">
              <w:rPr>
                <w:rFonts w:ascii="Times New Roman" w:hAnsi="Times New Roman" w:cs="Times New Roman"/>
                <w:color w:val="000000"/>
              </w:rPr>
              <w:t>у</w:t>
            </w:r>
            <w:r w:rsidRPr="00BE7CC7">
              <w:rPr>
                <w:rFonts w:ascii="Times New Roman" w:hAnsi="Times New Roman" w:cs="Times New Roman"/>
                <w:color w:val="000000"/>
              </w:rPr>
              <w:t>ниципальных районов на осуществление части полномочий по решению вопросов местного значения в соответствии с з</w:t>
            </w:r>
            <w:r w:rsidRPr="00BE7CC7">
              <w:rPr>
                <w:rFonts w:ascii="Times New Roman" w:hAnsi="Times New Roman" w:cs="Times New Roman"/>
                <w:color w:val="000000"/>
              </w:rPr>
              <w:t>а</w:t>
            </w:r>
            <w:r w:rsidRPr="00BE7CC7">
              <w:rPr>
                <w:rFonts w:ascii="Times New Roman" w:hAnsi="Times New Roman" w:cs="Times New Roman"/>
                <w:color w:val="000000"/>
              </w:rPr>
              <w:t>ключенными соглашениями</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9120080950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416 292,0</w:t>
            </w:r>
          </w:p>
        </w:tc>
      </w:tr>
      <w:tr w:rsidR="005D3A31" w:rsidRPr="00BE7CC7" w:rsidTr="00AD4281">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outlineLvl w:val="3"/>
              <w:rPr>
                <w:rFonts w:ascii="Times New Roman" w:hAnsi="Times New Roman" w:cs="Times New Roman"/>
                <w:color w:val="000000"/>
              </w:rPr>
            </w:pPr>
            <w:r w:rsidRPr="00BE7CC7">
              <w:rPr>
                <w:rFonts w:ascii="Times New Roman" w:hAnsi="Times New Roman" w:cs="Times New Roman"/>
                <w:color w:val="000000"/>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9120080950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416 292,0</w:t>
            </w:r>
          </w:p>
        </w:tc>
      </w:tr>
      <w:tr w:rsidR="005D3A31" w:rsidRPr="00BE7CC7" w:rsidTr="00AD4281">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9120080950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540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416 291,95</w:t>
            </w:r>
          </w:p>
        </w:tc>
      </w:tr>
      <w:tr w:rsidR="005D3A31" w:rsidRPr="00BE7CC7" w:rsidTr="00AD4281">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1 000,0</w:t>
            </w:r>
          </w:p>
        </w:tc>
      </w:tr>
      <w:tr w:rsidR="005D3A31" w:rsidRPr="00BE7CC7" w:rsidTr="00AD4281">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5D3A31" w:rsidRPr="00BE7CC7" w:rsidTr="00AD4281">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Прочие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9130000000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Резервный фонд администрации мун</w:t>
            </w:r>
            <w:r w:rsidRPr="00BE7CC7">
              <w:rPr>
                <w:rFonts w:ascii="Times New Roman" w:hAnsi="Times New Roman" w:cs="Times New Roman"/>
                <w:color w:val="000000"/>
              </w:rPr>
              <w:t>и</w:t>
            </w:r>
            <w:r w:rsidRPr="00BE7CC7">
              <w:rPr>
                <w:rFonts w:ascii="Times New Roman" w:hAnsi="Times New Roman" w:cs="Times New Roman"/>
                <w:color w:val="000000"/>
              </w:rPr>
              <w:t>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9130080140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5D3A31" w:rsidRPr="00BE7CC7" w:rsidTr="00AD4281">
        <w:trPr>
          <w:trHeight w:val="238"/>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9130080140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5D3A31" w:rsidRPr="00BE7CC7" w:rsidTr="00AD4281">
        <w:trPr>
          <w:trHeight w:val="28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9130080140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870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5D3A31" w:rsidRPr="00BE7CC7" w:rsidTr="00AD4281">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0113</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700,0</w:t>
            </w:r>
          </w:p>
        </w:tc>
      </w:tr>
      <w:tr w:rsidR="005D3A31" w:rsidRPr="00BE7CC7" w:rsidTr="00AD4281">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0113</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700,0</w:t>
            </w:r>
          </w:p>
        </w:tc>
      </w:tr>
      <w:tr w:rsidR="005D3A31" w:rsidRPr="00BE7CC7" w:rsidTr="00AD4281">
        <w:trPr>
          <w:trHeight w:val="159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proofErr w:type="gramStart"/>
            <w:r w:rsidRPr="00BE7CC7">
              <w:rPr>
                <w:rFonts w:ascii="Times New Roman" w:hAnsi="Times New Roman" w:cs="Times New Roman"/>
                <w:b/>
                <w:bCs/>
                <w:color w:val="000000"/>
              </w:rPr>
              <w:t>Осуществление областного государс</w:t>
            </w:r>
            <w:r w:rsidRPr="00BE7CC7">
              <w:rPr>
                <w:rFonts w:ascii="Times New Roman" w:hAnsi="Times New Roman" w:cs="Times New Roman"/>
                <w:b/>
                <w:bCs/>
                <w:color w:val="000000"/>
              </w:rPr>
              <w:t>т</w:t>
            </w:r>
            <w:r w:rsidRPr="00BE7CC7">
              <w:rPr>
                <w:rFonts w:ascii="Times New Roman" w:hAnsi="Times New Roman" w:cs="Times New Roman"/>
                <w:b/>
                <w:bCs/>
                <w:color w:val="000000"/>
              </w:rPr>
              <w:t>венного полномочия по определению перечня должностных лиц органов местного самоуправления, уполном</w:t>
            </w:r>
            <w:r w:rsidRPr="00BE7CC7">
              <w:rPr>
                <w:rFonts w:ascii="Times New Roman" w:hAnsi="Times New Roman" w:cs="Times New Roman"/>
                <w:b/>
                <w:bCs/>
                <w:color w:val="000000"/>
              </w:rPr>
              <w:t>о</w:t>
            </w:r>
            <w:r w:rsidRPr="00BE7CC7">
              <w:rPr>
                <w:rFonts w:ascii="Times New Roman" w:hAnsi="Times New Roman" w:cs="Times New Roman"/>
                <w:b/>
                <w:bCs/>
                <w:color w:val="000000"/>
              </w:rPr>
              <w:t>ченных составлять протоколы об а</w:t>
            </w:r>
            <w:r w:rsidRPr="00BE7CC7">
              <w:rPr>
                <w:rFonts w:ascii="Times New Roman" w:hAnsi="Times New Roman" w:cs="Times New Roman"/>
                <w:b/>
                <w:bCs/>
                <w:color w:val="000000"/>
              </w:rPr>
              <w:t>д</w:t>
            </w:r>
            <w:r w:rsidRPr="00BE7CC7">
              <w:rPr>
                <w:rFonts w:ascii="Times New Roman" w:hAnsi="Times New Roman" w:cs="Times New Roman"/>
                <w:b/>
                <w:bCs/>
                <w:color w:val="000000"/>
              </w:rPr>
              <w:t>министративных правонарушения, предусмотренных отдельными зак</w:t>
            </w:r>
            <w:r w:rsidRPr="00BE7CC7">
              <w:rPr>
                <w:rFonts w:ascii="Times New Roman" w:hAnsi="Times New Roman" w:cs="Times New Roman"/>
                <w:b/>
                <w:bCs/>
                <w:color w:val="000000"/>
              </w:rPr>
              <w:t>о</w:t>
            </w:r>
            <w:r w:rsidRPr="00BE7CC7">
              <w:rPr>
                <w:rFonts w:ascii="Times New Roman" w:hAnsi="Times New Roman" w:cs="Times New Roman"/>
                <w:b/>
                <w:bCs/>
                <w:color w:val="000000"/>
              </w:rPr>
              <w:t>нами Иркутской области об админ</w:t>
            </w:r>
            <w:r w:rsidRPr="00BE7CC7">
              <w:rPr>
                <w:rFonts w:ascii="Times New Roman" w:hAnsi="Times New Roman" w:cs="Times New Roman"/>
                <w:b/>
                <w:bCs/>
                <w:color w:val="000000"/>
              </w:rPr>
              <w:t>и</w:t>
            </w:r>
            <w:r w:rsidRPr="00BE7CC7">
              <w:rPr>
                <w:rFonts w:ascii="Times New Roman" w:hAnsi="Times New Roman" w:cs="Times New Roman"/>
                <w:b/>
                <w:bCs/>
                <w:color w:val="000000"/>
              </w:rPr>
              <w:t>стративной ответственности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0113</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9120073150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700,0</w:t>
            </w:r>
          </w:p>
        </w:tc>
      </w:tr>
      <w:tr w:rsidR="005D3A31" w:rsidRPr="00BE7CC7" w:rsidTr="00AD4281">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lastRenderedPageBreak/>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01 13</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9120073150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700,0</w:t>
            </w:r>
          </w:p>
        </w:tc>
      </w:tr>
      <w:tr w:rsidR="005D3A31" w:rsidRPr="00BE7CC7" w:rsidTr="00AD4281">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обеспечения государс</w:t>
            </w:r>
            <w:r>
              <w:rPr>
                <w:rFonts w:ascii="Times New Roman" w:hAnsi="Times New Roman" w:cs="Times New Roman"/>
                <w:color w:val="000000"/>
              </w:rPr>
              <w:t>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01 13</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9120073150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700,0</w:t>
            </w:r>
          </w:p>
        </w:tc>
      </w:tr>
      <w:tr w:rsidR="005D3A31" w:rsidRPr="00BE7CC7" w:rsidTr="00AD4281">
        <w:trPr>
          <w:trHeight w:val="204"/>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0200</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51 300,0</w:t>
            </w:r>
          </w:p>
        </w:tc>
      </w:tr>
      <w:tr w:rsidR="005D3A31" w:rsidRPr="00BE7CC7" w:rsidTr="00AD4281">
        <w:trPr>
          <w:trHeight w:val="34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51 300,0</w:t>
            </w:r>
          </w:p>
        </w:tc>
      </w:tr>
      <w:tr w:rsidR="005D3A31" w:rsidRPr="00BE7CC7" w:rsidTr="00AD4281">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51 300,0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51 300,0</w:t>
            </w:r>
          </w:p>
        </w:tc>
      </w:tr>
      <w:tr w:rsidR="005D3A31" w:rsidRPr="00BE7CC7" w:rsidTr="00AD4281">
        <w:trPr>
          <w:trHeight w:val="145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50 100,0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госуда</w:t>
            </w:r>
            <w:r w:rsidRPr="00BE7CC7">
              <w:rPr>
                <w:rFonts w:ascii="Times New Roman" w:hAnsi="Times New Roman" w:cs="Times New Roman"/>
                <w:color w:val="000000"/>
              </w:rPr>
              <w:t>р</w:t>
            </w:r>
            <w:r w:rsidRPr="00BE7CC7">
              <w:rPr>
                <w:rFonts w:ascii="Times New Roman" w:hAnsi="Times New Roman" w:cs="Times New Roman"/>
                <w:color w:val="000000"/>
              </w:rPr>
              <w:t xml:space="preserve">ственных (муниципальных) органов </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50 100,00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 xml:space="preserve">печения государственных </w:t>
            </w:r>
            <w:proofErr w:type="gramStart"/>
            <w:r w:rsidRPr="00BE7CC7">
              <w:rPr>
                <w:rFonts w:ascii="Times New Roman" w:hAnsi="Times New Roman" w:cs="Times New Roman"/>
                <w:color w:val="000000"/>
              </w:rPr>
              <w:t xml:space="preserve">( </w:t>
            </w:r>
            <w:proofErr w:type="gramEnd"/>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1 200,0</w:t>
            </w:r>
          </w:p>
        </w:tc>
      </w:tr>
      <w:tr w:rsidR="005D3A31" w:rsidRPr="00BE7CC7" w:rsidTr="00AD4281">
        <w:trPr>
          <w:trHeight w:val="771"/>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1 200,00</w:t>
            </w:r>
          </w:p>
        </w:tc>
      </w:tr>
      <w:tr w:rsidR="005D3A31" w:rsidRPr="00BE7CC7" w:rsidTr="00AD4281">
        <w:trPr>
          <w:trHeight w:val="599"/>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Национальная безопасность и прав</w:t>
            </w:r>
            <w:r w:rsidRPr="00BE7CC7">
              <w:rPr>
                <w:rFonts w:ascii="Times New Roman" w:hAnsi="Times New Roman" w:cs="Times New Roman"/>
                <w:b/>
                <w:bCs/>
                <w:color w:val="000000"/>
              </w:rPr>
              <w:t>о</w:t>
            </w:r>
            <w:r w:rsidRPr="00BE7CC7">
              <w:rPr>
                <w:rFonts w:ascii="Times New Roman" w:hAnsi="Times New Roman" w:cs="Times New Roman"/>
                <w:b/>
                <w:bCs/>
                <w:color w:val="000000"/>
              </w:rPr>
              <w:t>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0300</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10 000,0</w:t>
            </w:r>
          </w:p>
        </w:tc>
      </w:tr>
      <w:tr w:rsidR="005D3A31" w:rsidRPr="00BE7CC7" w:rsidTr="00AD4281">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10 000,0</w:t>
            </w:r>
          </w:p>
        </w:tc>
      </w:tr>
      <w:tr w:rsidR="005D3A31" w:rsidRPr="00BE7CC7" w:rsidTr="00AD4281">
        <w:trPr>
          <w:trHeight w:val="21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Прочие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9130000000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10 000,0</w:t>
            </w:r>
          </w:p>
        </w:tc>
      </w:tr>
      <w:tr w:rsidR="005D3A31" w:rsidRPr="00BE7CC7" w:rsidTr="00AD4281">
        <w:trPr>
          <w:trHeight w:val="84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Предупреждение и ликвидация после</w:t>
            </w:r>
            <w:r w:rsidRPr="00BE7CC7">
              <w:rPr>
                <w:rFonts w:ascii="Times New Roman" w:hAnsi="Times New Roman" w:cs="Times New Roman"/>
                <w:color w:val="000000"/>
              </w:rPr>
              <w:t>д</w:t>
            </w:r>
            <w:r w:rsidRPr="00BE7CC7">
              <w:rPr>
                <w:rFonts w:ascii="Times New Roman" w:hAnsi="Times New Roman" w:cs="Times New Roman"/>
                <w:color w:val="000000"/>
              </w:rPr>
              <w:t>ствий чрезвычайных ситуаций и стихи</w:t>
            </w:r>
            <w:r w:rsidRPr="00BE7CC7">
              <w:rPr>
                <w:rFonts w:ascii="Times New Roman" w:hAnsi="Times New Roman" w:cs="Times New Roman"/>
                <w:color w:val="000000"/>
              </w:rPr>
              <w:t>й</w:t>
            </w:r>
            <w:r w:rsidRPr="00BE7CC7">
              <w:rPr>
                <w:rFonts w:ascii="Times New Roman" w:hAnsi="Times New Roman" w:cs="Times New Roman"/>
                <w:color w:val="000000"/>
              </w:rPr>
              <w:t>ных бедствий природного и техногенн</w:t>
            </w:r>
            <w:r w:rsidRPr="00BE7CC7">
              <w:rPr>
                <w:rFonts w:ascii="Times New Roman" w:hAnsi="Times New Roman" w:cs="Times New Roman"/>
                <w:color w:val="000000"/>
              </w:rPr>
              <w:t>о</w:t>
            </w:r>
            <w:r w:rsidRPr="00BE7CC7">
              <w:rPr>
                <w:rFonts w:ascii="Times New Roman" w:hAnsi="Times New Roman" w:cs="Times New Roman"/>
                <w:color w:val="000000"/>
              </w:rPr>
              <w:t>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9130080150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10 000,0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 xml:space="preserve">печения государственных </w:t>
            </w:r>
            <w:proofErr w:type="gramStart"/>
            <w:r w:rsidRPr="00BE7CC7">
              <w:rPr>
                <w:rFonts w:ascii="Times New Roman" w:hAnsi="Times New Roman" w:cs="Times New Roman"/>
                <w:color w:val="000000"/>
              </w:rPr>
              <w:t xml:space="preserve">( </w:t>
            </w:r>
            <w:proofErr w:type="gramEnd"/>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9130080150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10 000,0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обесп</w:t>
            </w:r>
            <w:r>
              <w:rPr>
                <w:rFonts w:ascii="Times New Roman" w:hAnsi="Times New Roman" w:cs="Times New Roman"/>
                <w:color w:val="000000"/>
              </w:rPr>
              <w:t>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9130080150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10 000,00</w:t>
            </w:r>
          </w:p>
        </w:tc>
      </w:tr>
      <w:tr w:rsidR="005D3A31" w:rsidRPr="00BE7CC7" w:rsidTr="00AD4281">
        <w:trPr>
          <w:trHeight w:val="18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0400</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1 058 300,0</w:t>
            </w:r>
          </w:p>
        </w:tc>
      </w:tr>
      <w:tr w:rsidR="005D3A31" w:rsidRPr="00BE7CC7" w:rsidTr="00AD4281">
        <w:trPr>
          <w:trHeight w:val="214"/>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Дорожное хозяйство (дорожные фо</w:t>
            </w:r>
            <w:r w:rsidRPr="00BE7CC7">
              <w:rPr>
                <w:rFonts w:ascii="Times New Roman" w:hAnsi="Times New Roman" w:cs="Times New Roman"/>
                <w:b/>
                <w:bCs/>
                <w:color w:val="000000"/>
              </w:rPr>
              <w:t>н</w:t>
            </w:r>
            <w:r w:rsidRPr="00BE7CC7">
              <w:rPr>
                <w:rFonts w:ascii="Times New Roman" w:hAnsi="Times New Roman" w:cs="Times New Roman"/>
                <w:b/>
                <w:bCs/>
                <w:color w:val="000000"/>
              </w:rPr>
              <w:t>ды)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1 058 300,0</w:t>
            </w:r>
          </w:p>
        </w:tc>
      </w:tr>
      <w:tr w:rsidR="005D3A31" w:rsidRPr="00BE7CC7" w:rsidTr="00AD4281">
        <w:trPr>
          <w:trHeight w:val="131"/>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lastRenderedPageBreak/>
              <w:t>Дорожная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9440000000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1 058 300,0</w:t>
            </w:r>
          </w:p>
        </w:tc>
      </w:tr>
      <w:tr w:rsidR="005D3A31" w:rsidRPr="00BE7CC7" w:rsidTr="00AD4281">
        <w:trPr>
          <w:trHeight w:val="391"/>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Обеспечение дорожной деятельности в отношении автомобильных дорог мес</w:t>
            </w:r>
            <w:r w:rsidRPr="00BE7CC7">
              <w:rPr>
                <w:rFonts w:ascii="Times New Roman" w:hAnsi="Times New Roman" w:cs="Times New Roman"/>
                <w:color w:val="000000"/>
              </w:rPr>
              <w:t>т</w:t>
            </w:r>
            <w:r w:rsidRPr="00BE7CC7">
              <w:rPr>
                <w:rFonts w:ascii="Times New Roman" w:hAnsi="Times New Roman" w:cs="Times New Roman"/>
                <w:color w:val="000000"/>
              </w:rPr>
              <w:t>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9440080990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1 058 300,0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9440080990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1 058 300,0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9440080990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1 058 300,00</w:t>
            </w:r>
          </w:p>
        </w:tc>
      </w:tr>
      <w:tr w:rsidR="005D3A31" w:rsidRPr="00BE7CC7" w:rsidTr="00AD4281">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0500</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28 000,0</w:t>
            </w:r>
          </w:p>
        </w:tc>
      </w:tr>
      <w:tr w:rsidR="005D3A31" w:rsidRPr="00BE7CC7" w:rsidTr="00AD4281">
        <w:trPr>
          <w:trHeight w:val="233"/>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0502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28 000,0</w:t>
            </w:r>
          </w:p>
        </w:tc>
      </w:tr>
      <w:tr w:rsidR="005D3A31" w:rsidRPr="00BE7CC7" w:rsidTr="00AD4281">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0502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9520081010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28 000,0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0502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9520081010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28 000,0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0502</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9520081010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28 000,00</w:t>
            </w:r>
          </w:p>
        </w:tc>
      </w:tr>
      <w:tr w:rsidR="005D3A31" w:rsidRPr="00BE7CC7" w:rsidTr="00AD4281">
        <w:trPr>
          <w:trHeight w:val="193"/>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0800</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1 075 000,0</w:t>
            </w:r>
          </w:p>
        </w:tc>
      </w:tr>
      <w:tr w:rsidR="005D3A31" w:rsidRPr="00BE7CC7" w:rsidTr="00AD4281">
        <w:trPr>
          <w:trHeight w:val="17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1 075 000,0</w:t>
            </w:r>
          </w:p>
        </w:tc>
      </w:tr>
      <w:tr w:rsidR="005D3A31" w:rsidRPr="00BE7CC7" w:rsidTr="00AD4281">
        <w:trPr>
          <w:trHeight w:val="217"/>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9310000000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916 000,0</w:t>
            </w:r>
          </w:p>
        </w:tc>
      </w:tr>
      <w:tr w:rsidR="005D3A31" w:rsidRPr="00BE7CC7" w:rsidTr="00AD4281">
        <w:trPr>
          <w:trHeight w:val="14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9310089999</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638 000,0</w:t>
            </w:r>
          </w:p>
        </w:tc>
      </w:tr>
      <w:tr w:rsidR="005D3A31" w:rsidRPr="00BE7CC7" w:rsidTr="00AD4281">
        <w:trPr>
          <w:trHeight w:val="501"/>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9310089999</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638 000,00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9310089999</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278 000,0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9310089999</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278 000,00</w:t>
            </w:r>
          </w:p>
        </w:tc>
      </w:tr>
      <w:tr w:rsidR="005D3A31" w:rsidRPr="00BE7CC7" w:rsidTr="00AD4281">
        <w:trPr>
          <w:trHeight w:val="106"/>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Обеспечение деятельности библиотек</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0801</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9320000000</w:t>
            </w:r>
          </w:p>
        </w:tc>
        <w:tc>
          <w:tcPr>
            <w:tcW w:w="669"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159 000,0</w:t>
            </w:r>
          </w:p>
        </w:tc>
      </w:tr>
      <w:tr w:rsidR="005D3A31" w:rsidRPr="00BE7CC7" w:rsidTr="00AD4281">
        <w:trPr>
          <w:trHeight w:val="117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Реализация направлений расходов о</w:t>
            </w:r>
            <w:r w:rsidRPr="00BE7CC7">
              <w:rPr>
                <w:rFonts w:ascii="Times New Roman" w:hAnsi="Times New Roman" w:cs="Times New Roman"/>
                <w:color w:val="000000"/>
              </w:rPr>
              <w:t>с</w:t>
            </w:r>
            <w:r w:rsidRPr="00BE7CC7">
              <w:rPr>
                <w:rFonts w:ascii="Times New Roman" w:hAnsi="Times New Roman" w:cs="Times New Roman"/>
                <w:color w:val="000000"/>
              </w:rPr>
              <w:t>новного мероприятия подпрограммы муниципальной программы и непр</w:t>
            </w:r>
            <w:r w:rsidRPr="00BE7CC7">
              <w:rPr>
                <w:rFonts w:ascii="Times New Roman" w:hAnsi="Times New Roman" w:cs="Times New Roman"/>
                <w:color w:val="000000"/>
              </w:rPr>
              <w:t>о</w:t>
            </w:r>
            <w:r w:rsidRPr="00BE7CC7">
              <w:rPr>
                <w:rFonts w:ascii="Times New Roman" w:hAnsi="Times New Roman" w:cs="Times New Roman"/>
                <w:color w:val="000000"/>
              </w:rPr>
              <w:t>граммным направлениям расходов</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9320089999</w:t>
            </w:r>
          </w:p>
        </w:tc>
        <w:tc>
          <w:tcPr>
            <w:tcW w:w="669"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159 000,0</w:t>
            </w:r>
          </w:p>
        </w:tc>
      </w:tr>
      <w:tr w:rsidR="005D3A31" w:rsidRPr="00BE7CC7" w:rsidTr="00AD4281">
        <w:trPr>
          <w:trHeight w:val="142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9320089999</w:t>
            </w:r>
          </w:p>
        </w:tc>
        <w:tc>
          <w:tcPr>
            <w:tcW w:w="669"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159 000,0</w:t>
            </w:r>
          </w:p>
        </w:tc>
      </w:tr>
      <w:tr w:rsidR="005D3A31" w:rsidRPr="00BE7CC7" w:rsidTr="00AD4281">
        <w:trPr>
          <w:trHeight w:val="461"/>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lastRenderedPageBreak/>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9320089999</w:t>
            </w:r>
          </w:p>
        </w:tc>
        <w:tc>
          <w:tcPr>
            <w:tcW w:w="669" w:type="dxa"/>
            <w:tcBorders>
              <w:top w:val="nil"/>
              <w:left w:val="nil"/>
              <w:bottom w:val="single" w:sz="4" w:space="0" w:color="auto"/>
              <w:right w:val="single" w:sz="4" w:space="0" w:color="auto"/>
            </w:tcBorders>
            <w:shd w:val="clear" w:color="000000" w:fill="FFFFFF"/>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159 000,00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1300</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2 000,0</w:t>
            </w:r>
          </w:p>
        </w:tc>
      </w:tr>
      <w:tr w:rsidR="005D3A31" w:rsidRPr="00BE7CC7" w:rsidTr="00AD428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5D3A31" w:rsidRPr="00BE7CC7" w:rsidTr="00AD4281">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5D3A31" w:rsidRPr="00BE7CC7" w:rsidTr="00AD4281">
        <w:trPr>
          <w:trHeight w:val="297"/>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Прочие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9130000000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5D3A31" w:rsidRPr="00BE7CC7" w:rsidTr="00AD4281">
        <w:trPr>
          <w:trHeight w:val="70"/>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Процентные платежи по муниципальн</w:t>
            </w:r>
            <w:r w:rsidRPr="00BE7CC7">
              <w:rPr>
                <w:rFonts w:ascii="Times New Roman" w:hAnsi="Times New Roman" w:cs="Times New Roman"/>
                <w:color w:val="000000"/>
              </w:rPr>
              <w:t>о</w:t>
            </w:r>
            <w:r w:rsidRPr="00BE7CC7">
              <w:rPr>
                <w:rFonts w:ascii="Times New Roman" w:hAnsi="Times New Roman" w:cs="Times New Roman"/>
                <w:color w:val="000000"/>
              </w:rPr>
              <w:t>му долгу</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9130080020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5D3A31" w:rsidRPr="00BE7CC7" w:rsidTr="00AD4281">
        <w:trPr>
          <w:trHeight w:val="481"/>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Обслуживание государственного (мун</w:t>
            </w:r>
            <w:r w:rsidRPr="00BE7CC7">
              <w:rPr>
                <w:rFonts w:ascii="Times New Roman" w:hAnsi="Times New Roman" w:cs="Times New Roman"/>
                <w:color w:val="000000"/>
              </w:rPr>
              <w:t>и</w:t>
            </w:r>
            <w:r w:rsidRPr="00BE7CC7">
              <w:rPr>
                <w:rFonts w:ascii="Times New Roman" w:hAnsi="Times New Roman" w:cs="Times New Roman"/>
                <w:color w:val="000000"/>
              </w:rPr>
              <w:t>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9130080020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5D3A31" w:rsidRPr="00BE7CC7" w:rsidTr="00AD4281">
        <w:trPr>
          <w:trHeight w:val="292"/>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color w:val="000000"/>
              </w:rPr>
            </w:pPr>
            <w:r w:rsidRPr="00BE7CC7">
              <w:rPr>
                <w:rFonts w:ascii="Times New Roman" w:hAnsi="Times New Roman" w:cs="Times New Roman"/>
                <w:color w:val="000000"/>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9130080020</w:t>
            </w: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730</w:t>
            </w: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5D3A31" w:rsidRPr="00BE7CC7" w:rsidTr="00AD4281">
        <w:trPr>
          <w:trHeight w:val="228"/>
        </w:trPr>
        <w:tc>
          <w:tcPr>
            <w:tcW w:w="4126" w:type="dxa"/>
            <w:tcBorders>
              <w:top w:val="nil"/>
              <w:left w:val="single" w:sz="4" w:space="0" w:color="auto"/>
              <w:bottom w:val="single" w:sz="4" w:space="0" w:color="auto"/>
              <w:right w:val="single" w:sz="4" w:space="0" w:color="auto"/>
            </w:tcBorders>
            <w:shd w:val="clear" w:color="auto" w:fill="auto"/>
            <w:hideMark/>
          </w:tcPr>
          <w:p w:rsidR="005D3A31" w:rsidRPr="00BE7CC7" w:rsidRDefault="005D3A31" w:rsidP="00AD4281">
            <w:pPr>
              <w:spacing w:after="0"/>
              <w:jc w:val="both"/>
              <w:rPr>
                <w:rFonts w:ascii="Times New Roman" w:hAnsi="Times New Roman" w:cs="Times New Roman"/>
                <w:b/>
                <w:bCs/>
                <w:color w:val="000000"/>
              </w:rPr>
            </w:pPr>
            <w:r w:rsidRPr="00BE7CC7">
              <w:rPr>
                <w:rFonts w:ascii="Times New Roman" w:hAnsi="Times New Roman" w:cs="Times New Roman"/>
                <w:b/>
                <w:bCs/>
                <w:color w:val="000000"/>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31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D3A31" w:rsidRPr="00BE7CC7" w:rsidRDefault="005D3A31" w:rsidP="00AD4281">
            <w:pPr>
              <w:spacing w:after="0"/>
              <w:jc w:val="center"/>
              <w:rPr>
                <w:rFonts w:ascii="Times New Roman" w:hAnsi="Times New Roman" w:cs="Times New Roman"/>
                <w:b/>
                <w:bCs/>
                <w:color w:val="000000"/>
              </w:rPr>
            </w:pPr>
            <w:r w:rsidRPr="00BE7CC7">
              <w:rPr>
                <w:rFonts w:ascii="Times New Roman" w:hAnsi="Times New Roman" w:cs="Times New Roman"/>
                <w:b/>
                <w:bCs/>
                <w:color w:val="000000"/>
              </w:rPr>
              <w:t>3 764 500,0</w:t>
            </w:r>
          </w:p>
        </w:tc>
      </w:tr>
    </w:tbl>
    <w:p w:rsidR="005D3A31" w:rsidRPr="00BE7CC7" w:rsidRDefault="005D3A31" w:rsidP="005D3A31">
      <w:pPr>
        <w:spacing w:after="0"/>
        <w:jc w:val="both"/>
        <w:rPr>
          <w:rFonts w:ascii="Times New Roman" w:hAnsi="Times New Roman" w:cs="Times New Roman"/>
          <w:b/>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Pr="00820E71" w:rsidRDefault="005D3A31" w:rsidP="005D3A31">
      <w:pPr>
        <w:spacing w:after="0" w:line="240" w:lineRule="auto"/>
        <w:jc w:val="right"/>
        <w:rPr>
          <w:rFonts w:ascii="Times New Roman" w:hAnsi="Times New Roman" w:cs="Times New Roman"/>
          <w:color w:val="000000" w:themeColor="text1"/>
        </w:rPr>
      </w:pPr>
      <w:r w:rsidRPr="00820E71">
        <w:rPr>
          <w:rFonts w:ascii="Times New Roman" w:hAnsi="Times New Roman" w:cs="Times New Roman"/>
          <w:b/>
          <w:color w:val="000000" w:themeColor="text1"/>
        </w:rPr>
        <w:lastRenderedPageBreak/>
        <w:t xml:space="preserve">                                                                                                                            </w:t>
      </w:r>
      <w:r w:rsidRPr="00820E71">
        <w:rPr>
          <w:rFonts w:ascii="Times New Roman" w:hAnsi="Times New Roman" w:cs="Times New Roman"/>
          <w:color w:val="000000" w:themeColor="text1"/>
        </w:rPr>
        <w:t>Приложение № 10</w:t>
      </w:r>
    </w:p>
    <w:p w:rsidR="005D3A31" w:rsidRPr="00820E71" w:rsidRDefault="005D3A31" w:rsidP="005D3A31">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 xml:space="preserve">                                                                                   к решению  Думы Бузыкановского</w:t>
      </w:r>
    </w:p>
    <w:p w:rsidR="005D3A31" w:rsidRPr="00820E71" w:rsidRDefault="005D3A31" w:rsidP="005D3A31">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 xml:space="preserve">                                                                                муниципального образования  </w:t>
      </w:r>
    </w:p>
    <w:p w:rsidR="005D3A31" w:rsidRPr="00820E71" w:rsidRDefault="005D3A31" w:rsidP="005D3A31">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 xml:space="preserve">                                                                               « О   бюджете  Бузыкановского</w:t>
      </w:r>
    </w:p>
    <w:p w:rsidR="005D3A31" w:rsidRPr="00820E71" w:rsidRDefault="005D3A31" w:rsidP="005D3A31">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 xml:space="preserve">                                                                                   муниципального образования на 2018 год и</w:t>
      </w:r>
    </w:p>
    <w:p w:rsidR="005D3A31" w:rsidRPr="00820E71" w:rsidRDefault="005D3A31" w:rsidP="005D3A31">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на плановый период 2019 и 2020 годов</w:t>
      </w:r>
      <w:proofErr w:type="gramStart"/>
      <w:r w:rsidRPr="00820E71">
        <w:rPr>
          <w:rFonts w:ascii="Times New Roman" w:hAnsi="Times New Roman" w:cs="Times New Roman"/>
          <w:color w:val="000000" w:themeColor="text1"/>
        </w:rPr>
        <w:t>.»</w:t>
      </w:r>
      <w:proofErr w:type="gramEnd"/>
    </w:p>
    <w:p w:rsidR="005D3A31" w:rsidRPr="00A71AFD" w:rsidRDefault="005D3A31" w:rsidP="005D3A31">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от      .</w:t>
      </w:r>
      <w:r w:rsidRPr="00820E71">
        <w:rPr>
          <w:rFonts w:ascii="Times New Roman" w:hAnsi="Times New Roman" w:cs="Times New Roman"/>
          <w:color w:val="000000" w:themeColor="text1"/>
        </w:rPr>
        <w:t xml:space="preserve">2017 г. № </w:t>
      </w:r>
    </w:p>
    <w:p w:rsidR="005D3A31" w:rsidRPr="00820E71" w:rsidRDefault="005D3A31" w:rsidP="005D3A31">
      <w:pPr>
        <w:spacing w:after="0" w:line="240" w:lineRule="auto"/>
        <w:jc w:val="center"/>
        <w:rPr>
          <w:rFonts w:ascii="Times New Roman" w:hAnsi="Times New Roman" w:cs="Times New Roman"/>
          <w:b/>
          <w:color w:val="000000" w:themeColor="text1"/>
          <w:sz w:val="24"/>
          <w:szCs w:val="24"/>
        </w:rPr>
      </w:pPr>
      <w:r w:rsidRPr="00820E71">
        <w:rPr>
          <w:rFonts w:ascii="Times New Roman" w:hAnsi="Times New Roman" w:cs="Times New Roman"/>
          <w:b/>
          <w:color w:val="000000" w:themeColor="text1"/>
          <w:sz w:val="24"/>
          <w:szCs w:val="24"/>
        </w:rPr>
        <w:t xml:space="preserve">ВЕДОМСТВЕННАЯ СТРУКТУРА </w:t>
      </w:r>
    </w:p>
    <w:p w:rsidR="005D3A31" w:rsidRDefault="005D3A31" w:rsidP="005D3A3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w:t>
      </w:r>
      <w:r w:rsidRPr="00820E71">
        <w:rPr>
          <w:rFonts w:ascii="Times New Roman" w:hAnsi="Times New Roman" w:cs="Times New Roman"/>
          <w:b/>
          <w:color w:val="000000" w:themeColor="text1"/>
          <w:sz w:val="24"/>
          <w:szCs w:val="24"/>
        </w:rPr>
        <w:t>асходов бюджета «Бузыкановского сельское поселение»</w:t>
      </w:r>
    </w:p>
    <w:p w:rsidR="005D3A31" w:rsidRPr="00820E71" w:rsidRDefault="005D3A31" w:rsidP="005D3A31">
      <w:pPr>
        <w:spacing w:after="0" w:line="240" w:lineRule="auto"/>
        <w:jc w:val="center"/>
        <w:rPr>
          <w:rFonts w:ascii="Times New Roman" w:hAnsi="Times New Roman" w:cs="Times New Roman"/>
          <w:b/>
          <w:color w:val="000000" w:themeColor="text1"/>
          <w:sz w:val="24"/>
          <w:szCs w:val="24"/>
        </w:rPr>
      </w:pPr>
      <w:r w:rsidRPr="00820E71">
        <w:rPr>
          <w:rFonts w:ascii="Times New Roman" w:hAnsi="Times New Roman" w:cs="Times New Roman"/>
          <w:b/>
          <w:color w:val="000000" w:themeColor="text1"/>
          <w:sz w:val="24"/>
          <w:szCs w:val="24"/>
        </w:rPr>
        <w:t xml:space="preserve"> на плановый период 2019 и 2020 годов.</w:t>
      </w:r>
    </w:p>
    <w:p w:rsidR="005D3A31" w:rsidRPr="00820E71" w:rsidRDefault="005D3A31" w:rsidP="005D3A31">
      <w:pPr>
        <w:spacing w:after="0" w:line="240" w:lineRule="auto"/>
        <w:jc w:val="center"/>
        <w:rPr>
          <w:rFonts w:ascii="Times New Roman" w:hAnsi="Times New Roman" w:cs="Times New Roman"/>
          <w:b/>
          <w:color w:val="000000" w:themeColor="text1"/>
          <w:sz w:val="24"/>
          <w:szCs w:val="24"/>
        </w:rPr>
      </w:pPr>
    </w:p>
    <w:p w:rsidR="005D3A31" w:rsidRDefault="005D3A31" w:rsidP="005D3A31">
      <w:pPr>
        <w:spacing w:after="0" w:line="240" w:lineRule="auto"/>
        <w:jc w:val="center"/>
        <w:rPr>
          <w:rFonts w:ascii="Times New Roman" w:hAnsi="Times New Roman" w:cs="Times New Roman"/>
          <w:b/>
          <w:color w:val="000000" w:themeColor="text1"/>
          <w:sz w:val="24"/>
          <w:szCs w:val="24"/>
        </w:rPr>
      </w:pPr>
      <w:r w:rsidRPr="00820E71">
        <w:rPr>
          <w:rFonts w:ascii="Times New Roman" w:hAnsi="Times New Roman" w:cs="Times New Roman"/>
          <w:b/>
          <w:color w:val="000000" w:themeColor="text1"/>
          <w:sz w:val="24"/>
          <w:szCs w:val="24"/>
        </w:rPr>
        <w:t>Главный распорядитель бюджетных средств</w:t>
      </w:r>
      <w:r>
        <w:rPr>
          <w:rFonts w:ascii="Times New Roman" w:hAnsi="Times New Roman" w:cs="Times New Roman"/>
          <w:b/>
          <w:color w:val="000000" w:themeColor="text1"/>
          <w:sz w:val="24"/>
          <w:szCs w:val="24"/>
        </w:rPr>
        <w:t xml:space="preserve"> </w:t>
      </w:r>
      <w:r w:rsidRPr="00820E71">
        <w:rPr>
          <w:rFonts w:ascii="Times New Roman" w:hAnsi="Times New Roman" w:cs="Times New Roman"/>
          <w:b/>
          <w:color w:val="000000" w:themeColor="text1"/>
          <w:sz w:val="24"/>
          <w:szCs w:val="24"/>
        </w:rPr>
        <w:t>- администрация Бузыкановского</w:t>
      </w:r>
    </w:p>
    <w:p w:rsidR="005D3A31" w:rsidRPr="00820E71" w:rsidRDefault="005D3A31" w:rsidP="005D3A31">
      <w:pPr>
        <w:spacing w:after="0" w:line="240" w:lineRule="auto"/>
        <w:jc w:val="center"/>
        <w:rPr>
          <w:rFonts w:ascii="Times New Roman" w:hAnsi="Times New Roman" w:cs="Times New Roman"/>
          <w:b/>
          <w:color w:val="000000" w:themeColor="text1"/>
          <w:sz w:val="24"/>
          <w:szCs w:val="24"/>
        </w:rPr>
      </w:pPr>
      <w:r w:rsidRPr="00820E71">
        <w:rPr>
          <w:rFonts w:ascii="Times New Roman" w:hAnsi="Times New Roman" w:cs="Times New Roman"/>
          <w:b/>
          <w:color w:val="000000" w:themeColor="text1"/>
          <w:sz w:val="24"/>
          <w:szCs w:val="24"/>
        </w:rPr>
        <w:t>сельского поселения</w:t>
      </w:r>
    </w:p>
    <w:tbl>
      <w:tblPr>
        <w:tblW w:w="9559" w:type="dxa"/>
        <w:tblInd w:w="93" w:type="dxa"/>
        <w:tblLayout w:type="fixed"/>
        <w:tblLook w:val="04A0"/>
      </w:tblPr>
      <w:tblGrid>
        <w:gridCol w:w="3134"/>
        <w:gridCol w:w="850"/>
        <w:gridCol w:w="851"/>
        <w:gridCol w:w="1417"/>
        <w:gridCol w:w="709"/>
        <w:gridCol w:w="1276"/>
        <w:gridCol w:w="709"/>
        <w:gridCol w:w="613"/>
      </w:tblGrid>
      <w:tr w:rsidR="005D3A31" w:rsidRPr="00820E71" w:rsidTr="00AD4281">
        <w:trPr>
          <w:trHeight w:val="240"/>
        </w:trPr>
        <w:tc>
          <w:tcPr>
            <w:tcW w:w="8946" w:type="dxa"/>
            <w:gridSpan w:val="7"/>
            <w:tcBorders>
              <w:top w:val="nil"/>
              <w:left w:val="nil"/>
              <w:bottom w:val="nil"/>
              <w:right w:val="nil"/>
            </w:tcBorders>
            <w:shd w:val="clear" w:color="auto" w:fill="auto"/>
            <w:noWrap/>
            <w:vAlign w:val="bottom"/>
            <w:hideMark/>
          </w:tcPr>
          <w:p w:rsidR="005D3A31" w:rsidRPr="00820E71" w:rsidRDefault="005D3A31" w:rsidP="00AD4281">
            <w:pPr>
              <w:spacing w:after="0" w:line="240" w:lineRule="auto"/>
              <w:jc w:val="center"/>
              <w:rPr>
                <w:rFonts w:ascii="Times New Roman" w:hAnsi="Times New Roman" w:cs="Times New Roman"/>
                <w:b/>
                <w:bCs/>
              </w:rPr>
            </w:pPr>
          </w:p>
        </w:tc>
        <w:tc>
          <w:tcPr>
            <w:tcW w:w="613" w:type="dxa"/>
            <w:tcBorders>
              <w:top w:val="nil"/>
              <w:left w:val="nil"/>
              <w:bottom w:val="nil"/>
              <w:right w:val="nil"/>
            </w:tcBorders>
            <w:shd w:val="clear" w:color="auto" w:fill="auto"/>
            <w:noWrap/>
            <w:vAlign w:val="bottom"/>
            <w:hideMark/>
          </w:tcPr>
          <w:p w:rsidR="005D3A31" w:rsidRPr="00820E71" w:rsidRDefault="005D3A31" w:rsidP="00AD4281">
            <w:pPr>
              <w:spacing w:after="0" w:line="240" w:lineRule="auto"/>
              <w:jc w:val="center"/>
              <w:rPr>
                <w:rFonts w:ascii="Times New Roman" w:hAnsi="Times New Roman" w:cs="Times New Roman"/>
                <w:b/>
                <w:bCs/>
              </w:rPr>
            </w:pPr>
            <w:proofErr w:type="spellStart"/>
            <w:r>
              <w:rPr>
                <w:rFonts w:ascii="Times New Roman" w:hAnsi="Times New Roman" w:cs="Times New Roman"/>
                <w:b/>
                <w:bCs/>
              </w:rPr>
              <w:t>руб</w:t>
            </w:r>
            <w:proofErr w:type="spellEnd"/>
          </w:p>
        </w:tc>
      </w:tr>
      <w:tr w:rsidR="005D3A31" w:rsidRPr="00820E71" w:rsidTr="00AD4281">
        <w:trPr>
          <w:trHeight w:val="27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rPr>
                <w:rFonts w:ascii="Times New Roman" w:hAnsi="Times New Roman" w:cs="Times New Roman"/>
                <w:b/>
                <w:bCs/>
                <w:color w:val="000000"/>
              </w:rPr>
            </w:pPr>
            <w:r w:rsidRPr="00820E71">
              <w:rPr>
                <w:rFonts w:ascii="Times New Roman" w:hAnsi="Times New Roman" w:cs="Times New Roman"/>
                <w:b/>
                <w:bCs/>
                <w:color w:val="000000"/>
              </w:rPr>
              <w:t>Наименование кода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КВСР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rPr>
            </w:pPr>
            <w:r w:rsidRPr="00820E71">
              <w:rPr>
                <w:rFonts w:ascii="Times New Roman" w:hAnsi="Times New Roman" w:cs="Times New Roman"/>
                <w:b/>
                <w:bCs/>
              </w:rPr>
              <w:t xml:space="preserve">РзПР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КВР</w:t>
            </w:r>
          </w:p>
        </w:tc>
        <w:tc>
          <w:tcPr>
            <w:tcW w:w="25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D3A31" w:rsidRPr="00820E71" w:rsidRDefault="005D3A31" w:rsidP="00AD4281">
            <w:pPr>
              <w:spacing w:after="0" w:line="240" w:lineRule="auto"/>
              <w:jc w:val="center"/>
              <w:rPr>
                <w:rFonts w:ascii="Times New Roman" w:hAnsi="Times New Roman" w:cs="Times New Roman"/>
                <w:b/>
                <w:bCs/>
              </w:rPr>
            </w:pPr>
            <w:r w:rsidRPr="00820E71">
              <w:rPr>
                <w:rFonts w:ascii="Times New Roman" w:hAnsi="Times New Roman" w:cs="Times New Roman"/>
                <w:b/>
                <w:bCs/>
              </w:rPr>
              <w:t>Сумма</w:t>
            </w:r>
          </w:p>
        </w:tc>
      </w:tr>
      <w:tr w:rsidR="005D3A31" w:rsidRPr="00820E71" w:rsidTr="00AD4281">
        <w:trPr>
          <w:trHeight w:val="285"/>
        </w:trPr>
        <w:tc>
          <w:tcPr>
            <w:tcW w:w="3134" w:type="dxa"/>
            <w:vMerge/>
            <w:tcBorders>
              <w:top w:val="single" w:sz="4" w:space="0" w:color="auto"/>
              <w:left w:val="single" w:sz="4" w:space="0" w:color="auto"/>
              <w:bottom w:val="single" w:sz="4" w:space="0" w:color="auto"/>
              <w:right w:val="single" w:sz="4" w:space="0" w:color="auto"/>
            </w:tcBorders>
            <w:hideMark/>
          </w:tcPr>
          <w:p w:rsidR="005D3A31" w:rsidRPr="00820E71" w:rsidRDefault="005D3A31" w:rsidP="00AD4281">
            <w:pPr>
              <w:spacing w:after="0" w:line="240" w:lineRule="auto"/>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3A31" w:rsidRPr="00820E71" w:rsidRDefault="005D3A31" w:rsidP="00AD4281">
            <w:pPr>
              <w:spacing w:after="0" w:line="240" w:lineRule="auto"/>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3A31" w:rsidRPr="00820E71" w:rsidRDefault="005D3A31" w:rsidP="00AD4281">
            <w:pPr>
              <w:spacing w:after="0" w:line="240" w:lineRule="auto"/>
              <w:rPr>
                <w:rFonts w:ascii="Times New Roman" w:hAnsi="Times New Roman" w:cs="Times New Roman"/>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3A31" w:rsidRPr="00820E71" w:rsidRDefault="005D3A31" w:rsidP="00AD4281">
            <w:pPr>
              <w:spacing w:after="0" w:line="240" w:lineRule="auto"/>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3A31" w:rsidRPr="00820E71" w:rsidRDefault="005D3A31" w:rsidP="00AD4281">
            <w:pPr>
              <w:spacing w:after="0" w:line="240" w:lineRule="auto"/>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2019 год</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2020 год</w:t>
            </w:r>
          </w:p>
        </w:tc>
      </w:tr>
      <w:tr w:rsidR="005D3A31" w:rsidRPr="00820E71" w:rsidTr="00AD4281">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Общегосударственные в</w:t>
            </w:r>
            <w:r w:rsidRPr="00820E71">
              <w:rPr>
                <w:rFonts w:ascii="Times New Roman" w:hAnsi="Times New Roman" w:cs="Times New Roman"/>
                <w:b/>
                <w:bCs/>
                <w:color w:val="000000"/>
              </w:rPr>
              <w:t>о</w:t>
            </w:r>
            <w:r w:rsidRPr="00820E71">
              <w:rPr>
                <w:rFonts w:ascii="Times New Roman" w:hAnsi="Times New Roman" w:cs="Times New Roman"/>
                <w:b/>
                <w:bCs/>
                <w:color w:val="000000"/>
              </w:rPr>
              <w:t>просы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0100</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rPr>
                <w:rFonts w:ascii="Times New Roman" w:hAnsi="Times New Roman" w:cs="Times New Roman"/>
                <w:b/>
                <w:bCs/>
                <w:color w:val="000000"/>
              </w:rPr>
            </w:pPr>
            <w:r>
              <w:rPr>
                <w:rFonts w:ascii="Times New Roman" w:hAnsi="Times New Roman" w:cs="Times New Roman"/>
                <w:b/>
                <w:bCs/>
                <w:color w:val="000000"/>
              </w:rPr>
              <w:t>1 089</w:t>
            </w:r>
            <w:r w:rsidRPr="00820E71">
              <w:rPr>
                <w:rFonts w:ascii="Times New Roman" w:hAnsi="Times New Roman" w:cs="Times New Roman"/>
                <w:b/>
                <w:bCs/>
                <w:color w:val="000000"/>
              </w:rPr>
              <w:t>500,0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994 800,0</w:t>
            </w:r>
          </w:p>
        </w:tc>
      </w:tr>
      <w:tr w:rsidR="005D3A31" w:rsidRPr="00820E71" w:rsidTr="00AD4281">
        <w:trPr>
          <w:trHeight w:val="842"/>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0"/>
              <w:rPr>
                <w:rFonts w:ascii="Times New Roman" w:hAnsi="Times New Roman" w:cs="Times New Roman"/>
                <w:b/>
                <w:bCs/>
                <w:color w:val="000000"/>
              </w:rPr>
            </w:pPr>
            <w:r w:rsidRPr="00820E71">
              <w:rPr>
                <w:rFonts w:ascii="Times New Roman" w:hAnsi="Times New Roman" w:cs="Times New Roman"/>
                <w:b/>
                <w:bCs/>
                <w:color w:val="000000"/>
              </w:rPr>
              <w:t>Функционирование высш</w:t>
            </w:r>
            <w:r w:rsidRPr="00820E71">
              <w:rPr>
                <w:rFonts w:ascii="Times New Roman" w:hAnsi="Times New Roman" w:cs="Times New Roman"/>
                <w:b/>
                <w:bCs/>
                <w:color w:val="000000"/>
              </w:rPr>
              <w:t>е</w:t>
            </w:r>
            <w:r w:rsidRPr="00820E71">
              <w:rPr>
                <w:rFonts w:ascii="Times New Roman" w:hAnsi="Times New Roman" w:cs="Times New Roman"/>
                <w:b/>
                <w:bCs/>
                <w:color w:val="000000"/>
              </w:rPr>
              <w:t>го должностного лица суб</w:t>
            </w:r>
            <w:r w:rsidRPr="00820E71">
              <w:rPr>
                <w:rFonts w:ascii="Times New Roman" w:hAnsi="Times New Roman" w:cs="Times New Roman"/>
                <w:b/>
                <w:bCs/>
                <w:color w:val="000000"/>
              </w:rPr>
              <w:t>ъ</w:t>
            </w:r>
            <w:r w:rsidRPr="00820E71">
              <w:rPr>
                <w:rFonts w:ascii="Times New Roman" w:hAnsi="Times New Roman" w:cs="Times New Roman"/>
                <w:b/>
                <w:bCs/>
                <w:color w:val="000000"/>
              </w:rPr>
              <w:t>екта Российской Федерации и муниципального образ</w:t>
            </w:r>
            <w:r w:rsidRPr="00820E71">
              <w:rPr>
                <w:rFonts w:ascii="Times New Roman" w:hAnsi="Times New Roman" w:cs="Times New Roman"/>
                <w:b/>
                <w:bCs/>
                <w:color w:val="000000"/>
              </w:rPr>
              <w:t>о</w:t>
            </w:r>
            <w:r w:rsidRPr="00820E71">
              <w:rPr>
                <w:rFonts w:ascii="Times New Roman" w:hAnsi="Times New Roman" w:cs="Times New Roman"/>
                <w:b/>
                <w:bCs/>
                <w:color w:val="000000"/>
              </w:rPr>
              <w:t>вания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0"/>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0"/>
              <w:rPr>
                <w:rFonts w:ascii="Times New Roman" w:hAnsi="Times New Roman" w:cs="Times New Roman"/>
                <w:b/>
                <w:bCs/>
                <w:color w:val="000000"/>
              </w:rPr>
            </w:pPr>
            <w:r w:rsidRPr="00820E71">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0"/>
              <w:rPr>
                <w:rFonts w:ascii="Times New Roman" w:hAnsi="Times New Roman" w:cs="Times New Roman"/>
                <w:b/>
                <w:bCs/>
                <w:color w:val="000000"/>
              </w:rPr>
            </w:pPr>
            <w:r w:rsidRPr="00820E71">
              <w:rPr>
                <w:rFonts w:ascii="Times New Roman" w:hAnsi="Times New Roman" w:cs="Times New Roman"/>
                <w:b/>
                <w:bCs/>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0"/>
              <w:rPr>
                <w:rFonts w:ascii="Times New Roman" w:hAnsi="Times New Roman" w:cs="Times New Roman"/>
                <w:b/>
                <w:bCs/>
                <w:color w:val="000000"/>
              </w:rPr>
            </w:pPr>
            <w:r w:rsidRPr="00820E71">
              <w:rPr>
                <w:rFonts w:ascii="Times New Roman" w:hAnsi="Times New Roman" w:cs="Times New Roman"/>
                <w:b/>
                <w:bCs/>
                <w:color w:val="000000"/>
              </w:rPr>
              <w:t>141 000,0</w:t>
            </w:r>
          </w:p>
        </w:tc>
      </w:tr>
      <w:tr w:rsidR="005D3A31" w:rsidRPr="00820E71" w:rsidTr="00AD4281">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1"/>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141 000,0</w:t>
            </w:r>
          </w:p>
        </w:tc>
      </w:tr>
      <w:tr w:rsidR="005D3A31" w:rsidRPr="00820E71" w:rsidTr="00AD4281">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2"/>
              <w:rPr>
                <w:rFonts w:ascii="Times New Roman" w:hAnsi="Times New Roman" w:cs="Times New Roman"/>
                <w:b/>
                <w:bCs/>
                <w:color w:val="000000"/>
              </w:rPr>
            </w:pPr>
            <w:r w:rsidRPr="00820E71">
              <w:rPr>
                <w:rFonts w:ascii="Times New Roman" w:hAnsi="Times New Roman" w:cs="Times New Roman"/>
                <w:b/>
                <w:bCs/>
                <w:color w:val="000000"/>
              </w:rPr>
              <w:t>Органы местного сам</w:t>
            </w:r>
            <w:r w:rsidRPr="00820E71">
              <w:rPr>
                <w:rFonts w:ascii="Times New Roman" w:hAnsi="Times New Roman" w:cs="Times New Roman"/>
                <w:b/>
                <w:bCs/>
                <w:color w:val="000000"/>
              </w:rPr>
              <w:t>о</w:t>
            </w:r>
            <w:r w:rsidRPr="00820E71">
              <w:rPr>
                <w:rFonts w:ascii="Times New Roman" w:hAnsi="Times New Roman" w:cs="Times New Roman"/>
                <w:b/>
                <w:bCs/>
                <w:color w:val="000000"/>
              </w:rPr>
              <w:t>управления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141 000,0</w:t>
            </w:r>
          </w:p>
        </w:tc>
      </w:tr>
      <w:tr w:rsidR="005D3A31" w:rsidRPr="00820E71" w:rsidTr="00AD4281">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3"/>
              <w:rPr>
                <w:rFonts w:ascii="Times New Roman" w:hAnsi="Times New Roman" w:cs="Times New Roman"/>
                <w:color w:val="000000"/>
              </w:rPr>
            </w:pPr>
            <w:r w:rsidRPr="00820E71">
              <w:rPr>
                <w:rFonts w:ascii="Times New Roman" w:hAnsi="Times New Roman" w:cs="Times New Roman"/>
                <w:color w:val="000000"/>
              </w:rPr>
              <w:t>Расходы на выплаты по оплате труда работников муниц</w:t>
            </w:r>
            <w:r w:rsidRPr="00820E71">
              <w:rPr>
                <w:rFonts w:ascii="Times New Roman" w:hAnsi="Times New Roman" w:cs="Times New Roman"/>
                <w:color w:val="000000"/>
              </w:rPr>
              <w:t>и</w:t>
            </w:r>
            <w:r w:rsidRPr="00820E71">
              <w:rPr>
                <w:rFonts w:ascii="Times New Roman" w:hAnsi="Times New Roman" w:cs="Times New Roman"/>
                <w:color w:val="000000"/>
              </w:rPr>
              <w:t>пальных органов</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141 000,0</w:t>
            </w:r>
          </w:p>
        </w:tc>
      </w:tr>
      <w:tr w:rsidR="005D3A31" w:rsidRPr="00820E71" w:rsidTr="00AD4281">
        <w:trPr>
          <w:trHeight w:val="138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0"/>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0"/>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0"/>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0"/>
              <w:rPr>
                <w:rFonts w:ascii="Times New Roman" w:hAnsi="Times New Roman" w:cs="Times New Roman"/>
                <w:color w:val="000000"/>
              </w:rPr>
            </w:pPr>
            <w:r w:rsidRPr="00820E71">
              <w:rPr>
                <w:rFonts w:ascii="Times New Roman" w:hAnsi="Times New Roman" w:cs="Times New Roman"/>
                <w:color w:val="000000"/>
              </w:rPr>
              <w:t>141 000,0</w:t>
            </w:r>
          </w:p>
        </w:tc>
      </w:tr>
      <w:tr w:rsidR="005D3A31" w:rsidRPr="00820E71" w:rsidTr="00AD4281">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1"/>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государственных (муниц</w:t>
            </w:r>
            <w:r w:rsidRPr="00820E71">
              <w:rPr>
                <w:rFonts w:ascii="Times New Roman" w:hAnsi="Times New Roman" w:cs="Times New Roman"/>
                <w:color w:val="000000"/>
              </w:rPr>
              <w:t>и</w:t>
            </w:r>
            <w:r w:rsidRPr="00820E71">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141 000,0</w:t>
            </w:r>
          </w:p>
        </w:tc>
      </w:tr>
      <w:tr w:rsidR="005D3A31" w:rsidRPr="00820E71" w:rsidTr="00AD4281">
        <w:trPr>
          <w:trHeight w:val="273"/>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2"/>
              <w:rPr>
                <w:rFonts w:ascii="Times New Roman" w:hAnsi="Times New Roman" w:cs="Times New Roman"/>
                <w:b/>
                <w:bCs/>
                <w:color w:val="000000"/>
              </w:rPr>
            </w:pPr>
            <w:r w:rsidRPr="00820E71">
              <w:rPr>
                <w:rFonts w:ascii="Times New Roman" w:hAnsi="Times New Roman" w:cs="Times New Roman"/>
                <w:b/>
                <w:bCs/>
                <w:color w:val="000000"/>
              </w:rPr>
              <w:t>Функционирование Прав</w:t>
            </w:r>
            <w:r w:rsidRPr="00820E71">
              <w:rPr>
                <w:rFonts w:ascii="Times New Roman" w:hAnsi="Times New Roman" w:cs="Times New Roman"/>
                <w:b/>
                <w:bCs/>
                <w:color w:val="000000"/>
              </w:rPr>
              <w:t>и</w:t>
            </w:r>
            <w:r w:rsidRPr="00820E71">
              <w:rPr>
                <w:rFonts w:ascii="Times New Roman" w:hAnsi="Times New Roman" w:cs="Times New Roman"/>
                <w:b/>
                <w:bCs/>
                <w:color w:val="000000"/>
              </w:rPr>
              <w:t>тельства Российской Фед</w:t>
            </w:r>
            <w:r w:rsidRPr="00820E71">
              <w:rPr>
                <w:rFonts w:ascii="Times New Roman" w:hAnsi="Times New Roman" w:cs="Times New Roman"/>
                <w:b/>
                <w:bCs/>
                <w:color w:val="000000"/>
              </w:rPr>
              <w:t>е</w:t>
            </w:r>
            <w:r w:rsidRPr="00820E71">
              <w:rPr>
                <w:rFonts w:ascii="Times New Roman" w:hAnsi="Times New Roman" w:cs="Times New Roman"/>
                <w:b/>
                <w:bCs/>
                <w:color w:val="000000"/>
              </w:rPr>
              <w:t>рации, высших исполн</w:t>
            </w:r>
            <w:r w:rsidRPr="00820E71">
              <w:rPr>
                <w:rFonts w:ascii="Times New Roman" w:hAnsi="Times New Roman" w:cs="Times New Roman"/>
                <w:b/>
                <w:bCs/>
                <w:color w:val="000000"/>
              </w:rPr>
              <w:t>и</w:t>
            </w:r>
            <w:r w:rsidRPr="00820E71">
              <w:rPr>
                <w:rFonts w:ascii="Times New Roman" w:hAnsi="Times New Roman" w:cs="Times New Roman"/>
                <w:b/>
                <w:bCs/>
                <w:color w:val="000000"/>
              </w:rPr>
              <w:t>тельных органов государс</w:t>
            </w:r>
            <w:r w:rsidRPr="00820E71">
              <w:rPr>
                <w:rFonts w:ascii="Times New Roman" w:hAnsi="Times New Roman" w:cs="Times New Roman"/>
                <w:b/>
                <w:bCs/>
                <w:color w:val="000000"/>
              </w:rPr>
              <w:t>т</w:t>
            </w:r>
            <w:r w:rsidRPr="00820E71">
              <w:rPr>
                <w:rFonts w:ascii="Times New Roman" w:hAnsi="Times New Roman" w:cs="Times New Roman"/>
                <w:b/>
                <w:bCs/>
                <w:color w:val="000000"/>
              </w:rPr>
              <w:t>венной власти субъектов Российской Федерации, м</w:t>
            </w:r>
            <w:r w:rsidRPr="00820E71">
              <w:rPr>
                <w:rFonts w:ascii="Times New Roman" w:hAnsi="Times New Roman" w:cs="Times New Roman"/>
                <w:b/>
                <w:bCs/>
                <w:color w:val="000000"/>
              </w:rPr>
              <w:t>е</w:t>
            </w:r>
            <w:r w:rsidRPr="00820E71">
              <w:rPr>
                <w:rFonts w:ascii="Times New Roman" w:hAnsi="Times New Roman" w:cs="Times New Roman"/>
                <w:b/>
                <w:bCs/>
                <w:color w:val="000000"/>
              </w:rPr>
              <w:t>стных администраций</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b/>
                <w:bCs/>
                <w:color w:val="000000"/>
              </w:rPr>
            </w:pPr>
            <w:r w:rsidRPr="00820E71">
              <w:rPr>
                <w:rFonts w:ascii="Times New Roman" w:hAnsi="Times New Roman" w:cs="Times New Roman"/>
                <w:b/>
                <w:bCs/>
                <w:color w:val="000000"/>
              </w:rPr>
              <w:t>881 800,0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b/>
                <w:bCs/>
                <w:color w:val="000000"/>
              </w:rPr>
            </w:pPr>
            <w:r w:rsidRPr="00820E71">
              <w:rPr>
                <w:rFonts w:ascii="Times New Roman" w:hAnsi="Times New Roman" w:cs="Times New Roman"/>
                <w:b/>
                <w:bCs/>
                <w:color w:val="000000"/>
              </w:rPr>
              <w:t>852 100,0</w:t>
            </w:r>
          </w:p>
        </w:tc>
      </w:tr>
      <w:tr w:rsidR="005D3A31" w:rsidRPr="00820E71" w:rsidTr="00AD4281">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3"/>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881 800,0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852 100,0</w:t>
            </w:r>
          </w:p>
        </w:tc>
      </w:tr>
      <w:tr w:rsidR="005D3A31" w:rsidRPr="00820E71" w:rsidTr="00AD4281">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1"/>
              <w:rPr>
                <w:rFonts w:ascii="Times New Roman" w:hAnsi="Times New Roman" w:cs="Times New Roman"/>
                <w:b/>
                <w:bCs/>
                <w:color w:val="000000"/>
              </w:rPr>
            </w:pPr>
            <w:r w:rsidRPr="00820E71">
              <w:rPr>
                <w:rFonts w:ascii="Times New Roman" w:hAnsi="Times New Roman" w:cs="Times New Roman"/>
                <w:b/>
                <w:bCs/>
                <w:color w:val="000000"/>
              </w:rPr>
              <w:t>Органы местного сам</w:t>
            </w:r>
            <w:r w:rsidRPr="00820E71">
              <w:rPr>
                <w:rFonts w:ascii="Times New Roman" w:hAnsi="Times New Roman" w:cs="Times New Roman"/>
                <w:b/>
                <w:bCs/>
                <w:color w:val="000000"/>
              </w:rPr>
              <w:t>о</w:t>
            </w:r>
            <w:r w:rsidRPr="00820E71">
              <w:rPr>
                <w:rFonts w:ascii="Times New Roman" w:hAnsi="Times New Roman" w:cs="Times New Roman"/>
                <w:b/>
                <w:bCs/>
                <w:color w:val="000000"/>
              </w:rPr>
              <w:t>управления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881 800,0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852 100,0</w:t>
            </w:r>
          </w:p>
        </w:tc>
      </w:tr>
      <w:tr w:rsidR="005D3A31" w:rsidRPr="00820E71" w:rsidTr="00AD4281">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2"/>
              <w:rPr>
                <w:rFonts w:ascii="Times New Roman" w:hAnsi="Times New Roman" w:cs="Times New Roman"/>
                <w:color w:val="000000"/>
              </w:rPr>
            </w:pPr>
            <w:r w:rsidRPr="00820E71">
              <w:rPr>
                <w:rFonts w:ascii="Times New Roman" w:hAnsi="Times New Roman" w:cs="Times New Roman"/>
                <w:color w:val="000000"/>
              </w:rPr>
              <w:t>Расходы на выплаты по оплате труда работников муниц</w:t>
            </w:r>
            <w:r w:rsidRPr="00820E71">
              <w:rPr>
                <w:rFonts w:ascii="Times New Roman" w:hAnsi="Times New Roman" w:cs="Times New Roman"/>
                <w:color w:val="000000"/>
              </w:rPr>
              <w:t>и</w:t>
            </w:r>
            <w:r w:rsidRPr="00820E71">
              <w:rPr>
                <w:rFonts w:ascii="Times New Roman" w:hAnsi="Times New Roman" w:cs="Times New Roman"/>
                <w:color w:val="000000"/>
              </w:rPr>
              <w:t>пальных органов</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682 000,0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677 000,0</w:t>
            </w:r>
          </w:p>
        </w:tc>
      </w:tr>
      <w:tr w:rsidR="005D3A31" w:rsidRPr="00820E71" w:rsidTr="00AD4281">
        <w:trPr>
          <w:trHeight w:val="2008"/>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3"/>
              <w:rPr>
                <w:rFonts w:ascii="Times New Roman" w:hAnsi="Times New Roman" w:cs="Times New Roman"/>
                <w:color w:val="000000"/>
              </w:rPr>
            </w:pPr>
            <w:r w:rsidRPr="00820E71">
              <w:rPr>
                <w:rFonts w:ascii="Times New Roman" w:hAnsi="Times New Roman" w:cs="Times New Roman"/>
                <w:color w:val="000000"/>
              </w:rPr>
              <w:lastRenderedPageBreak/>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682 000,0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677 000,0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1"/>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государственных (муниц</w:t>
            </w:r>
            <w:r w:rsidRPr="00820E71">
              <w:rPr>
                <w:rFonts w:ascii="Times New Roman" w:hAnsi="Times New Roman" w:cs="Times New Roman"/>
                <w:color w:val="000000"/>
              </w:rPr>
              <w:t>и</w:t>
            </w:r>
            <w:r w:rsidRPr="00820E71">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682 000,0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677 000,0</w:t>
            </w:r>
          </w:p>
        </w:tc>
      </w:tr>
      <w:tr w:rsidR="005D3A31" w:rsidRPr="00820E71" w:rsidTr="00AD4281">
        <w:trPr>
          <w:trHeight w:val="379"/>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2"/>
              <w:rPr>
                <w:rFonts w:ascii="Times New Roman" w:hAnsi="Times New Roman" w:cs="Times New Roman"/>
                <w:color w:val="000000"/>
              </w:rPr>
            </w:pPr>
            <w:r w:rsidRPr="00820E71">
              <w:rPr>
                <w:rFonts w:ascii="Times New Roman" w:hAnsi="Times New Roman" w:cs="Times New Roman"/>
                <w:color w:val="000000"/>
              </w:rPr>
              <w:t>Расходы на обеспечение функций муниципальных о</w:t>
            </w:r>
            <w:r w:rsidRPr="00820E71">
              <w:rPr>
                <w:rFonts w:ascii="Times New Roman" w:hAnsi="Times New Roman" w:cs="Times New Roman"/>
                <w:color w:val="000000"/>
              </w:rPr>
              <w:t>р</w:t>
            </w:r>
            <w:r w:rsidRPr="00820E71">
              <w:rPr>
                <w:rFonts w:ascii="Times New Roman" w:hAnsi="Times New Roman" w:cs="Times New Roman"/>
                <w:color w:val="000000"/>
              </w:rPr>
              <w:t>ганов</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167 324,2</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175 100,0</w:t>
            </w:r>
          </w:p>
        </w:tc>
      </w:tr>
      <w:tr w:rsidR="005D3A31" w:rsidRPr="00820E71" w:rsidTr="00AD4281">
        <w:trPr>
          <w:trHeight w:val="714"/>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3"/>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167 324,2</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175 100,0</w:t>
            </w:r>
          </w:p>
        </w:tc>
      </w:tr>
      <w:tr w:rsidR="005D3A31" w:rsidRPr="00820E71" w:rsidTr="00AD4281">
        <w:trPr>
          <w:trHeight w:val="826"/>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1"/>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w:t>
            </w:r>
            <w:r>
              <w:rPr>
                <w:rFonts w:ascii="Times New Roman" w:hAnsi="Times New Roman" w:cs="Times New Roman"/>
                <w:color w:val="000000"/>
              </w:rPr>
              <w:t>ственных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167 324,2</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175 100,0</w:t>
            </w:r>
          </w:p>
        </w:tc>
      </w:tr>
      <w:tr w:rsidR="005D3A31" w:rsidRPr="00820E71" w:rsidTr="00AD4281">
        <w:trPr>
          <w:trHeight w:val="2374"/>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2"/>
              <w:rPr>
                <w:rFonts w:ascii="Times New Roman" w:hAnsi="Times New Roman" w:cs="Times New Roman"/>
                <w:color w:val="000000"/>
              </w:rPr>
            </w:pPr>
            <w:r w:rsidRPr="00820E71">
              <w:rPr>
                <w:rFonts w:ascii="Times New Roman" w:hAnsi="Times New Roman" w:cs="Times New Roman"/>
                <w:color w:val="000000"/>
              </w:rPr>
              <w:t>Межбюджетные трансферты бюджетам муниципальных районов из бюджетов посел</w:t>
            </w:r>
            <w:r w:rsidRPr="00820E71">
              <w:rPr>
                <w:rFonts w:ascii="Times New Roman" w:hAnsi="Times New Roman" w:cs="Times New Roman"/>
                <w:color w:val="000000"/>
              </w:rPr>
              <w:t>е</w:t>
            </w:r>
            <w:r w:rsidRPr="00820E71">
              <w:rPr>
                <w:rFonts w:ascii="Times New Roman" w:hAnsi="Times New Roman" w:cs="Times New Roman"/>
                <w:color w:val="000000"/>
              </w:rPr>
              <w:t>ний и межбюджетные тран</w:t>
            </w:r>
            <w:r w:rsidRPr="00820E71">
              <w:rPr>
                <w:rFonts w:ascii="Times New Roman" w:hAnsi="Times New Roman" w:cs="Times New Roman"/>
                <w:color w:val="000000"/>
              </w:rPr>
              <w:t>с</w:t>
            </w:r>
            <w:r w:rsidRPr="00820E71">
              <w:rPr>
                <w:rFonts w:ascii="Times New Roman" w:hAnsi="Times New Roman" w:cs="Times New Roman"/>
                <w:color w:val="000000"/>
              </w:rPr>
              <w:t>ферты бюджетам поселений из бюджетов муниципальных районов на осуществление части полномочий по реш</w:t>
            </w:r>
            <w:r w:rsidRPr="00820E71">
              <w:rPr>
                <w:rFonts w:ascii="Times New Roman" w:hAnsi="Times New Roman" w:cs="Times New Roman"/>
                <w:color w:val="000000"/>
              </w:rPr>
              <w:t>е</w:t>
            </w:r>
            <w:r w:rsidRPr="00820E71">
              <w:rPr>
                <w:rFonts w:ascii="Times New Roman" w:hAnsi="Times New Roman" w:cs="Times New Roman"/>
                <w:color w:val="000000"/>
              </w:rPr>
              <w:t>нию вопросов местного знач</w:t>
            </w:r>
            <w:r w:rsidRPr="00820E71">
              <w:rPr>
                <w:rFonts w:ascii="Times New Roman" w:hAnsi="Times New Roman" w:cs="Times New Roman"/>
                <w:color w:val="000000"/>
              </w:rPr>
              <w:t>е</w:t>
            </w:r>
            <w:r w:rsidRPr="00820E71">
              <w:rPr>
                <w:rFonts w:ascii="Times New Roman" w:hAnsi="Times New Roman" w:cs="Times New Roman"/>
                <w:color w:val="000000"/>
              </w:rPr>
              <w:t>ния в соответствии с закл</w:t>
            </w:r>
            <w:r w:rsidRPr="00820E71">
              <w:rPr>
                <w:rFonts w:ascii="Times New Roman" w:hAnsi="Times New Roman" w:cs="Times New Roman"/>
                <w:color w:val="000000"/>
              </w:rPr>
              <w:t>ю</w:t>
            </w:r>
            <w:r w:rsidRPr="00820E71">
              <w:rPr>
                <w:rFonts w:ascii="Times New Roman" w:hAnsi="Times New Roman" w:cs="Times New Roman"/>
                <w:color w:val="000000"/>
              </w:rPr>
              <w:t>ченными соглашениями</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32 475,8</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0,0</w:t>
            </w:r>
          </w:p>
        </w:tc>
      </w:tr>
      <w:tr w:rsidR="005D3A31" w:rsidRPr="00820E71" w:rsidTr="00AD4281">
        <w:trPr>
          <w:trHeight w:val="249"/>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outlineLvl w:val="3"/>
              <w:rPr>
                <w:rFonts w:ascii="Times New Roman" w:hAnsi="Times New Roman" w:cs="Times New Roman"/>
                <w:color w:val="000000"/>
              </w:rPr>
            </w:pPr>
            <w:r w:rsidRPr="00820E71">
              <w:rPr>
                <w:rFonts w:ascii="Times New Roman" w:hAnsi="Times New Roman" w:cs="Times New Roman"/>
                <w:color w:val="000000"/>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32 475,8</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0,0</w:t>
            </w:r>
          </w:p>
        </w:tc>
      </w:tr>
      <w:tr w:rsidR="005D3A31" w:rsidRPr="00820E71" w:rsidTr="00AD4281">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межбюджетные тран</w:t>
            </w:r>
            <w:r w:rsidRPr="00820E71">
              <w:rPr>
                <w:rFonts w:ascii="Times New Roman" w:hAnsi="Times New Roman" w:cs="Times New Roman"/>
                <w:color w:val="000000"/>
              </w:rPr>
              <w:t>с</w:t>
            </w:r>
            <w:r w:rsidRPr="00820E71">
              <w:rPr>
                <w:rFonts w:ascii="Times New Roman" w:hAnsi="Times New Roman" w:cs="Times New Roman"/>
                <w:color w:val="000000"/>
              </w:rPr>
              <w:t>ферты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540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32 475,8</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 </w:t>
            </w:r>
          </w:p>
        </w:tc>
      </w:tr>
      <w:tr w:rsidR="005D3A31" w:rsidRPr="00820E71" w:rsidTr="00AD4281">
        <w:trPr>
          <w:trHeight w:val="176"/>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Резервные фонды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1 000,0</w:t>
            </w:r>
          </w:p>
        </w:tc>
      </w:tr>
      <w:tr w:rsidR="005D3A31" w:rsidRPr="00820E71" w:rsidTr="00AD4281">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5D3A31" w:rsidRPr="00820E71" w:rsidTr="00AD4281">
        <w:trPr>
          <w:trHeight w:val="38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Прочие непрограммные ра</w:t>
            </w:r>
            <w:r w:rsidRPr="00820E71">
              <w:rPr>
                <w:rFonts w:ascii="Times New Roman" w:hAnsi="Times New Roman" w:cs="Times New Roman"/>
                <w:b/>
                <w:bCs/>
                <w:color w:val="000000"/>
              </w:rPr>
              <w:t>с</w:t>
            </w:r>
            <w:r w:rsidRPr="00820E71">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5D3A31" w:rsidRPr="00820E71" w:rsidTr="00AD4281">
        <w:trPr>
          <w:trHeight w:val="437"/>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Резервный фонд администр</w:t>
            </w:r>
            <w:r w:rsidRPr="00820E71">
              <w:rPr>
                <w:rFonts w:ascii="Times New Roman" w:hAnsi="Times New Roman" w:cs="Times New Roman"/>
                <w:color w:val="000000"/>
              </w:rPr>
              <w:t>а</w:t>
            </w:r>
            <w:r w:rsidRPr="00820E71">
              <w:rPr>
                <w:rFonts w:ascii="Times New Roman" w:hAnsi="Times New Roman" w:cs="Times New Roman"/>
                <w:color w:val="000000"/>
              </w:rPr>
              <w:t>ции муниципального образ</w:t>
            </w:r>
            <w:r w:rsidRPr="00820E71">
              <w:rPr>
                <w:rFonts w:ascii="Times New Roman" w:hAnsi="Times New Roman" w:cs="Times New Roman"/>
                <w:color w:val="000000"/>
              </w:rPr>
              <w:t>о</w:t>
            </w:r>
            <w:r w:rsidRPr="00820E71">
              <w:rPr>
                <w:rFonts w:ascii="Times New Roman" w:hAnsi="Times New Roman" w:cs="Times New Roman"/>
                <w:color w:val="000000"/>
              </w:rPr>
              <w:t>вания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5D3A31" w:rsidRPr="00820E71" w:rsidTr="00AD4281">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бюджетные ассигнов</w:t>
            </w:r>
            <w:r w:rsidRPr="00820E71">
              <w:rPr>
                <w:rFonts w:ascii="Times New Roman" w:hAnsi="Times New Roman" w:cs="Times New Roman"/>
                <w:color w:val="000000"/>
              </w:rPr>
              <w:t>а</w:t>
            </w:r>
            <w:r w:rsidRPr="00820E71">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5D3A31" w:rsidRPr="00820E71" w:rsidTr="00AD4281">
        <w:trPr>
          <w:trHeight w:val="132"/>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870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5D3A31" w:rsidRPr="00820E71" w:rsidTr="00AD4281">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Другие общегосударстве</w:t>
            </w:r>
            <w:r w:rsidRPr="00820E71">
              <w:rPr>
                <w:rFonts w:ascii="Times New Roman" w:hAnsi="Times New Roman" w:cs="Times New Roman"/>
                <w:b/>
                <w:bCs/>
                <w:color w:val="000000"/>
              </w:rPr>
              <w:t>н</w:t>
            </w:r>
            <w:r w:rsidRPr="00820E71">
              <w:rPr>
                <w:rFonts w:ascii="Times New Roman" w:hAnsi="Times New Roman" w:cs="Times New Roman"/>
                <w:b/>
                <w:bCs/>
                <w:color w:val="000000"/>
              </w:rPr>
              <w:t>ные вопросы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0113</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700,0</w:t>
            </w:r>
          </w:p>
        </w:tc>
      </w:tr>
      <w:tr w:rsidR="005D3A31" w:rsidRPr="00820E71" w:rsidTr="00AD4281">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0113</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r>
      <w:tr w:rsidR="005D3A31" w:rsidRPr="00820E71" w:rsidTr="00AD4281">
        <w:trPr>
          <w:trHeight w:val="159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proofErr w:type="gramStart"/>
            <w:r w:rsidRPr="00820E71">
              <w:rPr>
                <w:rFonts w:ascii="Times New Roman" w:hAnsi="Times New Roman" w:cs="Times New Roman"/>
                <w:b/>
                <w:bCs/>
                <w:color w:val="000000"/>
              </w:rPr>
              <w:lastRenderedPageBreak/>
              <w:t>Осуществление областного государственного полном</w:t>
            </w:r>
            <w:r w:rsidRPr="00820E71">
              <w:rPr>
                <w:rFonts w:ascii="Times New Roman" w:hAnsi="Times New Roman" w:cs="Times New Roman"/>
                <w:b/>
                <w:bCs/>
                <w:color w:val="000000"/>
              </w:rPr>
              <w:t>о</w:t>
            </w:r>
            <w:r w:rsidRPr="00820E71">
              <w:rPr>
                <w:rFonts w:ascii="Times New Roman" w:hAnsi="Times New Roman" w:cs="Times New Roman"/>
                <w:b/>
                <w:bCs/>
                <w:color w:val="000000"/>
              </w:rPr>
              <w:t>чия по определению перечня должностных лиц органов местного самоуправления, уполномоченных составлять протоколы об администр</w:t>
            </w:r>
            <w:r w:rsidRPr="00820E71">
              <w:rPr>
                <w:rFonts w:ascii="Times New Roman" w:hAnsi="Times New Roman" w:cs="Times New Roman"/>
                <w:b/>
                <w:bCs/>
                <w:color w:val="000000"/>
              </w:rPr>
              <w:t>а</w:t>
            </w:r>
            <w:r w:rsidRPr="00820E71">
              <w:rPr>
                <w:rFonts w:ascii="Times New Roman" w:hAnsi="Times New Roman" w:cs="Times New Roman"/>
                <w:b/>
                <w:bCs/>
                <w:color w:val="000000"/>
              </w:rPr>
              <w:t>тивных правонарушения, предусмотренных отдел</w:t>
            </w:r>
            <w:r w:rsidRPr="00820E71">
              <w:rPr>
                <w:rFonts w:ascii="Times New Roman" w:hAnsi="Times New Roman" w:cs="Times New Roman"/>
                <w:b/>
                <w:bCs/>
                <w:color w:val="000000"/>
              </w:rPr>
              <w:t>ь</w:t>
            </w:r>
            <w:r w:rsidRPr="00820E71">
              <w:rPr>
                <w:rFonts w:ascii="Times New Roman" w:hAnsi="Times New Roman" w:cs="Times New Roman"/>
                <w:b/>
                <w:bCs/>
                <w:color w:val="000000"/>
              </w:rPr>
              <w:t>ными законами Иркутской области об администрати</w:t>
            </w:r>
            <w:r w:rsidRPr="00820E71">
              <w:rPr>
                <w:rFonts w:ascii="Times New Roman" w:hAnsi="Times New Roman" w:cs="Times New Roman"/>
                <w:b/>
                <w:bCs/>
                <w:color w:val="000000"/>
              </w:rPr>
              <w:t>в</w:t>
            </w:r>
            <w:r w:rsidRPr="00820E71">
              <w:rPr>
                <w:rFonts w:ascii="Times New Roman" w:hAnsi="Times New Roman" w:cs="Times New Roman"/>
                <w:b/>
                <w:bCs/>
                <w:color w:val="000000"/>
              </w:rPr>
              <w:t>ной ответственности</w:t>
            </w:r>
            <w:proofErr w:type="gramEnd"/>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0113</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r>
      <w:tr w:rsidR="005D3A31" w:rsidRPr="00820E71" w:rsidTr="00AD4281">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01 13</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r>
      <w:tr w:rsidR="005D3A31" w:rsidRPr="00820E71" w:rsidTr="00AD4281">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w:t>
            </w:r>
            <w:r>
              <w:rPr>
                <w:rFonts w:ascii="Times New Roman" w:hAnsi="Times New Roman" w:cs="Times New Roman"/>
                <w:color w:val="000000"/>
              </w:rPr>
              <w:t>ственных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xml:space="preserve">01 13 </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r>
      <w:tr w:rsidR="005D3A31" w:rsidRPr="00820E71" w:rsidTr="00AD4281">
        <w:trPr>
          <w:trHeight w:val="301"/>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0200</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51 900,0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53 900,0</w:t>
            </w:r>
          </w:p>
        </w:tc>
      </w:tr>
      <w:tr w:rsidR="005D3A31" w:rsidRPr="00820E71" w:rsidTr="00AD4281">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Мобилизационная и внево</w:t>
            </w:r>
            <w:r w:rsidRPr="00820E71">
              <w:rPr>
                <w:rFonts w:ascii="Times New Roman" w:hAnsi="Times New Roman" w:cs="Times New Roman"/>
                <w:b/>
                <w:bCs/>
                <w:color w:val="000000"/>
              </w:rPr>
              <w:t>й</w:t>
            </w:r>
            <w:r w:rsidRPr="00820E71">
              <w:rPr>
                <w:rFonts w:ascii="Times New Roman" w:hAnsi="Times New Roman" w:cs="Times New Roman"/>
                <w:b/>
                <w:bCs/>
                <w:color w:val="000000"/>
              </w:rPr>
              <w:t>сковая подготовка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0203</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51 900,0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53 900,0</w:t>
            </w:r>
          </w:p>
        </w:tc>
      </w:tr>
      <w:tr w:rsidR="005D3A31" w:rsidRPr="00820E71" w:rsidTr="00AD4281">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0203</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51 900,0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53 900,0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Осуществление первичного воинского учета на террит</w:t>
            </w:r>
            <w:r w:rsidRPr="00820E71">
              <w:rPr>
                <w:rFonts w:ascii="Times New Roman" w:hAnsi="Times New Roman" w:cs="Times New Roman"/>
                <w:b/>
                <w:bCs/>
                <w:color w:val="000000"/>
              </w:rPr>
              <w:t>о</w:t>
            </w:r>
            <w:r w:rsidRPr="00820E71">
              <w:rPr>
                <w:rFonts w:ascii="Times New Roman" w:hAnsi="Times New Roman" w:cs="Times New Roman"/>
                <w:b/>
                <w:bCs/>
                <w:color w:val="000000"/>
              </w:rPr>
              <w:t>риях, где отсутствуют вое</w:t>
            </w:r>
            <w:r w:rsidRPr="00820E71">
              <w:rPr>
                <w:rFonts w:ascii="Times New Roman" w:hAnsi="Times New Roman" w:cs="Times New Roman"/>
                <w:b/>
                <w:bCs/>
                <w:color w:val="000000"/>
              </w:rPr>
              <w:t>н</w:t>
            </w:r>
            <w:r w:rsidRPr="00820E71">
              <w:rPr>
                <w:rFonts w:ascii="Times New Roman" w:hAnsi="Times New Roman" w:cs="Times New Roman"/>
                <w:b/>
                <w:bCs/>
                <w:color w:val="000000"/>
              </w:rPr>
              <w:t>ные комиссариаты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51 900,0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53 900,0</w:t>
            </w:r>
          </w:p>
        </w:tc>
      </w:tr>
      <w:tr w:rsidR="005D3A31" w:rsidRPr="00820E71" w:rsidTr="00AD4281">
        <w:trPr>
          <w:trHeight w:val="145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50 700,0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52 700,0</w:t>
            </w:r>
          </w:p>
        </w:tc>
      </w:tr>
      <w:tr w:rsidR="005D3A31" w:rsidRPr="00820E71" w:rsidTr="00AD4281">
        <w:trPr>
          <w:trHeight w:val="7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государственных (муниц</w:t>
            </w:r>
            <w:r w:rsidRPr="00820E71">
              <w:rPr>
                <w:rFonts w:ascii="Times New Roman" w:hAnsi="Times New Roman" w:cs="Times New Roman"/>
                <w:color w:val="000000"/>
              </w:rPr>
              <w:t>и</w:t>
            </w:r>
            <w:r w:rsidRPr="00820E71">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50 700,0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52 700,0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1 200,0</w:t>
            </w:r>
          </w:p>
        </w:tc>
      </w:tr>
      <w:tr w:rsidR="005D3A31" w:rsidRPr="00820E71" w:rsidTr="00AD4281">
        <w:trPr>
          <w:trHeight w:val="91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дарствен</w:t>
            </w:r>
            <w:r>
              <w:rPr>
                <w:rFonts w:ascii="Times New Roman" w:hAnsi="Times New Roman" w:cs="Times New Roman"/>
                <w:color w:val="000000"/>
              </w:rPr>
              <w:t>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1 200,0</w:t>
            </w:r>
          </w:p>
        </w:tc>
      </w:tr>
      <w:tr w:rsidR="005D3A31" w:rsidRPr="00820E71" w:rsidTr="00AD4281">
        <w:trPr>
          <w:trHeight w:val="698"/>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Национальная безопасность и правоохранительная де</w:t>
            </w:r>
            <w:r w:rsidRPr="00820E71">
              <w:rPr>
                <w:rFonts w:ascii="Times New Roman" w:hAnsi="Times New Roman" w:cs="Times New Roman"/>
                <w:b/>
                <w:bCs/>
                <w:color w:val="000000"/>
              </w:rPr>
              <w:t>я</w:t>
            </w:r>
            <w:r w:rsidRPr="00820E71">
              <w:rPr>
                <w:rFonts w:ascii="Times New Roman" w:hAnsi="Times New Roman" w:cs="Times New Roman"/>
                <w:b/>
                <w:bCs/>
                <w:color w:val="000000"/>
              </w:rPr>
              <w:t>тельность</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0300</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10 000,0</w:t>
            </w:r>
          </w:p>
        </w:tc>
      </w:tr>
      <w:tr w:rsidR="005D3A31" w:rsidRPr="00820E71" w:rsidTr="00AD4281">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Защита населения и терр</w:t>
            </w:r>
            <w:r w:rsidRPr="00820E71">
              <w:rPr>
                <w:rFonts w:ascii="Times New Roman" w:hAnsi="Times New Roman" w:cs="Times New Roman"/>
                <w:b/>
                <w:bCs/>
                <w:color w:val="000000"/>
              </w:rPr>
              <w:t>и</w:t>
            </w:r>
            <w:r w:rsidRPr="00820E71">
              <w:rPr>
                <w:rFonts w:ascii="Times New Roman" w:hAnsi="Times New Roman" w:cs="Times New Roman"/>
                <w:b/>
                <w:bCs/>
                <w:color w:val="000000"/>
              </w:rPr>
              <w:t>тории от чрезвычайных с</w:t>
            </w:r>
            <w:r w:rsidRPr="00820E71">
              <w:rPr>
                <w:rFonts w:ascii="Times New Roman" w:hAnsi="Times New Roman" w:cs="Times New Roman"/>
                <w:b/>
                <w:bCs/>
                <w:color w:val="000000"/>
              </w:rPr>
              <w:t>и</w:t>
            </w:r>
            <w:r w:rsidRPr="00820E71">
              <w:rPr>
                <w:rFonts w:ascii="Times New Roman" w:hAnsi="Times New Roman" w:cs="Times New Roman"/>
                <w:b/>
                <w:bCs/>
                <w:color w:val="000000"/>
              </w:rPr>
              <w:t>туаций природного и техн</w:t>
            </w:r>
            <w:r w:rsidRPr="00820E71">
              <w:rPr>
                <w:rFonts w:ascii="Times New Roman" w:hAnsi="Times New Roman" w:cs="Times New Roman"/>
                <w:b/>
                <w:bCs/>
                <w:color w:val="000000"/>
              </w:rPr>
              <w:t>о</w:t>
            </w:r>
            <w:r w:rsidRPr="00820E71">
              <w:rPr>
                <w:rFonts w:ascii="Times New Roman" w:hAnsi="Times New Roman" w:cs="Times New Roman"/>
                <w:b/>
                <w:bCs/>
                <w:color w:val="000000"/>
              </w:rPr>
              <w:t>генного характера, гражда</w:t>
            </w:r>
            <w:r w:rsidRPr="00820E71">
              <w:rPr>
                <w:rFonts w:ascii="Times New Roman" w:hAnsi="Times New Roman" w:cs="Times New Roman"/>
                <w:b/>
                <w:bCs/>
                <w:color w:val="000000"/>
              </w:rPr>
              <w:t>н</w:t>
            </w:r>
            <w:r w:rsidRPr="00820E71">
              <w:rPr>
                <w:rFonts w:ascii="Times New Roman" w:hAnsi="Times New Roman" w:cs="Times New Roman"/>
                <w:b/>
                <w:bCs/>
                <w:color w:val="000000"/>
              </w:rPr>
              <w:t>ская оборона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0309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5D3A31" w:rsidRPr="00820E71" w:rsidTr="00AD4281">
        <w:trPr>
          <w:trHeight w:val="46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lastRenderedPageBreak/>
              <w:t>Прочие непрограммные ра</w:t>
            </w:r>
            <w:r w:rsidRPr="00820E71">
              <w:rPr>
                <w:rFonts w:ascii="Times New Roman" w:hAnsi="Times New Roman" w:cs="Times New Roman"/>
                <w:b/>
                <w:bCs/>
                <w:color w:val="000000"/>
              </w:rPr>
              <w:t>с</w:t>
            </w:r>
            <w:r w:rsidRPr="00820E71">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0309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5D3A31" w:rsidRPr="00820E71" w:rsidTr="00AD4281">
        <w:trPr>
          <w:trHeight w:val="1178"/>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Предупреждение и ликвид</w:t>
            </w:r>
            <w:r w:rsidRPr="00820E71">
              <w:rPr>
                <w:rFonts w:ascii="Times New Roman" w:hAnsi="Times New Roman" w:cs="Times New Roman"/>
                <w:color w:val="000000"/>
              </w:rPr>
              <w:t>а</w:t>
            </w:r>
            <w:r w:rsidRPr="00820E71">
              <w:rPr>
                <w:rFonts w:ascii="Times New Roman" w:hAnsi="Times New Roman" w:cs="Times New Roman"/>
                <w:color w:val="000000"/>
              </w:rPr>
              <w:t>ция последствий чрезвыча</w:t>
            </w:r>
            <w:r w:rsidRPr="00820E71">
              <w:rPr>
                <w:rFonts w:ascii="Times New Roman" w:hAnsi="Times New Roman" w:cs="Times New Roman"/>
                <w:color w:val="000000"/>
              </w:rPr>
              <w:t>й</w:t>
            </w:r>
            <w:r w:rsidRPr="00820E71">
              <w:rPr>
                <w:rFonts w:ascii="Times New Roman" w:hAnsi="Times New Roman" w:cs="Times New Roman"/>
                <w:color w:val="000000"/>
              </w:rPr>
              <w:t>ных ситуаций и стихийных бедствий природного и техн</w:t>
            </w:r>
            <w:r w:rsidRPr="00820E71">
              <w:rPr>
                <w:rFonts w:ascii="Times New Roman" w:hAnsi="Times New Roman" w:cs="Times New Roman"/>
                <w:color w:val="000000"/>
              </w:rPr>
              <w:t>о</w:t>
            </w:r>
            <w:r w:rsidRPr="00820E71">
              <w:rPr>
                <w:rFonts w:ascii="Times New Roman" w:hAnsi="Times New Roman" w:cs="Times New Roman"/>
                <w:color w:val="000000"/>
              </w:rPr>
              <w:t>генного характера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5D3A31" w:rsidRPr="00820E71" w:rsidTr="00AD4281">
        <w:trPr>
          <w:trHeight w:val="1027"/>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дарствен</w:t>
            </w:r>
            <w:r>
              <w:rPr>
                <w:rFonts w:ascii="Times New Roman" w:hAnsi="Times New Roman" w:cs="Times New Roman"/>
                <w:color w:val="000000"/>
              </w:rPr>
              <w:t>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5D3A31" w:rsidRPr="00820E71" w:rsidTr="00AD4281">
        <w:trPr>
          <w:trHeight w:val="178"/>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0400</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1 207 700,0</w:t>
            </w:r>
          </w:p>
        </w:tc>
      </w:tr>
      <w:tr w:rsidR="005D3A31" w:rsidRPr="00820E71" w:rsidTr="00AD4281">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Дорожное хозяйство (доро</w:t>
            </w:r>
            <w:r w:rsidRPr="00820E71">
              <w:rPr>
                <w:rFonts w:ascii="Times New Roman" w:hAnsi="Times New Roman" w:cs="Times New Roman"/>
                <w:b/>
                <w:bCs/>
                <w:color w:val="000000"/>
              </w:rPr>
              <w:t>ж</w:t>
            </w:r>
            <w:r w:rsidRPr="00820E71">
              <w:rPr>
                <w:rFonts w:ascii="Times New Roman" w:hAnsi="Times New Roman" w:cs="Times New Roman"/>
                <w:b/>
                <w:bCs/>
                <w:color w:val="000000"/>
              </w:rPr>
              <w:t>ные фонды)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0409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1 207 700,0</w:t>
            </w:r>
          </w:p>
        </w:tc>
      </w:tr>
      <w:tr w:rsidR="005D3A31" w:rsidRPr="00820E71" w:rsidTr="00AD4281">
        <w:trPr>
          <w:trHeight w:val="149"/>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Дорожная деятельность</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9440000000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1 207 700,0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Обеспечение дорожной де</w:t>
            </w:r>
            <w:r w:rsidRPr="00820E71">
              <w:rPr>
                <w:rFonts w:ascii="Times New Roman" w:hAnsi="Times New Roman" w:cs="Times New Roman"/>
                <w:color w:val="000000"/>
              </w:rPr>
              <w:t>я</w:t>
            </w:r>
            <w:r w:rsidRPr="00820E71">
              <w:rPr>
                <w:rFonts w:ascii="Times New Roman" w:hAnsi="Times New Roman" w:cs="Times New Roman"/>
                <w:color w:val="000000"/>
              </w:rPr>
              <w:t>тельности в отношении авт</w:t>
            </w:r>
            <w:r w:rsidRPr="00820E71">
              <w:rPr>
                <w:rFonts w:ascii="Times New Roman" w:hAnsi="Times New Roman" w:cs="Times New Roman"/>
                <w:color w:val="000000"/>
              </w:rPr>
              <w:t>о</w:t>
            </w:r>
            <w:r w:rsidRPr="00820E71">
              <w:rPr>
                <w:rFonts w:ascii="Times New Roman" w:hAnsi="Times New Roman" w:cs="Times New Roman"/>
                <w:color w:val="000000"/>
              </w:rPr>
              <w:t>мобильных дорог местного значения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1 207 700,0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1 207 700,0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дарствен</w:t>
            </w:r>
            <w:r>
              <w:rPr>
                <w:rFonts w:ascii="Times New Roman" w:hAnsi="Times New Roman" w:cs="Times New Roman"/>
                <w:color w:val="000000"/>
              </w:rPr>
              <w:t>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1 207 700,0</w:t>
            </w:r>
          </w:p>
        </w:tc>
      </w:tr>
      <w:tr w:rsidR="005D3A31" w:rsidRPr="00820E71" w:rsidTr="00AD4281">
        <w:trPr>
          <w:trHeight w:val="272"/>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0502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30 000,0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30 000,0</w:t>
            </w:r>
          </w:p>
        </w:tc>
      </w:tr>
      <w:tr w:rsidR="005D3A31" w:rsidRPr="00820E71" w:rsidTr="00AD4281">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Мероприятия в области ко</w:t>
            </w:r>
            <w:r w:rsidRPr="00820E71">
              <w:rPr>
                <w:rFonts w:ascii="Times New Roman" w:hAnsi="Times New Roman" w:cs="Times New Roman"/>
                <w:color w:val="000000"/>
              </w:rPr>
              <w:t>м</w:t>
            </w:r>
            <w:r w:rsidRPr="00820E71">
              <w:rPr>
                <w:rFonts w:ascii="Times New Roman" w:hAnsi="Times New Roman" w:cs="Times New Roman"/>
                <w:color w:val="000000"/>
              </w:rPr>
              <w:t>мунального хозяйства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r>
      <w:tr w:rsidR="005D3A31" w:rsidRPr="00820E71" w:rsidTr="00AD4281">
        <w:trPr>
          <w:trHeight w:val="669"/>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дарствен</w:t>
            </w:r>
            <w:r>
              <w:rPr>
                <w:rFonts w:ascii="Times New Roman" w:hAnsi="Times New Roman" w:cs="Times New Roman"/>
                <w:color w:val="000000"/>
              </w:rPr>
              <w:t>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r>
      <w:tr w:rsidR="005D3A31" w:rsidRPr="00820E71" w:rsidTr="00AD4281">
        <w:trPr>
          <w:trHeight w:val="256"/>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0800</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818 000,0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863 000,0</w:t>
            </w:r>
          </w:p>
        </w:tc>
      </w:tr>
      <w:tr w:rsidR="005D3A31" w:rsidRPr="00820E71" w:rsidTr="00AD4281">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Культура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818 000,0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863 000,0</w:t>
            </w:r>
          </w:p>
        </w:tc>
      </w:tr>
      <w:tr w:rsidR="005D3A31" w:rsidRPr="00820E71" w:rsidTr="00AD4281">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Культура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9310000000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728 000,0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747 000,0</w:t>
            </w:r>
          </w:p>
        </w:tc>
      </w:tr>
      <w:tr w:rsidR="005D3A31" w:rsidRPr="00820E71" w:rsidTr="00AD4281">
        <w:trPr>
          <w:trHeight w:val="141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504 000,0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543 000,0</w:t>
            </w:r>
          </w:p>
        </w:tc>
      </w:tr>
      <w:tr w:rsidR="005D3A31" w:rsidRPr="00820E71" w:rsidTr="00AD4281">
        <w:trPr>
          <w:trHeight w:val="45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казенных учреждений</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504 000,0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543 000,0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lastRenderedPageBreak/>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224 000,0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204 000,0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w:t>
            </w:r>
            <w:r>
              <w:rPr>
                <w:rFonts w:ascii="Times New Roman" w:hAnsi="Times New Roman" w:cs="Times New Roman"/>
                <w:color w:val="000000"/>
              </w:rPr>
              <w:t>ственных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224 000,0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204 000,0</w:t>
            </w:r>
          </w:p>
        </w:tc>
      </w:tr>
      <w:tr w:rsidR="005D3A31" w:rsidRPr="00820E71" w:rsidTr="00AD4281">
        <w:trPr>
          <w:trHeight w:val="39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Обеспечение деятельности библиотек</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9320000000</w:t>
            </w:r>
          </w:p>
        </w:tc>
        <w:tc>
          <w:tcPr>
            <w:tcW w:w="709"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116 000,0</w:t>
            </w:r>
          </w:p>
        </w:tc>
      </w:tr>
      <w:tr w:rsidR="005D3A31" w:rsidRPr="00820E71" w:rsidTr="00AD4281">
        <w:trPr>
          <w:trHeight w:val="117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Реализация направлений ра</w:t>
            </w:r>
            <w:r w:rsidRPr="00820E71">
              <w:rPr>
                <w:rFonts w:ascii="Times New Roman" w:hAnsi="Times New Roman" w:cs="Times New Roman"/>
                <w:color w:val="000000"/>
              </w:rPr>
              <w:t>с</w:t>
            </w:r>
            <w:r w:rsidRPr="00820E71">
              <w:rPr>
                <w:rFonts w:ascii="Times New Roman" w:hAnsi="Times New Roman" w:cs="Times New Roman"/>
                <w:color w:val="000000"/>
              </w:rPr>
              <w:t>ходов основного мероприятия подпрограммы муниципал</w:t>
            </w:r>
            <w:r w:rsidRPr="00820E71">
              <w:rPr>
                <w:rFonts w:ascii="Times New Roman" w:hAnsi="Times New Roman" w:cs="Times New Roman"/>
                <w:color w:val="000000"/>
              </w:rPr>
              <w:t>ь</w:t>
            </w:r>
            <w:r w:rsidRPr="00820E71">
              <w:rPr>
                <w:rFonts w:ascii="Times New Roman" w:hAnsi="Times New Roman" w:cs="Times New Roman"/>
                <w:color w:val="000000"/>
              </w:rPr>
              <w:t>ной программы и непр</w:t>
            </w:r>
            <w:r w:rsidRPr="00820E71">
              <w:rPr>
                <w:rFonts w:ascii="Times New Roman" w:hAnsi="Times New Roman" w:cs="Times New Roman"/>
                <w:color w:val="000000"/>
              </w:rPr>
              <w:t>о</w:t>
            </w:r>
            <w:r w:rsidRPr="00820E71">
              <w:rPr>
                <w:rFonts w:ascii="Times New Roman" w:hAnsi="Times New Roman" w:cs="Times New Roman"/>
                <w:color w:val="000000"/>
              </w:rPr>
              <w:t>граммным направлениям ра</w:t>
            </w:r>
            <w:r w:rsidRPr="00820E71">
              <w:rPr>
                <w:rFonts w:ascii="Times New Roman" w:hAnsi="Times New Roman" w:cs="Times New Roman"/>
                <w:color w:val="000000"/>
              </w:rPr>
              <w:t>с</w:t>
            </w:r>
            <w:r w:rsidRPr="00820E71">
              <w:rPr>
                <w:rFonts w:ascii="Times New Roman" w:hAnsi="Times New Roman" w:cs="Times New Roman"/>
                <w:color w:val="000000"/>
              </w:rPr>
              <w:t>ходов</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116 000,0</w:t>
            </w:r>
          </w:p>
        </w:tc>
      </w:tr>
      <w:tr w:rsidR="005D3A31" w:rsidRPr="00820E71" w:rsidTr="00AD4281">
        <w:trPr>
          <w:trHeight w:val="142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116 000,0</w:t>
            </w:r>
          </w:p>
        </w:tc>
      </w:tr>
      <w:tr w:rsidR="005D3A31" w:rsidRPr="00820E71" w:rsidTr="00AD4281">
        <w:trPr>
          <w:trHeight w:val="451"/>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казенных учреждений</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90 000,0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116 000,0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Обслуживание  государс</w:t>
            </w:r>
            <w:r w:rsidRPr="00820E71">
              <w:rPr>
                <w:rFonts w:ascii="Times New Roman" w:hAnsi="Times New Roman" w:cs="Times New Roman"/>
                <w:b/>
                <w:bCs/>
                <w:color w:val="000000"/>
              </w:rPr>
              <w:t>т</w:t>
            </w:r>
            <w:r w:rsidRPr="00820E71">
              <w:rPr>
                <w:rFonts w:ascii="Times New Roman" w:hAnsi="Times New Roman" w:cs="Times New Roman"/>
                <w:b/>
                <w:bCs/>
                <w:color w:val="000000"/>
              </w:rPr>
              <w:t>венного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1300</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2 000,0</w:t>
            </w:r>
          </w:p>
        </w:tc>
      </w:tr>
      <w:tr w:rsidR="005D3A31" w:rsidRPr="00820E71" w:rsidTr="00AD4281">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Обслуживание государс</w:t>
            </w:r>
            <w:r w:rsidRPr="00820E71">
              <w:rPr>
                <w:rFonts w:ascii="Times New Roman" w:hAnsi="Times New Roman" w:cs="Times New Roman"/>
                <w:b/>
                <w:bCs/>
                <w:color w:val="000000"/>
              </w:rPr>
              <w:t>т</w:t>
            </w:r>
            <w:r w:rsidRPr="00820E71">
              <w:rPr>
                <w:rFonts w:ascii="Times New Roman" w:hAnsi="Times New Roman" w:cs="Times New Roman"/>
                <w:b/>
                <w:bCs/>
                <w:color w:val="000000"/>
              </w:rPr>
              <w:t>венного внутреннего и м</w:t>
            </w:r>
            <w:r w:rsidRPr="00820E71">
              <w:rPr>
                <w:rFonts w:ascii="Times New Roman" w:hAnsi="Times New Roman" w:cs="Times New Roman"/>
                <w:b/>
                <w:bCs/>
                <w:color w:val="000000"/>
              </w:rPr>
              <w:t>у</w:t>
            </w:r>
            <w:r w:rsidRPr="00820E71">
              <w:rPr>
                <w:rFonts w:ascii="Times New Roman" w:hAnsi="Times New Roman" w:cs="Times New Roman"/>
                <w:b/>
                <w:bCs/>
                <w:color w:val="000000"/>
              </w:rPr>
              <w:t>ниципального долга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5D3A31" w:rsidRPr="00820E71" w:rsidTr="00AD4281">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5D3A31" w:rsidRPr="00820E71" w:rsidTr="00AD4281">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Прочие непрограммные ра</w:t>
            </w:r>
            <w:r w:rsidRPr="00820E71">
              <w:rPr>
                <w:rFonts w:ascii="Times New Roman" w:hAnsi="Times New Roman" w:cs="Times New Roman"/>
                <w:b/>
                <w:bCs/>
                <w:color w:val="000000"/>
              </w:rPr>
              <w:t>с</w:t>
            </w:r>
            <w:r w:rsidRPr="00820E71">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5D3A31" w:rsidRPr="00820E71" w:rsidTr="00AD4281">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Процентные платежи по м</w:t>
            </w:r>
            <w:r w:rsidRPr="00820E71">
              <w:rPr>
                <w:rFonts w:ascii="Times New Roman" w:hAnsi="Times New Roman" w:cs="Times New Roman"/>
                <w:color w:val="000000"/>
              </w:rPr>
              <w:t>у</w:t>
            </w:r>
            <w:r w:rsidRPr="00820E71">
              <w:rPr>
                <w:rFonts w:ascii="Times New Roman" w:hAnsi="Times New Roman" w:cs="Times New Roman"/>
                <w:color w:val="000000"/>
              </w:rPr>
              <w:t>ниципальному долгу</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5D3A31" w:rsidRPr="00820E71" w:rsidTr="00AD4281">
        <w:trPr>
          <w:trHeight w:val="447"/>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Обслуживание государстве</w:t>
            </w:r>
            <w:r w:rsidRPr="00820E71">
              <w:rPr>
                <w:rFonts w:ascii="Times New Roman" w:hAnsi="Times New Roman" w:cs="Times New Roman"/>
                <w:color w:val="000000"/>
              </w:rPr>
              <w:t>н</w:t>
            </w:r>
            <w:r w:rsidRPr="00820E71">
              <w:rPr>
                <w:rFonts w:ascii="Times New Roman" w:hAnsi="Times New Roman" w:cs="Times New Roman"/>
                <w:color w:val="000000"/>
              </w:rPr>
              <w:t>ного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5D3A31" w:rsidRPr="00820E71" w:rsidTr="00AD4281">
        <w:trPr>
          <w:trHeight w:val="465"/>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Обслуживание муниципальн</w:t>
            </w:r>
            <w:r w:rsidRPr="00820E71">
              <w:rPr>
                <w:rFonts w:ascii="Times New Roman" w:hAnsi="Times New Roman" w:cs="Times New Roman"/>
                <w:color w:val="000000"/>
              </w:rPr>
              <w:t>о</w:t>
            </w:r>
            <w:r w:rsidRPr="00820E71">
              <w:rPr>
                <w:rFonts w:ascii="Times New Roman" w:hAnsi="Times New Roman" w:cs="Times New Roman"/>
                <w:color w:val="000000"/>
              </w:rPr>
              <w:t>го долга</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730</w:t>
            </w:r>
          </w:p>
        </w:tc>
        <w:tc>
          <w:tcPr>
            <w:tcW w:w="1276" w:type="dxa"/>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000000" w:fill="FFFFFF"/>
            <w:hideMark/>
          </w:tcPr>
          <w:p w:rsidR="005D3A31" w:rsidRPr="00820E71" w:rsidRDefault="005D3A31" w:rsidP="00AD4281">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5D3A31" w:rsidRPr="00820E71" w:rsidTr="00AD4281">
        <w:trPr>
          <w:trHeight w:val="166"/>
        </w:trPr>
        <w:tc>
          <w:tcPr>
            <w:tcW w:w="3134" w:type="dxa"/>
            <w:tcBorders>
              <w:top w:val="nil"/>
              <w:left w:val="single" w:sz="4" w:space="0" w:color="auto"/>
              <w:bottom w:val="single" w:sz="4" w:space="0" w:color="auto"/>
              <w:right w:val="single" w:sz="4" w:space="0" w:color="auto"/>
            </w:tcBorders>
            <w:shd w:val="clear" w:color="auto" w:fill="auto"/>
            <w:hideMark/>
          </w:tcPr>
          <w:p w:rsidR="005D3A31" w:rsidRPr="00820E71" w:rsidRDefault="005D3A31" w:rsidP="00AD4281">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Итого расходов</w:t>
            </w:r>
          </w:p>
        </w:tc>
        <w:tc>
          <w:tcPr>
            <w:tcW w:w="850"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rPr>
                <w:rFonts w:ascii="Times New Roman" w:hAnsi="Times New Roman" w:cs="Times New Roman"/>
                <w:b/>
                <w:bCs/>
                <w:color w:val="000000"/>
              </w:rPr>
            </w:pPr>
            <w:r w:rsidRPr="00820E71">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417"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3 195 100,0</w:t>
            </w:r>
          </w:p>
        </w:tc>
        <w:tc>
          <w:tcPr>
            <w:tcW w:w="1322" w:type="dxa"/>
            <w:gridSpan w:val="2"/>
            <w:tcBorders>
              <w:top w:val="nil"/>
              <w:left w:val="nil"/>
              <w:bottom w:val="single" w:sz="4" w:space="0" w:color="auto"/>
              <w:right w:val="single" w:sz="4" w:space="0" w:color="auto"/>
            </w:tcBorders>
            <w:shd w:val="clear" w:color="auto" w:fill="auto"/>
            <w:hideMark/>
          </w:tcPr>
          <w:p w:rsidR="005D3A31" w:rsidRPr="00820E71" w:rsidRDefault="005D3A31" w:rsidP="00AD4281">
            <w:pPr>
              <w:spacing w:after="0" w:line="240" w:lineRule="auto"/>
              <w:rPr>
                <w:rFonts w:ascii="Times New Roman" w:hAnsi="Times New Roman" w:cs="Times New Roman"/>
                <w:b/>
                <w:bCs/>
                <w:color w:val="000000"/>
              </w:rPr>
            </w:pPr>
            <w:r>
              <w:rPr>
                <w:rFonts w:ascii="Times New Roman" w:hAnsi="Times New Roman" w:cs="Times New Roman"/>
                <w:b/>
                <w:bCs/>
                <w:color w:val="000000"/>
              </w:rPr>
              <w:t>3 161</w:t>
            </w:r>
            <w:r w:rsidRPr="00820E71">
              <w:rPr>
                <w:rFonts w:ascii="Times New Roman" w:hAnsi="Times New Roman" w:cs="Times New Roman"/>
                <w:b/>
                <w:bCs/>
                <w:color w:val="000000"/>
              </w:rPr>
              <w:t>400,0</w:t>
            </w:r>
          </w:p>
        </w:tc>
      </w:tr>
    </w:tbl>
    <w:p w:rsidR="005D3A31" w:rsidRPr="00820E71" w:rsidRDefault="005D3A31" w:rsidP="005D3A31">
      <w:pPr>
        <w:spacing w:after="0" w:line="240" w:lineRule="auto"/>
        <w:jc w:val="center"/>
        <w:rPr>
          <w:rFonts w:ascii="Times New Roman" w:hAnsi="Times New Roman" w:cs="Times New Roman"/>
          <w:b/>
        </w:rPr>
      </w:pPr>
    </w:p>
    <w:p w:rsidR="005D3A31" w:rsidRPr="00820E71" w:rsidRDefault="005D3A31" w:rsidP="005D3A31">
      <w:pPr>
        <w:spacing w:after="0" w:line="240" w:lineRule="auto"/>
        <w:jc w:val="center"/>
        <w:rPr>
          <w:rFonts w:ascii="Times New Roman" w:hAnsi="Times New Roman" w:cs="Times New Roman"/>
          <w:b/>
        </w:rPr>
      </w:pPr>
    </w:p>
    <w:p w:rsidR="005D3A31" w:rsidRPr="00820E71" w:rsidRDefault="005D3A31" w:rsidP="005D3A31">
      <w:pPr>
        <w:spacing w:after="0" w:line="240" w:lineRule="auto"/>
        <w:jc w:val="center"/>
        <w:rPr>
          <w:rFonts w:ascii="Times New Roman" w:hAnsi="Times New Roman" w:cs="Times New Roman"/>
          <w:b/>
        </w:rPr>
      </w:pPr>
    </w:p>
    <w:p w:rsidR="005D3A31" w:rsidRDefault="005D3A31" w:rsidP="005D3A31">
      <w:pPr>
        <w:spacing w:after="0" w:line="240" w:lineRule="auto"/>
        <w:jc w:val="center"/>
        <w:rPr>
          <w:b/>
          <w:sz w:val="20"/>
          <w:szCs w:val="20"/>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Default="005D3A31" w:rsidP="005D3A31">
      <w:pPr>
        <w:spacing w:after="0" w:line="240" w:lineRule="auto"/>
        <w:jc w:val="both"/>
        <w:rPr>
          <w:rFonts w:ascii="Times New Roman" w:hAnsi="Times New Roman" w:cs="Times New Roman"/>
          <w:b/>
          <w:color w:val="000000" w:themeColor="text1"/>
        </w:rPr>
      </w:pPr>
    </w:p>
    <w:p w:rsidR="005D3A31" w:rsidRPr="00876674" w:rsidRDefault="005D3A31" w:rsidP="005D3A31">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lastRenderedPageBreak/>
        <w:t>Приложение № 11</w:t>
      </w:r>
    </w:p>
    <w:p w:rsidR="005D3A31" w:rsidRPr="00876674" w:rsidRDefault="005D3A31" w:rsidP="005D3A31">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 xml:space="preserve">                                                                                   к решению  Думы Бузыкановского</w:t>
      </w:r>
    </w:p>
    <w:p w:rsidR="005D3A31" w:rsidRPr="00876674" w:rsidRDefault="005D3A31" w:rsidP="005D3A31">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 xml:space="preserve">                                                                                муниципального образования  </w:t>
      </w:r>
    </w:p>
    <w:p w:rsidR="005D3A31" w:rsidRPr="00876674" w:rsidRDefault="005D3A31" w:rsidP="005D3A31">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 xml:space="preserve">                                                                               « О   бюджете  Бузыкановского</w:t>
      </w:r>
    </w:p>
    <w:p w:rsidR="005D3A31" w:rsidRPr="00876674" w:rsidRDefault="005D3A31" w:rsidP="005D3A31">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 xml:space="preserve">                                                                                   муниципального образования на 2018 год и</w:t>
      </w:r>
    </w:p>
    <w:p w:rsidR="005D3A31" w:rsidRPr="00876674" w:rsidRDefault="005D3A31" w:rsidP="005D3A31">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на плановый период 2019 и 2020 годов</w:t>
      </w:r>
      <w:proofErr w:type="gramStart"/>
      <w:r w:rsidRPr="00876674">
        <w:rPr>
          <w:rFonts w:ascii="Times New Roman" w:eastAsia="Times New Roman" w:hAnsi="Times New Roman" w:cs="Times New Roman"/>
          <w:color w:val="000000"/>
        </w:rPr>
        <w:t>.»</w:t>
      </w:r>
      <w:proofErr w:type="gramEnd"/>
    </w:p>
    <w:p w:rsidR="005D3A31" w:rsidRPr="00876674" w:rsidRDefault="005D3A31" w:rsidP="005D3A31">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от      .</w:t>
      </w:r>
      <w:r w:rsidRPr="00876674">
        <w:rPr>
          <w:rFonts w:ascii="Times New Roman" w:eastAsia="Times New Roman" w:hAnsi="Times New Roman" w:cs="Times New Roman"/>
          <w:color w:val="000000"/>
        </w:rPr>
        <w:t xml:space="preserve">2017 г. № </w:t>
      </w:r>
    </w:p>
    <w:p w:rsidR="005D3A31" w:rsidRPr="00876674" w:rsidRDefault="005D3A31" w:rsidP="005D3A31">
      <w:pPr>
        <w:spacing w:after="0"/>
        <w:jc w:val="right"/>
        <w:rPr>
          <w:rFonts w:ascii="Times New Roman" w:eastAsia="Times New Roman" w:hAnsi="Times New Roman" w:cs="Times New Roman"/>
          <w:color w:val="000000"/>
        </w:rPr>
      </w:pPr>
    </w:p>
    <w:p w:rsidR="005D3A31" w:rsidRPr="00876674" w:rsidRDefault="005D3A31" w:rsidP="005D3A31">
      <w:pPr>
        <w:spacing w:after="0"/>
        <w:rPr>
          <w:rFonts w:ascii="Times New Roman" w:eastAsia="Times New Roman" w:hAnsi="Times New Roman" w:cs="Times New Roman"/>
          <w:b/>
          <w:color w:val="000000"/>
          <w:sz w:val="24"/>
          <w:szCs w:val="24"/>
        </w:rPr>
      </w:pPr>
    </w:p>
    <w:p w:rsidR="005D3A31" w:rsidRDefault="005D3A31" w:rsidP="005D3A31">
      <w:pPr>
        <w:spacing w:after="0"/>
        <w:jc w:val="center"/>
        <w:rPr>
          <w:rFonts w:ascii="Times New Roman" w:hAnsi="Times New Roman" w:cs="Times New Roman"/>
          <w:b/>
          <w:color w:val="000000" w:themeColor="text1"/>
          <w:sz w:val="24"/>
          <w:szCs w:val="24"/>
        </w:rPr>
      </w:pPr>
      <w:r w:rsidRPr="00876674">
        <w:rPr>
          <w:rFonts w:ascii="Times New Roman" w:eastAsia="Times New Roman" w:hAnsi="Times New Roman" w:cs="Times New Roman"/>
          <w:b/>
          <w:color w:val="000000"/>
          <w:sz w:val="24"/>
          <w:szCs w:val="24"/>
        </w:rPr>
        <w:t>Программа</w:t>
      </w:r>
    </w:p>
    <w:p w:rsidR="005D3A31" w:rsidRDefault="005D3A31" w:rsidP="005D3A31">
      <w:pPr>
        <w:spacing w:after="0"/>
        <w:jc w:val="center"/>
        <w:rPr>
          <w:rFonts w:ascii="Times New Roman" w:eastAsia="Times New Roman" w:hAnsi="Times New Roman" w:cs="Times New Roman"/>
          <w:b/>
          <w:color w:val="000000"/>
          <w:sz w:val="24"/>
          <w:szCs w:val="24"/>
        </w:rPr>
      </w:pPr>
      <w:r w:rsidRPr="00876674">
        <w:rPr>
          <w:rFonts w:ascii="Times New Roman" w:eastAsia="Times New Roman" w:hAnsi="Times New Roman" w:cs="Times New Roman"/>
          <w:b/>
          <w:color w:val="000000"/>
          <w:sz w:val="24"/>
          <w:szCs w:val="24"/>
        </w:rPr>
        <w:t xml:space="preserve"> муниципальных внутренних заимствований  </w:t>
      </w:r>
    </w:p>
    <w:p w:rsidR="005D3A31" w:rsidRPr="00B75274" w:rsidRDefault="005D3A31" w:rsidP="005D3A31">
      <w:pPr>
        <w:spacing w:after="0"/>
        <w:jc w:val="center"/>
        <w:rPr>
          <w:rFonts w:ascii="Times New Roman" w:eastAsia="Times New Roman" w:hAnsi="Times New Roman" w:cs="Times New Roman"/>
          <w:b/>
          <w:color w:val="000000"/>
          <w:sz w:val="24"/>
          <w:szCs w:val="24"/>
        </w:rPr>
      </w:pPr>
      <w:r w:rsidRPr="00876674">
        <w:rPr>
          <w:rFonts w:ascii="Times New Roman" w:eastAsia="Times New Roman" w:hAnsi="Times New Roman" w:cs="Times New Roman"/>
          <w:b/>
          <w:color w:val="000000"/>
          <w:sz w:val="24"/>
          <w:szCs w:val="24"/>
        </w:rPr>
        <w:t>Бузыкановского</w:t>
      </w:r>
      <w:r>
        <w:rPr>
          <w:rFonts w:ascii="Times New Roman" w:eastAsia="Times New Roman" w:hAnsi="Times New Roman" w:cs="Times New Roman"/>
          <w:b/>
          <w:color w:val="000000"/>
          <w:sz w:val="24"/>
          <w:szCs w:val="24"/>
        </w:rPr>
        <w:t xml:space="preserve"> </w:t>
      </w:r>
      <w:r w:rsidRPr="00876674">
        <w:rPr>
          <w:rFonts w:ascii="Times New Roman" w:eastAsia="Times New Roman" w:hAnsi="Times New Roman" w:cs="Times New Roman"/>
          <w:b/>
          <w:color w:val="000000"/>
          <w:sz w:val="24"/>
          <w:szCs w:val="24"/>
        </w:rPr>
        <w:t xml:space="preserve">муниципального образования </w:t>
      </w:r>
    </w:p>
    <w:p w:rsidR="005D3A31" w:rsidRPr="00876674" w:rsidRDefault="005D3A31" w:rsidP="005D3A31">
      <w:pPr>
        <w:spacing w:after="0"/>
        <w:jc w:val="center"/>
        <w:rPr>
          <w:rFonts w:ascii="Times New Roman" w:eastAsia="Times New Roman" w:hAnsi="Times New Roman" w:cs="Times New Roman"/>
          <w:b/>
          <w:color w:val="000000"/>
          <w:sz w:val="24"/>
          <w:szCs w:val="24"/>
        </w:rPr>
      </w:pPr>
      <w:r w:rsidRPr="00876674">
        <w:rPr>
          <w:rFonts w:ascii="Times New Roman" w:eastAsia="Times New Roman" w:hAnsi="Times New Roman" w:cs="Times New Roman"/>
          <w:b/>
          <w:color w:val="000000"/>
          <w:sz w:val="24"/>
          <w:szCs w:val="24"/>
        </w:rPr>
        <w:t>на 2018 год</w:t>
      </w:r>
    </w:p>
    <w:tbl>
      <w:tblPr>
        <w:tblW w:w="9478" w:type="dxa"/>
        <w:tblInd w:w="93" w:type="dxa"/>
        <w:tblLook w:val="04A0"/>
      </w:tblPr>
      <w:tblGrid>
        <w:gridCol w:w="2856"/>
        <w:gridCol w:w="1904"/>
        <w:gridCol w:w="1505"/>
        <w:gridCol w:w="1309"/>
        <w:gridCol w:w="1904"/>
      </w:tblGrid>
      <w:tr w:rsidR="005D3A31" w:rsidRPr="00876674" w:rsidTr="00AD4281">
        <w:trPr>
          <w:trHeight w:val="465"/>
        </w:trPr>
        <w:tc>
          <w:tcPr>
            <w:tcW w:w="2900" w:type="dxa"/>
            <w:tcBorders>
              <w:top w:val="nil"/>
              <w:left w:val="nil"/>
              <w:bottom w:val="nil"/>
              <w:right w:val="nil"/>
            </w:tcBorders>
            <w:shd w:val="clear" w:color="auto" w:fill="auto"/>
            <w:noWrap/>
            <w:vAlign w:val="bottom"/>
            <w:hideMark/>
          </w:tcPr>
          <w:p w:rsidR="005D3A31" w:rsidRPr="00876674" w:rsidRDefault="005D3A31" w:rsidP="00AD4281">
            <w:pPr>
              <w:spacing w:after="0"/>
              <w:rPr>
                <w:rFonts w:ascii="Times New Roman" w:eastAsia="Times New Roman" w:hAnsi="Times New Roman" w:cs="Times New Roman"/>
                <w:color w:val="000000"/>
                <w:sz w:val="24"/>
                <w:szCs w:val="24"/>
              </w:rPr>
            </w:pPr>
            <w:bookmarkStart w:id="0" w:name="RANGE!A1:B7"/>
            <w:bookmarkEnd w:id="0"/>
          </w:p>
        </w:tc>
        <w:tc>
          <w:tcPr>
            <w:tcW w:w="1883" w:type="dxa"/>
            <w:tcBorders>
              <w:top w:val="nil"/>
              <w:left w:val="nil"/>
              <w:bottom w:val="nil"/>
              <w:right w:val="nil"/>
            </w:tcBorders>
            <w:shd w:val="clear" w:color="auto" w:fill="auto"/>
            <w:noWrap/>
            <w:vAlign w:val="bottom"/>
            <w:hideMark/>
          </w:tcPr>
          <w:p w:rsidR="005D3A31" w:rsidRPr="00876674" w:rsidRDefault="005D3A31" w:rsidP="00AD4281">
            <w:pPr>
              <w:spacing w:after="0"/>
              <w:jc w:val="right"/>
              <w:rPr>
                <w:rFonts w:ascii="Times New Roman" w:eastAsia="Times New Roman" w:hAnsi="Times New Roman" w:cs="Times New Roman"/>
                <w:color w:val="000000"/>
                <w:sz w:val="24"/>
                <w:szCs w:val="24"/>
              </w:rPr>
            </w:pPr>
          </w:p>
        </w:tc>
        <w:tc>
          <w:tcPr>
            <w:tcW w:w="1509" w:type="dxa"/>
            <w:tcBorders>
              <w:top w:val="nil"/>
              <w:left w:val="nil"/>
              <w:bottom w:val="nil"/>
              <w:right w:val="nil"/>
            </w:tcBorders>
            <w:shd w:val="clear" w:color="auto" w:fill="auto"/>
            <w:noWrap/>
            <w:vAlign w:val="bottom"/>
            <w:hideMark/>
          </w:tcPr>
          <w:p w:rsidR="005D3A31" w:rsidRPr="00876674" w:rsidRDefault="005D3A31" w:rsidP="00AD4281">
            <w:pPr>
              <w:spacing w:after="0"/>
              <w:jc w:val="right"/>
              <w:rPr>
                <w:rFonts w:ascii="Times New Roman" w:eastAsia="Times New Roman" w:hAnsi="Times New Roman" w:cs="Times New Roman"/>
                <w:color w:val="000000"/>
                <w:sz w:val="24"/>
                <w:szCs w:val="24"/>
              </w:rPr>
            </w:pPr>
          </w:p>
        </w:tc>
        <w:tc>
          <w:tcPr>
            <w:tcW w:w="1303" w:type="dxa"/>
            <w:tcBorders>
              <w:top w:val="nil"/>
              <w:left w:val="nil"/>
              <w:bottom w:val="nil"/>
              <w:right w:val="nil"/>
            </w:tcBorders>
            <w:shd w:val="clear" w:color="auto" w:fill="auto"/>
            <w:noWrap/>
            <w:vAlign w:val="bottom"/>
            <w:hideMark/>
          </w:tcPr>
          <w:p w:rsidR="005D3A31" w:rsidRPr="00876674" w:rsidRDefault="005D3A31" w:rsidP="00AD4281">
            <w:pPr>
              <w:spacing w:after="0"/>
              <w:jc w:val="right"/>
              <w:rPr>
                <w:rFonts w:ascii="Times New Roman" w:eastAsia="Times New Roman" w:hAnsi="Times New Roman" w:cs="Times New Roman"/>
                <w:color w:val="000000"/>
                <w:sz w:val="24"/>
                <w:szCs w:val="24"/>
              </w:rPr>
            </w:pPr>
          </w:p>
        </w:tc>
        <w:tc>
          <w:tcPr>
            <w:tcW w:w="1883" w:type="dxa"/>
            <w:tcBorders>
              <w:top w:val="nil"/>
              <w:left w:val="nil"/>
              <w:bottom w:val="nil"/>
              <w:right w:val="nil"/>
            </w:tcBorders>
            <w:shd w:val="clear" w:color="auto" w:fill="auto"/>
            <w:noWrap/>
            <w:vAlign w:val="bottom"/>
            <w:hideMark/>
          </w:tcPr>
          <w:p w:rsidR="005D3A31" w:rsidRPr="00876674" w:rsidRDefault="005D3A31" w:rsidP="00AD4281">
            <w:pPr>
              <w:spacing w:after="0"/>
              <w:jc w:val="right"/>
              <w:rPr>
                <w:rFonts w:ascii="Times New Roman" w:eastAsia="Times New Roman" w:hAnsi="Times New Roman" w:cs="Times New Roman"/>
                <w:color w:val="000000"/>
                <w:sz w:val="24"/>
                <w:szCs w:val="24"/>
              </w:rPr>
            </w:pPr>
            <w:r w:rsidRPr="00876674">
              <w:rPr>
                <w:rFonts w:ascii="Times New Roman" w:eastAsia="Times New Roman" w:hAnsi="Times New Roman" w:cs="Times New Roman"/>
                <w:color w:val="000000"/>
                <w:sz w:val="24"/>
                <w:szCs w:val="24"/>
              </w:rPr>
              <w:t>(тыс</w:t>
            </w:r>
            <w:proofErr w:type="gramStart"/>
            <w:r w:rsidRPr="00876674">
              <w:rPr>
                <w:rFonts w:ascii="Times New Roman" w:eastAsia="Times New Roman" w:hAnsi="Times New Roman" w:cs="Times New Roman"/>
                <w:color w:val="000000"/>
                <w:sz w:val="24"/>
                <w:szCs w:val="24"/>
              </w:rPr>
              <w:t>.р</w:t>
            </w:r>
            <w:proofErr w:type="gramEnd"/>
            <w:r w:rsidRPr="00876674">
              <w:rPr>
                <w:rFonts w:ascii="Times New Roman" w:eastAsia="Times New Roman" w:hAnsi="Times New Roman" w:cs="Times New Roman"/>
                <w:color w:val="000000"/>
                <w:sz w:val="24"/>
                <w:szCs w:val="24"/>
              </w:rPr>
              <w:t>ублей)</w:t>
            </w:r>
          </w:p>
        </w:tc>
      </w:tr>
      <w:tr w:rsidR="005D3A31" w:rsidRPr="00876674" w:rsidTr="00AD4281">
        <w:trPr>
          <w:trHeight w:val="1751"/>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31" w:rsidRPr="00B75274" w:rsidRDefault="005D3A31" w:rsidP="00AD4281">
            <w:pPr>
              <w:spacing w:after="0"/>
              <w:jc w:val="center"/>
              <w:rPr>
                <w:rFonts w:ascii="Times New Roman" w:hAnsi="Times New Roman" w:cs="Times New Roman"/>
                <w:bCs/>
                <w:color w:val="000000" w:themeColor="text1"/>
                <w:sz w:val="24"/>
                <w:szCs w:val="24"/>
              </w:rPr>
            </w:pPr>
            <w:r w:rsidRPr="00B75274">
              <w:rPr>
                <w:rFonts w:ascii="Times New Roman" w:eastAsia="Times New Roman" w:hAnsi="Times New Roman" w:cs="Times New Roman"/>
                <w:bCs/>
                <w:color w:val="000000"/>
                <w:sz w:val="24"/>
                <w:szCs w:val="24"/>
              </w:rPr>
              <w:t xml:space="preserve">Виды </w:t>
            </w:r>
            <w:proofErr w:type="gramStart"/>
            <w:r w:rsidRPr="00B75274">
              <w:rPr>
                <w:rFonts w:ascii="Times New Roman" w:eastAsia="Times New Roman" w:hAnsi="Times New Roman" w:cs="Times New Roman"/>
                <w:bCs/>
                <w:color w:val="000000"/>
                <w:sz w:val="24"/>
                <w:szCs w:val="24"/>
              </w:rPr>
              <w:t>долговых</w:t>
            </w:r>
            <w:proofErr w:type="gramEnd"/>
          </w:p>
          <w:p w:rsidR="005D3A31" w:rsidRPr="00B75274" w:rsidRDefault="005D3A31" w:rsidP="00AD4281">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 xml:space="preserve"> обязательств</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Объем муниц</w:t>
            </w:r>
            <w:r w:rsidRPr="00B75274">
              <w:rPr>
                <w:rFonts w:ascii="Times New Roman" w:eastAsia="Times New Roman" w:hAnsi="Times New Roman" w:cs="Times New Roman"/>
                <w:bCs/>
                <w:color w:val="000000"/>
                <w:sz w:val="24"/>
                <w:szCs w:val="24"/>
              </w:rPr>
              <w:t>и</w:t>
            </w:r>
            <w:r w:rsidRPr="00B75274">
              <w:rPr>
                <w:rFonts w:ascii="Times New Roman" w:eastAsia="Times New Roman" w:hAnsi="Times New Roman" w:cs="Times New Roman"/>
                <w:bCs/>
                <w:color w:val="000000"/>
                <w:sz w:val="24"/>
                <w:szCs w:val="24"/>
              </w:rPr>
              <w:t>пального долга на 01.01.2018г.</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Объем пр</w:t>
            </w:r>
            <w:r w:rsidRPr="00B75274">
              <w:rPr>
                <w:rFonts w:ascii="Times New Roman" w:eastAsia="Times New Roman" w:hAnsi="Times New Roman" w:cs="Times New Roman"/>
                <w:bCs/>
                <w:color w:val="000000"/>
                <w:sz w:val="24"/>
                <w:szCs w:val="24"/>
              </w:rPr>
              <w:t>и</w:t>
            </w:r>
            <w:r w:rsidRPr="00B75274">
              <w:rPr>
                <w:rFonts w:ascii="Times New Roman" w:eastAsia="Times New Roman" w:hAnsi="Times New Roman" w:cs="Times New Roman"/>
                <w:bCs/>
                <w:color w:val="000000"/>
                <w:sz w:val="24"/>
                <w:szCs w:val="24"/>
              </w:rPr>
              <w:t>влечения в 2018 году</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Объем погаш</w:t>
            </w:r>
            <w:r w:rsidRPr="00B75274">
              <w:rPr>
                <w:rFonts w:ascii="Times New Roman" w:eastAsia="Times New Roman" w:hAnsi="Times New Roman" w:cs="Times New Roman"/>
                <w:bCs/>
                <w:color w:val="000000"/>
                <w:sz w:val="24"/>
                <w:szCs w:val="24"/>
              </w:rPr>
              <w:t>е</w:t>
            </w:r>
            <w:r w:rsidRPr="00B75274">
              <w:rPr>
                <w:rFonts w:ascii="Times New Roman" w:eastAsia="Times New Roman" w:hAnsi="Times New Roman" w:cs="Times New Roman"/>
                <w:bCs/>
                <w:color w:val="000000"/>
                <w:sz w:val="24"/>
                <w:szCs w:val="24"/>
              </w:rPr>
              <w:t>ния в 2018 году</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Верхний предел муниципальн</w:t>
            </w:r>
            <w:r w:rsidRPr="00B75274">
              <w:rPr>
                <w:rFonts w:ascii="Times New Roman" w:eastAsia="Times New Roman" w:hAnsi="Times New Roman" w:cs="Times New Roman"/>
                <w:bCs/>
                <w:color w:val="000000"/>
                <w:sz w:val="24"/>
                <w:szCs w:val="24"/>
              </w:rPr>
              <w:t>о</w:t>
            </w:r>
            <w:r w:rsidRPr="00B75274">
              <w:rPr>
                <w:rFonts w:ascii="Times New Roman" w:eastAsia="Times New Roman" w:hAnsi="Times New Roman" w:cs="Times New Roman"/>
                <w:bCs/>
                <w:color w:val="000000"/>
                <w:sz w:val="24"/>
                <w:szCs w:val="24"/>
              </w:rPr>
              <w:t>го долга на 01.01.2019г.</w:t>
            </w:r>
          </w:p>
        </w:tc>
      </w:tr>
      <w:tr w:rsidR="005D3A31" w:rsidRPr="00876674" w:rsidTr="00AD4281">
        <w:trPr>
          <w:trHeight w:val="37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5D3A31" w:rsidRPr="00876674" w:rsidRDefault="005D3A31" w:rsidP="00AD4281">
            <w:pPr>
              <w:spacing w:after="0"/>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Объем заимствований, всего</w:t>
            </w:r>
          </w:p>
        </w:tc>
        <w:tc>
          <w:tcPr>
            <w:tcW w:w="188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509"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67</w:t>
            </w:r>
          </w:p>
        </w:tc>
        <w:tc>
          <w:tcPr>
            <w:tcW w:w="130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17</w:t>
            </w:r>
          </w:p>
        </w:tc>
        <w:tc>
          <w:tcPr>
            <w:tcW w:w="188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50</w:t>
            </w:r>
          </w:p>
        </w:tc>
      </w:tr>
      <w:tr w:rsidR="005D3A31" w:rsidRPr="00876674" w:rsidTr="00AD4281">
        <w:trPr>
          <w:trHeight w:val="37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5D3A31" w:rsidRPr="00876674" w:rsidRDefault="005D3A31" w:rsidP="00AD4281">
            <w:pPr>
              <w:spacing w:after="0"/>
              <w:rPr>
                <w:rFonts w:ascii="Times New Roman" w:eastAsia="Times New Roman" w:hAnsi="Times New Roman" w:cs="Times New Roman"/>
                <w:color w:val="000000"/>
                <w:sz w:val="24"/>
                <w:szCs w:val="24"/>
              </w:rPr>
            </w:pPr>
            <w:r w:rsidRPr="00876674">
              <w:rPr>
                <w:rFonts w:ascii="Times New Roman" w:eastAsia="Times New Roman" w:hAnsi="Times New Roman" w:cs="Times New Roman"/>
                <w:color w:val="000000"/>
                <w:sz w:val="24"/>
                <w:szCs w:val="24"/>
              </w:rPr>
              <w:t>в том числе:</w:t>
            </w:r>
          </w:p>
        </w:tc>
        <w:tc>
          <w:tcPr>
            <w:tcW w:w="188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p>
        </w:tc>
        <w:tc>
          <w:tcPr>
            <w:tcW w:w="1509"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p>
        </w:tc>
        <w:tc>
          <w:tcPr>
            <w:tcW w:w="130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p>
        </w:tc>
        <w:tc>
          <w:tcPr>
            <w:tcW w:w="188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p>
        </w:tc>
      </w:tr>
      <w:tr w:rsidR="005D3A31" w:rsidRPr="00876674" w:rsidTr="00AD4281">
        <w:trPr>
          <w:trHeight w:val="20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5D3A31" w:rsidRPr="00876674" w:rsidRDefault="005D3A31" w:rsidP="00AD4281">
            <w:pPr>
              <w:spacing w:after="0"/>
              <w:jc w:val="both"/>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1. Государственные (муниципальные) це</w:t>
            </w:r>
            <w:r w:rsidRPr="00876674">
              <w:rPr>
                <w:rFonts w:ascii="Times New Roman" w:eastAsia="Times New Roman" w:hAnsi="Times New Roman" w:cs="Times New Roman"/>
                <w:b/>
                <w:bCs/>
                <w:color w:val="000000"/>
                <w:sz w:val="24"/>
                <w:szCs w:val="24"/>
              </w:rPr>
              <w:t>н</w:t>
            </w:r>
            <w:r w:rsidRPr="00876674">
              <w:rPr>
                <w:rFonts w:ascii="Times New Roman" w:eastAsia="Times New Roman" w:hAnsi="Times New Roman" w:cs="Times New Roman"/>
                <w:b/>
                <w:bCs/>
                <w:color w:val="000000"/>
                <w:sz w:val="24"/>
                <w:szCs w:val="24"/>
              </w:rPr>
              <w:t>ные бумаги, номинал</w:t>
            </w:r>
            <w:r w:rsidRPr="00876674">
              <w:rPr>
                <w:rFonts w:ascii="Times New Roman" w:eastAsia="Times New Roman" w:hAnsi="Times New Roman" w:cs="Times New Roman"/>
                <w:b/>
                <w:bCs/>
                <w:color w:val="000000"/>
                <w:sz w:val="24"/>
                <w:szCs w:val="24"/>
              </w:rPr>
              <w:t>ь</w:t>
            </w:r>
            <w:r w:rsidRPr="00876674">
              <w:rPr>
                <w:rFonts w:ascii="Times New Roman" w:eastAsia="Times New Roman" w:hAnsi="Times New Roman" w:cs="Times New Roman"/>
                <w:b/>
                <w:bCs/>
                <w:color w:val="000000"/>
                <w:sz w:val="24"/>
                <w:szCs w:val="24"/>
              </w:rPr>
              <w:t>ная стоимость которых указана в валюте Ро</w:t>
            </w:r>
            <w:r w:rsidRPr="00876674">
              <w:rPr>
                <w:rFonts w:ascii="Times New Roman" w:eastAsia="Times New Roman" w:hAnsi="Times New Roman" w:cs="Times New Roman"/>
                <w:b/>
                <w:bCs/>
                <w:color w:val="000000"/>
                <w:sz w:val="24"/>
                <w:szCs w:val="24"/>
              </w:rPr>
              <w:t>с</w:t>
            </w:r>
            <w:r w:rsidRPr="00876674">
              <w:rPr>
                <w:rFonts w:ascii="Times New Roman" w:eastAsia="Times New Roman" w:hAnsi="Times New Roman" w:cs="Times New Roman"/>
                <w:b/>
                <w:bCs/>
                <w:color w:val="000000"/>
                <w:sz w:val="24"/>
                <w:szCs w:val="24"/>
              </w:rPr>
              <w:t>сийской Федерации</w:t>
            </w:r>
          </w:p>
        </w:tc>
        <w:tc>
          <w:tcPr>
            <w:tcW w:w="1883" w:type="dxa"/>
            <w:tcBorders>
              <w:top w:val="nil"/>
              <w:left w:val="nil"/>
              <w:bottom w:val="single" w:sz="4" w:space="0" w:color="auto"/>
              <w:right w:val="single" w:sz="4" w:space="0" w:color="auto"/>
            </w:tcBorders>
            <w:shd w:val="clear" w:color="000000" w:fill="FFFFFF"/>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509" w:type="dxa"/>
            <w:tcBorders>
              <w:top w:val="nil"/>
              <w:left w:val="nil"/>
              <w:bottom w:val="single" w:sz="4" w:space="0" w:color="auto"/>
              <w:right w:val="single" w:sz="4" w:space="0" w:color="auto"/>
            </w:tcBorders>
            <w:shd w:val="clear" w:color="000000" w:fill="FFFFFF"/>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303" w:type="dxa"/>
            <w:tcBorders>
              <w:top w:val="nil"/>
              <w:left w:val="nil"/>
              <w:bottom w:val="single" w:sz="4" w:space="0" w:color="auto"/>
              <w:right w:val="single" w:sz="4" w:space="0" w:color="auto"/>
            </w:tcBorders>
            <w:shd w:val="clear" w:color="000000" w:fill="FFFFFF"/>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883" w:type="dxa"/>
            <w:tcBorders>
              <w:top w:val="nil"/>
              <w:left w:val="nil"/>
              <w:bottom w:val="single" w:sz="4" w:space="0" w:color="auto"/>
              <w:right w:val="single" w:sz="4" w:space="0" w:color="auto"/>
            </w:tcBorders>
            <w:shd w:val="clear" w:color="000000" w:fill="FFFFFF"/>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r>
      <w:tr w:rsidR="005D3A31" w:rsidRPr="00876674" w:rsidTr="00AD4281">
        <w:trPr>
          <w:trHeight w:val="106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5D3A31" w:rsidRPr="00876674" w:rsidRDefault="005D3A31" w:rsidP="00AD4281">
            <w:pPr>
              <w:spacing w:after="0"/>
              <w:jc w:val="both"/>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2. Кредиты кредитных организаций в валюте Российской Федерации</w:t>
            </w:r>
          </w:p>
        </w:tc>
        <w:tc>
          <w:tcPr>
            <w:tcW w:w="188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509"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67</w:t>
            </w:r>
          </w:p>
        </w:tc>
        <w:tc>
          <w:tcPr>
            <w:tcW w:w="130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17</w:t>
            </w:r>
          </w:p>
        </w:tc>
        <w:tc>
          <w:tcPr>
            <w:tcW w:w="188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50</w:t>
            </w:r>
          </w:p>
        </w:tc>
      </w:tr>
      <w:tr w:rsidR="005D3A31" w:rsidRPr="00876674" w:rsidTr="00AD4281">
        <w:trPr>
          <w:trHeight w:val="129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5D3A31" w:rsidRPr="00876674" w:rsidRDefault="005D3A31" w:rsidP="00AD4281">
            <w:pPr>
              <w:spacing w:after="0"/>
              <w:jc w:val="both"/>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3. Бюджетные кредиты от других бюджетов бюджетной системы Российской Федерации</w:t>
            </w:r>
          </w:p>
        </w:tc>
        <w:tc>
          <w:tcPr>
            <w:tcW w:w="188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509"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30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883" w:type="dxa"/>
            <w:tcBorders>
              <w:top w:val="nil"/>
              <w:left w:val="nil"/>
              <w:bottom w:val="single" w:sz="4" w:space="0" w:color="auto"/>
              <w:right w:val="single" w:sz="4" w:space="0" w:color="auto"/>
            </w:tcBorders>
            <w:shd w:val="clear" w:color="auto" w:fill="auto"/>
            <w:vAlign w:val="bottom"/>
            <w:hideMark/>
          </w:tcPr>
          <w:p w:rsidR="005D3A31" w:rsidRPr="00876674" w:rsidRDefault="005D3A31" w:rsidP="00AD4281">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r>
    </w:tbl>
    <w:p w:rsidR="005D3A31" w:rsidRPr="00876674" w:rsidRDefault="005D3A31" w:rsidP="005D3A31">
      <w:pPr>
        <w:spacing w:after="0"/>
        <w:rPr>
          <w:rFonts w:ascii="Times New Roman" w:eastAsia="Times New Roman" w:hAnsi="Times New Roman" w:cs="Times New Roman"/>
          <w:color w:val="000000"/>
          <w:sz w:val="24"/>
          <w:szCs w:val="24"/>
        </w:rPr>
      </w:pPr>
    </w:p>
    <w:p w:rsidR="005D3A31" w:rsidRPr="00876674" w:rsidRDefault="005D3A31" w:rsidP="005D3A31">
      <w:pPr>
        <w:spacing w:after="0"/>
        <w:rPr>
          <w:rFonts w:ascii="Times New Roman" w:eastAsia="Times New Roman" w:hAnsi="Times New Roman" w:cs="Times New Roman"/>
          <w:color w:val="000000"/>
          <w:sz w:val="24"/>
          <w:szCs w:val="24"/>
        </w:rPr>
      </w:pPr>
    </w:p>
    <w:p w:rsidR="005D3A31" w:rsidRPr="00876674" w:rsidRDefault="005D3A31" w:rsidP="005D3A31">
      <w:pPr>
        <w:spacing w:after="0"/>
        <w:rPr>
          <w:rFonts w:ascii="Times New Roman" w:eastAsia="Times New Roman" w:hAnsi="Times New Roman" w:cs="Times New Roman"/>
          <w:color w:val="000000"/>
          <w:sz w:val="24"/>
          <w:szCs w:val="24"/>
        </w:rPr>
      </w:pPr>
    </w:p>
    <w:p w:rsidR="005D3A31" w:rsidRDefault="005D3A31" w:rsidP="005D3A31">
      <w:pPr>
        <w:spacing w:after="0" w:line="240" w:lineRule="auto"/>
        <w:jc w:val="both"/>
        <w:rPr>
          <w:rFonts w:ascii="Times New Roman" w:hAnsi="Times New Roman" w:cs="Times New Roman"/>
          <w:b/>
          <w:color w:val="000000" w:themeColor="text1"/>
          <w:sz w:val="24"/>
          <w:szCs w:val="24"/>
        </w:rPr>
      </w:pPr>
    </w:p>
    <w:p w:rsidR="005D3A31" w:rsidRDefault="005D3A31" w:rsidP="005D3A31">
      <w:pPr>
        <w:spacing w:after="0" w:line="240" w:lineRule="auto"/>
        <w:jc w:val="both"/>
        <w:rPr>
          <w:rFonts w:ascii="Times New Roman" w:hAnsi="Times New Roman" w:cs="Times New Roman"/>
          <w:b/>
          <w:color w:val="000000" w:themeColor="text1"/>
          <w:sz w:val="24"/>
          <w:szCs w:val="24"/>
        </w:rPr>
      </w:pPr>
    </w:p>
    <w:p w:rsidR="005D3A31" w:rsidRDefault="005D3A31" w:rsidP="005D3A31">
      <w:pPr>
        <w:spacing w:after="0" w:line="240" w:lineRule="auto"/>
        <w:jc w:val="both"/>
        <w:rPr>
          <w:rFonts w:ascii="Times New Roman" w:hAnsi="Times New Roman" w:cs="Times New Roman"/>
          <w:b/>
          <w:color w:val="000000" w:themeColor="text1"/>
          <w:sz w:val="24"/>
          <w:szCs w:val="24"/>
        </w:rPr>
      </w:pPr>
    </w:p>
    <w:p w:rsidR="005D3A31" w:rsidRDefault="005D3A31" w:rsidP="005D3A31">
      <w:pPr>
        <w:spacing w:after="0" w:line="240" w:lineRule="auto"/>
        <w:jc w:val="both"/>
        <w:rPr>
          <w:rFonts w:ascii="Times New Roman" w:hAnsi="Times New Roman" w:cs="Times New Roman"/>
          <w:b/>
          <w:color w:val="000000" w:themeColor="text1"/>
          <w:sz w:val="24"/>
          <w:szCs w:val="24"/>
        </w:rPr>
      </w:pPr>
    </w:p>
    <w:p w:rsidR="005D3A31" w:rsidRDefault="005D3A31" w:rsidP="005D3A31">
      <w:pPr>
        <w:spacing w:after="0" w:line="240" w:lineRule="auto"/>
        <w:jc w:val="both"/>
        <w:rPr>
          <w:rFonts w:ascii="Times New Roman" w:hAnsi="Times New Roman" w:cs="Times New Roman"/>
          <w:b/>
          <w:color w:val="000000" w:themeColor="text1"/>
          <w:sz w:val="24"/>
          <w:szCs w:val="24"/>
        </w:rPr>
      </w:pPr>
    </w:p>
    <w:p w:rsidR="005D3A31" w:rsidRDefault="005D3A31" w:rsidP="005D3A31">
      <w:pPr>
        <w:spacing w:after="0" w:line="240" w:lineRule="auto"/>
        <w:jc w:val="both"/>
        <w:rPr>
          <w:rFonts w:ascii="Times New Roman" w:hAnsi="Times New Roman" w:cs="Times New Roman"/>
          <w:b/>
          <w:color w:val="000000" w:themeColor="text1"/>
          <w:sz w:val="24"/>
          <w:szCs w:val="24"/>
        </w:rPr>
      </w:pPr>
    </w:p>
    <w:p w:rsidR="005D3A31" w:rsidRDefault="005D3A31" w:rsidP="005D3A31">
      <w:pPr>
        <w:spacing w:after="0" w:line="240" w:lineRule="auto"/>
        <w:jc w:val="both"/>
        <w:rPr>
          <w:rFonts w:ascii="Times New Roman" w:hAnsi="Times New Roman" w:cs="Times New Roman"/>
          <w:b/>
          <w:color w:val="000000" w:themeColor="text1"/>
          <w:sz w:val="24"/>
          <w:szCs w:val="24"/>
        </w:rPr>
      </w:pPr>
    </w:p>
    <w:p w:rsidR="005D3A31" w:rsidRPr="00B75274" w:rsidRDefault="005D3A31" w:rsidP="005D3A31">
      <w:pPr>
        <w:spacing w:after="0" w:line="240" w:lineRule="auto"/>
        <w:jc w:val="right"/>
        <w:rPr>
          <w:rFonts w:ascii="Times New Roman" w:hAnsi="Times New Roman" w:cs="Times New Roman"/>
          <w:color w:val="000000" w:themeColor="text1"/>
        </w:rPr>
      </w:pPr>
      <w:r w:rsidRPr="00B75274">
        <w:rPr>
          <w:b/>
          <w:color w:val="000000" w:themeColor="text1"/>
          <w:sz w:val="20"/>
          <w:szCs w:val="20"/>
        </w:rPr>
        <w:t xml:space="preserve">                                                                                                                            </w:t>
      </w:r>
      <w:r w:rsidRPr="00B75274">
        <w:rPr>
          <w:rFonts w:ascii="Times New Roman" w:hAnsi="Times New Roman" w:cs="Times New Roman"/>
          <w:color w:val="000000" w:themeColor="text1"/>
        </w:rPr>
        <w:t>Приложение № 12</w:t>
      </w:r>
    </w:p>
    <w:p w:rsidR="005D3A31" w:rsidRPr="00B75274" w:rsidRDefault="005D3A31" w:rsidP="005D3A31">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к решению  Думы Бузыкановского</w:t>
      </w:r>
    </w:p>
    <w:p w:rsidR="005D3A31" w:rsidRPr="00B75274" w:rsidRDefault="005D3A31" w:rsidP="005D3A31">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муниципального образования  </w:t>
      </w:r>
    </w:p>
    <w:p w:rsidR="005D3A31" w:rsidRPr="00B75274" w:rsidRDefault="005D3A31" w:rsidP="005D3A31">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 О   бюджете  Бузыкановского</w:t>
      </w:r>
    </w:p>
    <w:p w:rsidR="005D3A31" w:rsidRPr="00B75274" w:rsidRDefault="005D3A31" w:rsidP="005D3A31">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муниципального образования на 2018 год и</w:t>
      </w:r>
    </w:p>
    <w:p w:rsidR="005D3A31" w:rsidRPr="00B75274" w:rsidRDefault="005D3A31" w:rsidP="005D3A31">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на плановый период 2019 и 2020 годов</w:t>
      </w:r>
      <w:proofErr w:type="gramStart"/>
      <w:r w:rsidRPr="00B75274">
        <w:rPr>
          <w:rFonts w:ascii="Times New Roman" w:hAnsi="Times New Roman" w:cs="Times New Roman"/>
          <w:color w:val="000000" w:themeColor="text1"/>
        </w:rPr>
        <w:t>.»</w:t>
      </w:r>
      <w:proofErr w:type="gramEnd"/>
    </w:p>
    <w:p w:rsidR="005D3A31" w:rsidRPr="00B75274" w:rsidRDefault="005D3A31" w:rsidP="005D3A31">
      <w:pPr>
        <w:spacing w:after="0" w:line="240" w:lineRule="auto"/>
        <w:jc w:val="right"/>
        <w:rPr>
          <w:rFonts w:ascii="Times New Roman" w:hAnsi="Times New Roman" w:cs="Times New Roman"/>
          <w:b/>
          <w:color w:val="000000" w:themeColor="text1"/>
        </w:rPr>
      </w:pPr>
      <w:r>
        <w:rPr>
          <w:rFonts w:ascii="Times New Roman" w:hAnsi="Times New Roman" w:cs="Times New Roman"/>
          <w:color w:val="000000" w:themeColor="text1"/>
        </w:rPr>
        <w:t>от      .</w:t>
      </w:r>
      <w:r w:rsidRPr="00B75274">
        <w:rPr>
          <w:rFonts w:ascii="Times New Roman" w:hAnsi="Times New Roman" w:cs="Times New Roman"/>
          <w:color w:val="000000" w:themeColor="text1"/>
        </w:rPr>
        <w:t>2017 г. №</w:t>
      </w:r>
    </w:p>
    <w:p w:rsidR="005D3A31" w:rsidRDefault="005D3A31" w:rsidP="005D3A31">
      <w:pPr>
        <w:spacing w:after="0" w:line="240" w:lineRule="auto"/>
        <w:rPr>
          <w:rFonts w:ascii="Times New Roman" w:hAnsi="Times New Roman" w:cs="Times New Roman"/>
          <w:b/>
        </w:rPr>
      </w:pPr>
      <w:r w:rsidRPr="00B75274">
        <w:rPr>
          <w:rFonts w:ascii="Times New Roman" w:hAnsi="Times New Roman" w:cs="Times New Roman"/>
          <w:b/>
        </w:rPr>
        <w:t xml:space="preserve">                               </w:t>
      </w:r>
    </w:p>
    <w:p w:rsidR="005D3A31" w:rsidRDefault="005D3A31" w:rsidP="005D3A31">
      <w:pPr>
        <w:spacing w:after="0" w:line="240" w:lineRule="auto"/>
        <w:jc w:val="center"/>
        <w:rPr>
          <w:rFonts w:ascii="Times New Roman" w:hAnsi="Times New Roman" w:cs="Times New Roman"/>
          <w:b/>
        </w:rPr>
      </w:pPr>
      <w:r w:rsidRPr="00B75274">
        <w:rPr>
          <w:rFonts w:ascii="Times New Roman" w:hAnsi="Times New Roman" w:cs="Times New Roman"/>
          <w:b/>
        </w:rPr>
        <w:t>Программа</w:t>
      </w:r>
    </w:p>
    <w:p w:rsidR="005D3A31" w:rsidRDefault="005D3A31" w:rsidP="005D3A31">
      <w:pPr>
        <w:spacing w:after="0" w:line="240" w:lineRule="auto"/>
        <w:jc w:val="center"/>
        <w:rPr>
          <w:rFonts w:ascii="Times New Roman" w:hAnsi="Times New Roman" w:cs="Times New Roman"/>
          <w:b/>
        </w:rPr>
      </w:pPr>
      <w:r w:rsidRPr="00B75274">
        <w:rPr>
          <w:rFonts w:ascii="Times New Roman" w:hAnsi="Times New Roman" w:cs="Times New Roman"/>
          <w:b/>
        </w:rPr>
        <w:t xml:space="preserve"> муниципальных внутренних заимствований </w:t>
      </w:r>
    </w:p>
    <w:p w:rsidR="005D3A31" w:rsidRDefault="005D3A31" w:rsidP="005D3A31">
      <w:pPr>
        <w:spacing w:after="0" w:line="240" w:lineRule="auto"/>
        <w:jc w:val="center"/>
        <w:rPr>
          <w:rFonts w:ascii="Times New Roman" w:hAnsi="Times New Roman" w:cs="Times New Roman"/>
          <w:b/>
        </w:rPr>
      </w:pPr>
      <w:r w:rsidRPr="00B75274">
        <w:rPr>
          <w:rFonts w:ascii="Times New Roman" w:hAnsi="Times New Roman" w:cs="Times New Roman"/>
          <w:b/>
        </w:rPr>
        <w:t xml:space="preserve"> Бузыкановского</w:t>
      </w:r>
      <w:r>
        <w:rPr>
          <w:rFonts w:ascii="Times New Roman" w:hAnsi="Times New Roman" w:cs="Times New Roman"/>
          <w:b/>
        </w:rPr>
        <w:t xml:space="preserve"> </w:t>
      </w:r>
      <w:r w:rsidRPr="00B75274">
        <w:rPr>
          <w:rFonts w:ascii="Times New Roman" w:hAnsi="Times New Roman" w:cs="Times New Roman"/>
          <w:b/>
        </w:rPr>
        <w:t xml:space="preserve">муниципального образования </w:t>
      </w:r>
    </w:p>
    <w:p w:rsidR="005D3A31" w:rsidRPr="00B75274" w:rsidRDefault="005D3A31" w:rsidP="005D3A31">
      <w:pPr>
        <w:spacing w:after="0" w:line="240" w:lineRule="auto"/>
        <w:jc w:val="center"/>
        <w:rPr>
          <w:rFonts w:ascii="Times New Roman" w:hAnsi="Times New Roman" w:cs="Times New Roman"/>
          <w:b/>
        </w:rPr>
      </w:pPr>
      <w:r w:rsidRPr="00B75274">
        <w:rPr>
          <w:rFonts w:ascii="Times New Roman" w:hAnsi="Times New Roman" w:cs="Times New Roman"/>
          <w:b/>
        </w:rPr>
        <w:t>на плановый период 2019 и 2020 годов.</w:t>
      </w:r>
    </w:p>
    <w:tbl>
      <w:tblPr>
        <w:tblW w:w="9229" w:type="dxa"/>
        <w:tblInd w:w="93" w:type="dxa"/>
        <w:tblLayout w:type="fixed"/>
        <w:tblLook w:val="04A0"/>
      </w:tblPr>
      <w:tblGrid>
        <w:gridCol w:w="1433"/>
        <w:gridCol w:w="1417"/>
        <w:gridCol w:w="1276"/>
        <w:gridCol w:w="992"/>
        <w:gridCol w:w="1134"/>
        <w:gridCol w:w="993"/>
        <w:gridCol w:w="850"/>
        <w:gridCol w:w="1134"/>
      </w:tblGrid>
      <w:tr w:rsidR="005D3A31" w:rsidRPr="00B75274" w:rsidTr="00AD4281">
        <w:trPr>
          <w:trHeight w:val="360"/>
        </w:trPr>
        <w:tc>
          <w:tcPr>
            <w:tcW w:w="1433" w:type="dxa"/>
            <w:tcBorders>
              <w:top w:val="nil"/>
              <w:left w:val="nil"/>
              <w:bottom w:val="nil"/>
              <w:right w:val="nil"/>
            </w:tcBorders>
            <w:shd w:val="clear" w:color="auto" w:fill="auto"/>
            <w:noWrap/>
            <w:vAlign w:val="bottom"/>
            <w:hideMark/>
          </w:tcPr>
          <w:p w:rsidR="005D3A31" w:rsidRPr="00B75274" w:rsidRDefault="005D3A31" w:rsidP="00AD4281">
            <w:pPr>
              <w:spacing w:after="0" w:line="240" w:lineRule="auto"/>
              <w:rPr>
                <w:rFonts w:ascii="Times New Roman" w:hAnsi="Times New Roman" w:cs="Times New Roman"/>
              </w:rPr>
            </w:pPr>
            <w:bookmarkStart w:id="1" w:name="RANGE!A2:B8"/>
            <w:bookmarkEnd w:id="1"/>
          </w:p>
        </w:tc>
        <w:tc>
          <w:tcPr>
            <w:tcW w:w="1417" w:type="dxa"/>
            <w:tcBorders>
              <w:top w:val="nil"/>
              <w:left w:val="nil"/>
              <w:bottom w:val="nil"/>
              <w:right w:val="nil"/>
            </w:tcBorders>
            <w:shd w:val="clear" w:color="auto" w:fill="auto"/>
            <w:noWrap/>
            <w:vAlign w:val="bottom"/>
            <w:hideMark/>
          </w:tcPr>
          <w:p w:rsidR="005D3A31" w:rsidRPr="00B75274" w:rsidRDefault="005D3A31" w:rsidP="00AD4281">
            <w:pPr>
              <w:spacing w:after="0" w:line="240" w:lineRule="auto"/>
              <w:jc w:val="right"/>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5D3A31" w:rsidRPr="00B75274" w:rsidRDefault="005D3A31" w:rsidP="00AD4281">
            <w:pPr>
              <w:spacing w:after="0" w:line="240" w:lineRule="auto"/>
              <w:jc w:val="right"/>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rsidR="005D3A31" w:rsidRPr="00B75274" w:rsidRDefault="005D3A31" w:rsidP="00AD4281">
            <w:pPr>
              <w:spacing w:after="0" w:line="240" w:lineRule="auto"/>
              <w:jc w:val="right"/>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rsidR="005D3A31" w:rsidRPr="00B75274" w:rsidRDefault="005D3A31" w:rsidP="00AD4281">
            <w:pPr>
              <w:spacing w:after="0" w:line="240" w:lineRule="auto"/>
              <w:jc w:val="right"/>
              <w:rPr>
                <w:rFonts w:ascii="Times New Roman" w:hAnsi="Times New Roman" w:cs="Times New Roman"/>
              </w:rPr>
            </w:pPr>
          </w:p>
        </w:tc>
        <w:tc>
          <w:tcPr>
            <w:tcW w:w="993" w:type="dxa"/>
            <w:tcBorders>
              <w:top w:val="nil"/>
              <w:left w:val="nil"/>
              <w:bottom w:val="nil"/>
              <w:right w:val="nil"/>
            </w:tcBorders>
            <w:shd w:val="clear" w:color="auto" w:fill="auto"/>
            <w:noWrap/>
            <w:vAlign w:val="bottom"/>
            <w:hideMark/>
          </w:tcPr>
          <w:p w:rsidR="005D3A31" w:rsidRPr="00B75274" w:rsidRDefault="005D3A31" w:rsidP="00AD4281">
            <w:pPr>
              <w:spacing w:after="0" w:line="240" w:lineRule="auto"/>
              <w:jc w:val="right"/>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5D3A31" w:rsidRPr="00B75274" w:rsidRDefault="005D3A31" w:rsidP="00AD4281">
            <w:pPr>
              <w:spacing w:after="0" w:line="240" w:lineRule="auto"/>
              <w:jc w:val="right"/>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rsidR="005D3A31" w:rsidRPr="00B75274" w:rsidRDefault="005D3A31" w:rsidP="00AD4281">
            <w:pPr>
              <w:spacing w:after="0" w:line="240" w:lineRule="auto"/>
              <w:jc w:val="right"/>
              <w:rPr>
                <w:rFonts w:ascii="Times New Roman" w:hAnsi="Times New Roman" w:cs="Times New Roman"/>
              </w:rPr>
            </w:pPr>
            <w:r w:rsidRPr="00B75274">
              <w:rPr>
                <w:rFonts w:ascii="Times New Roman" w:hAnsi="Times New Roman" w:cs="Times New Roman"/>
              </w:rPr>
              <w:t>(тыс</w:t>
            </w:r>
            <w:proofErr w:type="gramStart"/>
            <w:r w:rsidRPr="00B75274">
              <w:rPr>
                <w:rFonts w:ascii="Times New Roman" w:hAnsi="Times New Roman" w:cs="Times New Roman"/>
              </w:rPr>
              <w:t>.р</w:t>
            </w:r>
            <w:proofErr w:type="gramEnd"/>
            <w:r w:rsidRPr="00B75274">
              <w:rPr>
                <w:rFonts w:ascii="Times New Roman" w:hAnsi="Times New Roman" w:cs="Times New Roman"/>
              </w:rPr>
              <w:t>ублей)</w:t>
            </w:r>
          </w:p>
        </w:tc>
      </w:tr>
      <w:tr w:rsidR="005D3A31" w:rsidRPr="00B75274" w:rsidTr="00AD4281">
        <w:trPr>
          <w:trHeight w:val="15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Виды долг</w:t>
            </w:r>
            <w:r w:rsidRPr="00B75274">
              <w:rPr>
                <w:rFonts w:ascii="Times New Roman" w:hAnsi="Times New Roman" w:cs="Times New Roman"/>
                <w:bCs/>
              </w:rPr>
              <w:t>о</w:t>
            </w:r>
            <w:r w:rsidRPr="00B75274">
              <w:rPr>
                <w:rFonts w:ascii="Times New Roman" w:hAnsi="Times New Roman" w:cs="Times New Roman"/>
                <w:bCs/>
              </w:rPr>
              <w:t>вых обяз</w:t>
            </w:r>
            <w:r w:rsidRPr="00B75274">
              <w:rPr>
                <w:rFonts w:ascii="Times New Roman" w:hAnsi="Times New Roman" w:cs="Times New Roman"/>
                <w:bCs/>
              </w:rPr>
              <w:t>а</w:t>
            </w:r>
            <w:r w:rsidRPr="00B75274">
              <w:rPr>
                <w:rFonts w:ascii="Times New Roman" w:hAnsi="Times New Roman" w:cs="Times New Roman"/>
                <w:bCs/>
              </w:rPr>
              <w:t>тельств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Объем м</w:t>
            </w:r>
            <w:r w:rsidRPr="00B75274">
              <w:rPr>
                <w:rFonts w:ascii="Times New Roman" w:hAnsi="Times New Roman" w:cs="Times New Roman"/>
                <w:bCs/>
              </w:rPr>
              <w:t>у</w:t>
            </w:r>
            <w:r w:rsidRPr="00B75274">
              <w:rPr>
                <w:rFonts w:ascii="Times New Roman" w:hAnsi="Times New Roman" w:cs="Times New Roman"/>
                <w:bCs/>
              </w:rPr>
              <w:t>ниципал</w:t>
            </w:r>
            <w:r w:rsidRPr="00B75274">
              <w:rPr>
                <w:rFonts w:ascii="Times New Roman" w:hAnsi="Times New Roman" w:cs="Times New Roman"/>
                <w:bCs/>
              </w:rPr>
              <w:t>ь</w:t>
            </w:r>
            <w:r w:rsidRPr="00B75274">
              <w:rPr>
                <w:rFonts w:ascii="Times New Roman" w:hAnsi="Times New Roman" w:cs="Times New Roman"/>
                <w:bCs/>
              </w:rPr>
              <w:t>ного долга на 01.01.2019г.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3A31"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Объем привлеч</w:t>
            </w:r>
            <w:r w:rsidRPr="00B75274">
              <w:rPr>
                <w:rFonts w:ascii="Times New Roman" w:hAnsi="Times New Roman" w:cs="Times New Roman"/>
                <w:bCs/>
              </w:rPr>
              <w:t>е</w:t>
            </w:r>
            <w:r w:rsidRPr="00B75274">
              <w:rPr>
                <w:rFonts w:ascii="Times New Roman" w:hAnsi="Times New Roman" w:cs="Times New Roman"/>
                <w:bCs/>
              </w:rPr>
              <w:t xml:space="preserve">ния </w:t>
            </w:r>
            <w:proofErr w:type="gramStart"/>
            <w:r w:rsidRPr="00B75274">
              <w:rPr>
                <w:rFonts w:ascii="Times New Roman" w:hAnsi="Times New Roman" w:cs="Times New Roman"/>
                <w:bCs/>
              </w:rPr>
              <w:t>в</w:t>
            </w:r>
            <w:proofErr w:type="gramEnd"/>
            <w:r w:rsidRPr="00B75274">
              <w:rPr>
                <w:rFonts w:ascii="Times New Roman" w:hAnsi="Times New Roman" w:cs="Times New Roman"/>
                <w:bCs/>
              </w:rPr>
              <w:t xml:space="preserve"> </w:t>
            </w:r>
          </w:p>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2019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Объем пог</w:t>
            </w:r>
            <w:r w:rsidRPr="00B75274">
              <w:rPr>
                <w:rFonts w:ascii="Times New Roman" w:hAnsi="Times New Roman" w:cs="Times New Roman"/>
                <w:bCs/>
              </w:rPr>
              <w:t>а</w:t>
            </w:r>
            <w:r w:rsidRPr="00B75274">
              <w:rPr>
                <w:rFonts w:ascii="Times New Roman" w:hAnsi="Times New Roman" w:cs="Times New Roman"/>
                <w:bCs/>
              </w:rPr>
              <w:t>шения в 2019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Верхний предел муниц</w:t>
            </w:r>
            <w:r w:rsidRPr="00B75274">
              <w:rPr>
                <w:rFonts w:ascii="Times New Roman" w:hAnsi="Times New Roman" w:cs="Times New Roman"/>
                <w:bCs/>
              </w:rPr>
              <w:t>и</w:t>
            </w:r>
            <w:r w:rsidRPr="00B75274">
              <w:rPr>
                <w:rFonts w:ascii="Times New Roman" w:hAnsi="Times New Roman" w:cs="Times New Roman"/>
                <w:bCs/>
              </w:rPr>
              <w:t>пального долга на 01.01.</w:t>
            </w:r>
          </w:p>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2020г.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Объем привл</w:t>
            </w:r>
            <w:r w:rsidRPr="00B75274">
              <w:rPr>
                <w:rFonts w:ascii="Times New Roman" w:hAnsi="Times New Roman" w:cs="Times New Roman"/>
                <w:bCs/>
              </w:rPr>
              <w:t>е</w:t>
            </w:r>
            <w:r w:rsidRPr="00B75274">
              <w:rPr>
                <w:rFonts w:ascii="Times New Roman" w:hAnsi="Times New Roman" w:cs="Times New Roman"/>
                <w:bCs/>
              </w:rPr>
              <w:t>чения в 2020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Объем пог</w:t>
            </w:r>
            <w:r w:rsidRPr="00B75274">
              <w:rPr>
                <w:rFonts w:ascii="Times New Roman" w:hAnsi="Times New Roman" w:cs="Times New Roman"/>
                <w:bCs/>
              </w:rPr>
              <w:t>а</w:t>
            </w:r>
            <w:r w:rsidRPr="00B75274">
              <w:rPr>
                <w:rFonts w:ascii="Times New Roman" w:hAnsi="Times New Roman" w:cs="Times New Roman"/>
                <w:bCs/>
              </w:rPr>
              <w:t>шения в 2020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Верхний предел муниц</w:t>
            </w:r>
            <w:r w:rsidRPr="00B75274">
              <w:rPr>
                <w:rFonts w:ascii="Times New Roman" w:hAnsi="Times New Roman" w:cs="Times New Roman"/>
                <w:bCs/>
              </w:rPr>
              <w:t>и</w:t>
            </w:r>
            <w:r w:rsidRPr="00B75274">
              <w:rPr>
                <w:rFonts w:ascii="Times New Roman" w:hAnsi="Times New Roman" w:cs="Times New Roman"/>
                <w:bCs/>
              </w:rPr>
              <w:t>пального долга на 01.01.</w:t>
            </w:r>
          </w:p>
          <w:p w:rsidR="005D3A31" w:rsidRPr="00B75274" w:rsidRDefault="005D3A31" w:rsidP="00AD4281">
            <w:pPr>
              <w:spacing w:after="0" w:line="240" w:lineRule="auto"/>
              <w:jc w:val="center"/>
              <w:rPr>
                <w:rFonts w:ascii="Times New Roman" w:hAnsi="Times New Roman" w:cs="Times New Roman"/>
                <w:bCs/>
              </w:rPr>
            </w:pPr>
            <w:r w:rsidRPr="00B75274">
              <w:rPr>
                <w:rFonts w:ascii="Times New Roman" w:hAnsi="Times New Roman" w:cs="Times New Roman"/>
                <w:bCs/>
              </w:rPr>
              <w:t>2021г.</w:t>
            </w:r>
          </w:p>
        </w:tc>
      </w:tr>
      <w:tr w:rsidR="005D3A31" w:rsidRPr="00B75274" w:rsidTr="00AD4281">
        <w:trPr>
          <w:trHeight w:val="37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rPr>
                <w:rFonts w:ascii="Times New Roman" w:hAnsi="Times New Roman" w:cs="Times New Roman"/>
                <w:b/>
                <w:bCs/>
              </w:rPr>
            </w:pPr>
            <w:r w:rsidRPr="00B75274">
              <w:rPr>
                <w:rFonts w:ascii="Times New Roman" w:hAnsi="Times New Roman" w:cs="Times New Roman"/>
                <w:b/>
                <w:bCs/>
              </w:rPr>
              <w:t>Объем з</w:t>
            </w:r>
            <w:r w:rsidRPr="00B75274">
              <w:rPr>
                <w:rFonts w:ascii="Times New Roman" w:hAnsi="Times New Roman" w:cs="Times New Roman"/>
                <w:b/>
                <w:bCs/>
              </w:rPr>
              <w:t>а</w:t>
            </w:r>
            <w:r w:rsidRPr="00B75274">
              <w:rPr>
                <w:rFonts w:ascii="Times New Roman" w:hAnsi="Times New Roman" w:cs="Times New Roman"/>
                <w:b/>
                <w:bCs/>
              </w:rPr>
              <w:t>имствов</w:t>
            </w:r>
            <w:r w:rsidRPr="00B75274">
              <w:rPr>
                <w:rFonts w:ascii="Times New Roman" w:hAnsi="Times New Roman" w:cs="Times New Roman"/>
                <w:b/>
                <w:bCs/>
              </w:rPr>
              <w:t>а</w:t>
            </w:r>
            <w:r w:rsidRPr="00B75274">
              <w:rPr>
                <w:rFonts w:ascii="Times New Roman" w:hAnsi="Times New Roman" w:cs="Times New Roman"/>
                <w:b/>
                <w:bCs/>
              </w:rPr>
              <w:t>ний, всего</w:t>
            </w:r>
          </w:p>
        </w:tc>
        <w:tc>
          <w:tcPr>
            <w:tcW w:w="1417"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50</w:t>
            </w:r>
          </w:p>
        </w:tc>
        <w:tc>
          <w:tcPr>
            <w:tcW w:w="1276"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67</w:t>
            </w:r>
          </w:p>
        </w:tc>
        <w:tc>
          <w:tcPr>
            <w:tcW w:w="992"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17</w:t>
            </w:r>
          </w:p>
        </w:tc>
        <w:tc>
          <w:tcPr>
            <w:tcW w:w="1134"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100</w:t>
            </w:r>
          </w:p>
        </w:tc>
        <w:tc>
          <w:tcPr>
            <w:tcW w:w="993"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67</w:t>
            </w:r>
          </w:p>
        </w:tc>
        <w:tc>
          <w:tcPr>
            <w:tcW w:w="850"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17</w:t>
            </w:r>
          </w:p>
        </w:tc>
        <w:tc>
          <w:tcPr>
            <w:tcW w:w="1134"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150</w:t>
            </w:r>
          </w:p>
        </w:tc>
      </w:tr>
      <w:tr w:rsidR="005D3A31" w:rsidRPr="00B75274" w:rsidTr="00AD4281">
        <w:trPr>
          <w:trHeight w:val="37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rPr>
                <w:rFonts w:ascii="Times New Roman" w:hAnsi="Times New Roman" w:cs="Times New Roman"/>
              </w:rPr>
            </w:pPr>
            <w:r w:rsidRPr="00B75274">
              <w:rPr>
                <w:rFonts w:ascii="Times New Roman" w:hAnsi="Times New Roman" w:cs="Times New Roman"/>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r>
      <w:tr w:rsidR="005D3A31" w:rsidRPr="00B75274" w:rsidTr="00AD4281">
        <w:trPr>
          <w:trHeight w:val="177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jc w:val="both"/>
              <w:rPr>
                <w:rFonts w:ascii="Times New Roman" w:hAnsi="Times New Roman" w:cs="Times New Roman"/>
                <w:b/>
                <w:bCs/>
              </w:rPr>
            </w:pPr>
            <w:r w:rsidRPr="00B75274">
              <w:rPr>
                <w:rFonts w:ascii="Times New Roman" w:hAnsi="Times New Roman" w:cs="Times New Roman"/>
                <w:b/>
                <w:bCs/>
              </w:rPr>
              <w:t>1. Госуда</w:t>
            </w:r>
            <w:r w:rsidRPr="00B75274">
              <w:rPr>
                <w:rFonts w:ascii="Times New Roman" w:hAnsi="Times New Roman" w:cs="Times New Roman"/>
                <w:b/>
                <w:bCs/>
              </w:rPr>
              <w:t>р</w:t>
            </w:r>
            <w:r w:rsidRPr="00B75274">
              <w:rPr>
                <w:rFonts w:ascii="Times New Roman" w:hAnsi="Times New Roman" w:cs="Times New Roman"/>
                <w:b/>
                <w:bCs/>
              </w:rPr>
              <w:t>ственные (муниц</w:t>
            </w:r>
            <w:r w:rsidRPr="00B75274">
              <w:rPr>
                <w:rFonts w:ascii="Times New Roman" w:hAnsi="Times New Roman" w:cs="Times New Roman"/>
                <w:b/>
                <w:bCs/>
              </w:rPr>
              <w:t>и</w:t>
            </w:r>
            <w:r w:rsidRPr="00B75274">
              <w:rPr>
                <w:rFonts w:ascii="Times New Roman" w:hAnsi="Times New Roman" w:cs="Times New Roman"/>
                <w:b/>
                <w:bCs/>
              </w:rPr>
              <w:t>пальные) ценные б</w:t>
            </w:r>
            <w:r w:rsidRPr="00B75274">
              <w:rPr>
                <w:rFonts w:ascii="Times New Roman" w:hAnsi="Times New Roman" w:cs="Times New Roman"/>
                <w:b/>
                <w:bCs/>
              </w:rPr>
              <w:t>у</w:t>
            </w:r>
            <w:r w:rsidRPr="00B75274">
              <w:rPr>
                <w:rFonts w:ascii="Times New Roman" w:hAnsi="Times New Roman" w:cs="Times New Roman"/>
                <w:b/>
                <w:bCs/>
              </w:rPr>
              <w:t>маги, н</w:t>
            </w:r>
            <w:r w:rsidRPr="00B75274">
              <w:rPr>
                <w:rFonts w:ascii="Times New Roman" w:hAnsi="Times New Roman" w:cs="Times New Roman"/>
                <w:b/>
                <w:bCs/>
              </w:rPr>
              <w:t>о</w:t>
            </w:r>
            <w:r w:rsidRPr="00B75274">
              <w:rPr>
                <w:rFonts w:ascii="Times New Roman" w:hAnsi="Times New Roman" w:cs="Times New Roman"/>
                <w:b/>
                <w:bCs/>
              </w:rPr>
              <w:t>минальная стоимость которых указана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276" w:type="dxa"/>
            <w:tcBorders>
              <w:top w:val="nil"/>
              <w:left w:val="nil"/>
              <w:bottom w:val="single" w:sz="4" w:space="0" w:color="auto"/>
              <w:right w:val="single" w:sz="4" w:space="0" w:color="auto"/>
            </w:tcBorders>
            <w:shd w:val="clear" w:color="000000" w:fill="FFFFFF"/>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992" w:type="dxa"/>
            <w:tcBorders>
              <w:top w:val="nil"/>
              <w:left w:val="nil"/>
              <w:bottom w:val="single" w:sz="4" w:space="0" w:color="auto"/>
              <w:right w:val="single" w:sz="4" w:space="0" w:color="auto"/>
            </w:tcBorders>
            <w:shd w:val="clear" w:color="000000" w:fill="FFFFFF"/>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134" w:type="dxa"/>
            <w:tcBorders>
              <w:top w:val="nil"/>
              <w:left w:val="nil"/>
              <w:bottom w:val="single" w:sz="4" w:space="0" w:color="auto"/>
              <w:right w:val="single" w:sz="4" w:space="0" w:color="auto"/>
            </w:tcBorders>
            <w:shd w:val="clear" w:color="000000" w:fill="FFFFFF"/>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993" w:type="dxa"/>
            <w:tcBorders>
              <w:top w:val="nil"/>
              <w:left w:val="nil"/>
              <w:bottom w:val="single" w:sz="4" w:space="0" w:color="auto"/>
              <w:right w:val="single" w:sz="4" w:space="0" w:color="auto"/>
            </w:tcBorders>
            <w:shd w:val="clear" w:color="000000" w:fill="FFFFFF"/>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850" w:type="dxa"/>
            <w:tcBorders>
              <w:top w:val="nil"/>
              <w:left w:val="nil"/>
              <w:bottom w:val="single" w:sz="4" w:space="0" w:color="auto"/>
              <w:right w:val="single" w:sz="4" w:space="0" w:color="auto"/>
            </w:tcBorders>
            <w:shd w:val="clear" w:color="000000" w:fill="FFFFFF"/>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134" w:type="dxa"/>
            <w:tcBorders>
              <w:top w:val="nil"/>
              <w:left w:val="nil"/>
              <w:bottom w:val="single" w:sz="4" w:space="0" w:color="auto"/>
              <w:right w:val="single" w:sz="4" w:space="0" w:color="auto"/>
            </w:tcBorders>
            <w:shd w:val="clear" w:color="000000" w:fill="FFFFFF"/>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r>
      <w:tr w:rsidR="005D3A31" w:rsidRPr="00B75274" w:rsidTr="00AD4281">
        <w:trPr>
          <w:trHeight w:val="88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jc w:val="both"/>
              <w:rPr>
                <w:rFonts w:ascii="Times New Roman" w:hAnsi="Times New Roman" w:cs="Times New Roman"/>
                <w:b/>
                <w:bCs/>
              </w:rPr>
            </w:pPr>
            <w:r w:rsidRPr="00B75274">
              <w:rPr>
                <w:rFonts w:ascii="Times New Roman" w:hAnsi="Times New Roman" w:cs="Times New Roman"/>
                <w:b/>
                <w:bCs/>
              </w:rPr>
              <w:t>2. Кредиты кредитных организ</w:t>
            </w:r>
            <w:r w:rsidRPr="00B75274">
              <w:rPr>
                <w:rFonts w:ascii="Times New Roman" w:hAnsi="Times New Roman" w:cs="Times New Roman"/>
                <w:b/>
                <w:bCs/>
              </w:rPr>
              <w:t>а</w:t>
            </w:r>
            <w:r w:rsidRPr="00B75274">
              <w:rPr>
                <w:rFonts w:ascii="Times New Roman" w:hAnsi="Times New Roman" w:cs="Times New Roman"/>
                <w:b/>
                <w:bCs/>
              </w:rPr>
              <w:t>ций в в</w:t>
            </w:r>
            <w:r w:rsidRPr="00B75274">
              <w:rPr>
                <w:rFonts w:ascii="Times New Roman" w:hAnsi="Times New Roman" w:cs="Times New Roman"/>
                <w:b/>
                <w:bCs/>
              </w:rPr>
              <w:t>а</w:t>
            </w:r>
            <w:r w:rsidRPr="00B75274">
              <w:rPr>
                <w:rFonts w:ascii="Times New Roman" w:hAnsi="Times New Roman" w:cs="Times New Roman"/>
                <w:b/>
                <w:bCs/>
              </w:rPr>
              <w:t>люте Ро</w:t>
            </w:r>
            <w:r w:rsidRPr="00B75274">
              <w:rPr>
                <w:rFonts w:ascii="Times New Roman" w:hAnsi="Times New Roman" w:cs="Times New Roman"/>
                <w:b/>
                <w:bCs/>
              </w:rPr>
              <w:t>с</w:t>
            </w:r>
            <w:r w:rsidRPr="00B75274">
              <w:rPr>
                <w:rFonts w:ascii="Times New Roman" w:hAnsi="Times New Roman" w:cs="Times New Roman"/>
                <w:b/>
                <w:bCs/>
              </w:rPr>
              <w:t>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50</w:t>
            </w:r>
          </w:p>
        </w:tc>
        <w:tc>
          <w:tcPr>
            <w:tcW w:w="1276"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67</w:t>
            </w:r>
          </w:p>
        </w:tc>
        <w:tc>
          <w:tcPr>
            <w:tcW w:w="992"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17</w:t>
            </w:r>
          </w:p>
        </w:tc>
        <w:tc>
          <w:tcPr>
            <w:tcW w:w="1134"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100</w:t>
            </w:r>
          </w:p>
        </w:tc>
        <w:tc>
          <w:tcPr>
            <w:tcW w:w="993"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67</w:t>
            </w:r>
          </w:p>
        </w:tc>
        <w:tc>
          <w:tcPr>
            <w:tcW w:w="850"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17</w:t>
            </w:r>
          </w:p>
        </w:tc>
        <w:tc>
          <w:tcPr>
            <w:tcW w:w="1134"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150</w:t>
            </w:r>
          </w:p>
        </w:tc>
      </w:tr>
      <w:tr w:rsidR="005D3A31" w:rsidRPr="00B75274" w:rsidTr="00AD4281">
        <w:trPr>
          <w:trHeight w:val="129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jc w:val="both"/>
              <w:rPr>
                <w:rFonts w:ascii="Times New Roman" w:hAnsi="Times New Roman" w:cs="Times New Roman"/>
                <w:b/>
                <w:bCs/>
              </w:rPr>
            </w:pPr>
            <w:r w:rsidRPr="00B75274">
              <w:rPr>
                <w:rFonts w:ascii="Times New Roman" w:hAnsi="Times New Roman" w:cs="Times New Roman"/>
                <w:b/>
                <w:bCs/>
              </w:rPr>
              <w:t>3. Бюдже</w:t>
            </w:r>
            <w:r w:rsidRPr="00B75274">
              <w:rPr>
                <w:rFonts w:ascii="Times New Roman" w:hAnsi="Times New Roman" w:cs="Times New Roman"/>
                <w:b/>
                <w:bCs/>
              </w:rPr>
              <w:t>т</w:t>
            </w:r>
            <w:r w:rsidRPr="00B75274">
              <w:rPr>
                <w:rFonts w:ascii="Times New Roman" w:hAnsi="Times New Roman" w:cs="Times New Roman"/>
                <w:b/>
                <w:bCs/>
              </w:rPr>
              <w:t>ные кред</w:t>
            </w:r>
            <w:r w:rsidRPr="00B75274">
              <w:rPr>
                <w:rFonts w:ascii="Times New Roman" w:hAnsi="Times New Roman" w:cs="Times New Roman"/>
                <w:b/>
                <w:bCs/>
              </w:rPr>
              <w:t>и</w:t>
            </w:r>
            <w:r w:rsidRPr="00B75274">
              <w:rPr>
                <w:rFonts w:ascii="Times New Roman" w:hAnsi="Times New Roman" w:cs="Times New Roman"/>
                <w:b/>
                <w:bCs/>
              </w:rPr>
              <w:t>ты от др</w:t>
            </w:r>
            <w:r w:rsidRPr="00B75274">
              <w:rPr>
                <w:rFonts w:ascii="Times New Roman" w:hAnsi="Times New Roman" w:cs="Times New Roman"/>
                <w:b/>
                <w:bCs/>
              </w:rPr>
              <w:t>у</w:t>
            </w:r>
            <w:r w:rsidRPr="00B75274">
              <w:rPr>
                <w:rFonts w:ascii="Times New Roman" w:hAnsi="Times New Roman" w:cs="Times New Roman"/>
                <w:b/>
                <w:bCs/>
              </w:rPr>
              <w:t>гих бюдж</w:t>
            </w:r>
            <w:r w:rsidRPr="00B75274">
              <w:rPr>
                <w:rFonts w:ascii="Times New Roman" w:hAnsi="Times New Roman" w:cs="Times New Roman"/>
                <w:b/>
                <w:bCs/>
              </w:rPr>
              <w:t>е</w:t>
            </w:r>
            <w:r w:rsidRPr="00B75274">
              <w:rPr>
                <w:rFonts w:ascii="Times New Roman" w:hAnsi="Times New Roman" w:cs="Times New Roman"/>
                <w:b/>
                <w:bCs/>
              </w:rPr>
              <w:t>тов бю</w:t>
            </w:r>
            <w:r w:rsidRPr="00B75274">
              <w:rPr>
                <w:rFonts w:ascii="Times New Roman" w:hAnsi="Times New Roman" w:cs="Times New Roman"/>
                <w:b/>
                <w:bCs/>
              </w:rPr>
              <w:t>д</w:t>
            </w:r>
            <w:r w:rsidRPr="00B75274">
              <w:rPr>
                <w:rFonts w:ascii="Times New Roman" w:hAnsi="Times New Roman" w:cs="Times New Roman"/>
                <w:b/>
                <w:bCs/>
              </w:rPr>
              <w:t>жетной си</w:t>
            </w:r>
            <w:r w:rsidRPr="00B75274">
              <w:rPr>
                <w:rFonts w:ascii="Times New Roman" w:hAnsi="Times New Roman" w:cs="Times New Roman"/>
                <w:b/>
                <w:bCs/>
              </w:rPr>
              <w:t>с</w:t>
            </w:r>
            <w:r w:rsidRPr="00B75274">
              <w:rPr>
                <w:rFonts w:ascii="Times New Roman" w:hAnsi="Times New Roman" w:cs="Times New Roman"/>
                <w:b/>
                <w:bCs/>
              </w:rPr>
              <w:t>темы Ро</w:t>
            </w:r>
            <w:r w:rsidRPr="00B75274">
              <w:rPr>
                <w:rFonts w:ascii="Times New Roman" w:hAnsi="Times New Roman" w:cs="Times New Roman"/>
                <w:b/>
                <w:bCs/>
              </w:rPr>
              <w:t>с</w:t>
            </w:r>
            <w:r w:rsidRPr="00B75274">
              <w:rPr>
                <w:rFonts w:ascii="Times New Roman" w:hAnsi="Times New Roman" w:cs="Times New Roman"/>
                <w:b/>
                <w:bCs/>
              </w:rPr>
              <w:t>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276"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992"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993"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850"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vAlign w:val="bottom"/>
            <w:hideMark/>
          </w:tcPr>
          <w:p w:rsidR="005D3A31" w:rsidRPr="00B75274" w:rsidRDefault="005D3A31" w:rsidP="00AD4281">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r>
    </w:tbl>
    <w:p w:rsidR="005D3A31" w:rsidRPr="00B75274" w:rsidRDefault="005D3A31" w:rsidP="005D3A31">
      <w:pPr>
        <w:spacing w:after="0" w:line="240" w:lineRule="auto"/>
        <w:rPr>
          <w:rFonts w:ascii="Times New Roman" w:hAnsi="Times New Roman" w:cs="Times New Roman"/>
          <w:b/>
        </w:rPr>
      </w:pPr>
    </w:p>
    <w:p w:rsidR="005D3A31" w:rsidRPr="00B75274" w:rsidRDefault="005D3A31" w:rsidP="005D3A31">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lastRenderedPageBreak/>
        <w:t>Приложение № 13</w:t>
      </w:r>
    </w:p>
    <w:p w:rsidR="005D3A31" w:rsidRPr="00B75274" w:rsidRDefault="005D3A31" w:rsidP="005D3A31">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к решению  Думы Бузыкановского</w:t>
      </w:r>
    </w:p>
    <w:p w:rsidR="005D3A31" w:rsidRPr="00B75274" w:rsidRDefault="005D3A31" w:rsidP="005D3A31">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муниципального образования  </w:t>
      </w:r>
    </w:p>
    <w:p w:rsidR="005D3A31" w:rsidRPr="00B75274" w:rsidRDefault="005D3A31" w:rsidP="005D3A31">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 О   бюджете  Бузыкановского</w:t>
      </w:r>
    </w:p>
    <w:p w:rsidR="005D3A31" w:rsidRPr="00B75274" w:rsidRDefault="005D3A31" w:rsidP="005D3A31">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муниципального образования на 2018 год и</w:t>
      </w:r>
    </w:p>
    <w:p w:rsidR="005D3A31" w:rsidRPr="00B75274" w:rsidRDefault="005D3A31" w:rsidP="005D3A31">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на плановый период 2019 и 2020 годов</w:t>
      </w:r>
      <w:proofErr w:type="gramStart"/>
      <w:r w:rsidRPr="00B75274">
        <w:rPr>
          <w:rFonts w:ascii="Times New Roman" w:hAnsi="Times New Roman" w:cs="Times New Roman"/>
          <w:color w:val="000000" w:themeColor="text1"/>
        </w:rPr>
        <w:t>.»</w:t>
      </w:r>
      <w:proofErr w:type="gramEnd"/>
    </w:p>
    <w:p w:rsidR="005D3A31" w:rsidRPr="00B75274" w:rsidRDefault="005D3A31" w:rsidP="005D3A31">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от   </w:t>
      </w:r>
      <w:r>
        <w:rPr>
          <w:rFonts w:ascii="Times New Roman" w:hAnsi="Times New Roman" w:cs="Times New Roman"/>
          <w:color w:val="000000" w:themeColor="text1"/>
        </w:rPr>
        <w:t xml:space="preserve">   .</w:t>
      </w:r>
      <w:r w:rsidRPr="00B75274">
        <w:rPr>
          <w:rFonts w:ascii="Times New Roman" w:hAnsi="Times New Roman" w:cs="Times New Roman"/>
          <w:color w:val="000000" w:themeColor="text1"/>
        </w:rPr>
        <w:t xml:space="preserve">2017 г. № </w:t>
      </w:r>
    </w:p>
    <w:p w:rsidR="005D3A31" w:rsidRPr="00B75274" w:rsidRDefault="005D3A31" w:rsidP="005D3A31">
      <w:pPr>
        <w:spacing w:after="0"/>
        <w:jc w:val="both"/>
        <w:rPr>
          <w:rFonts w:ascii="Times New Roman" w:hAnsi="Times New Roman" w:cs="Times New Roman"/>
        </w:rPr>
      </w:pPr>
    </w:p>
    <w:p w:rsidR="005D3A31" w:rsidRPr="00B75274" w:rsidRDefault="005D3A31" w:rsidP="005D3A31">
      <w:pPr>
        <w:spacing w:after="0"/>
        <w:jc w:val="center"/>
        <w:rPr>
          <w:rFonts w:ascii="Times New Roman" w:hAnsi="Times New Roman" w:cs="Times New Roman"/>
          <w:b/>
        </w:rPr>
      </w:pPr>
      <w:r w:rsidRPr="00B75274">
        <w:rPr>
          <w:rFonts w:ascii="Times New Roman" w:hAnsi="Times New Roman" w:cs="Times New Roman"/>
          <w:b/>
        </w:rPr>
        <w:t>Источники внутреннего финансирования</w:t>
      </w:r>
    </w:p>
    <w:p w:rsidR="005D3A31" w:rsidRDefault="005D3A31" w:rsidP="005D3A31">
      <w:pPr>
        <w:spacing w:after="0"/>
        <w:jc w:val="center"/>
        <w:rPr>
          <w:rFonts w:ascii="Times New Roman" w:hAnsi="Times New Roman" w:cs="Times New Roman"/>
          <w:b/>
        </w:rPr>
      </w:pPr>
      <w:r w:rsidRPr="00B75274">
        <w:rPr>
          <w:rFonts w:ascii="Times New Roman" w:hAnsi="Times New Roman" w:cs="Times New Roman"/>
          <w:b/>
        </w:rPr>
        <w:t xml:space="preserve">дефицита бюджета Бузыкановского муниципального образования </w:t>
      </w:r>
    </w:p>
    <w:p w:rsidR="005D3A31" w:rsidRPr="00B75274" w:rsidRDefault="005D3A31" w:rsidP="005D3A31">
      <w:pPr>
        <w:spacing w:after="0"/>
        <w:jc w:val="center"/>
        <w:rPr>
          <w:rFonts w:ascii="Times New Roman" w:hAnsi="Times New Roman" w:cs="Times New Roman"/>
          <w:b/>
        </w:rPr>
      </w:pPr>
      <w:r w:rsidRPr="00B75274">
        <w:rPr>
          <w:rFonts w:ascii="Times New Roman" w:hAnsi="Times New Roman" w:cs="Times New Roman"/>
          <w:b/>
        </w:rPr>
        <w:t>на 2018 год</w:t>
      </w:r>
    </w:p>
    <w:p w:rsidR="005D3A31" w:rsidRPr="00B75274" w:rsidRDefault="005D3A31" w:rsidP="005D3A31">
      <w:pPr>
        <w:spacing w:after="0"/>
        <w:jc w:val="both"/>
        <w:rPr>
          <w:rFonts w:ascii="Times New Roman" w:hAnsi="Times New Roman" w:cs="Times New Roman"/>
        </w:rPr>
      </w:pPr>
      <w:r w:rsidRPr="00B75274">
        <w:rPr>
          <w:rFonts w:ascii="Times New Roman" w:hAnsi="Times New Roman" w:cs="Times New Roman"/>
          <w:b/>
        </w:rPr>
        <w:t xml:space="preserve">                                                                                                                                          </w:t>
      </w:r>
      <w:r w:rsidRPr="00B75274">
        <w:rPr>
          <w:rFonts w:ascii="Times New Roman" w:hAnsi="Times New Roman" w:cs="Times New Roman"/>
        </w:rPr>
        <w:t xml:space="preserve"> </w:t>
      </w:r>
      <w:r>
        <w:rPr>
          <w:rFonts w:ascii="Times New Roman" w:hAnsi="Times New Roman" w:cs="Times New Roman"/>
        </w:rPr>
        <w:t xml:space="preserve">       </w:t>
      </w:r>
      <w:r w:rsidRPr="00B75274">
        <w:rPr>
          <w:rFonts w:ascii="Times New Roman" w:hAnsi="Times New Roman" w:cs="Times New Roman"/>
        </w:rPr>
        <w:t xml:space="preserve"> (тыс</w:t>
      </w:r>
      <w:proofErr w:type="gramStart"/>
      <w:r w:rsidRPr="00B75274">
        <w:rPr>
          <w:rFonts w:ascii="Times New Roman" w:hAnsi="Times New Roman" w:cs="Times New Roman"/>
        </w:rPr>
        <w:t>.р</w:t>
      </w:r>
      <w:proofErr w:type="gramEnd"/>
      <w:r w:rsidRPr="00B75274">
        <w:rPr>
          <w:rFonts w:ascii="Times New Roman" w:hAnsi="Times New Roman" w:cs="Times New Roman"/>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880"/>
        <w:gridCol w:w="1543"/>
      </w:tblGrid>
      <w:tr w:rsidR="005D3A31" w:rsidRPr="00B75274"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B75274" w:rsidRDefault="005D3A31" w:rsidP="00AD4281">
            <w:pPr>
              <w:spacing w:after="0"/>
              <w:jc w:val="center"/>
              <w:rPr>
                <w:rFonts w:ascii="Times New Roman" w:hAnsi="Times New Roman" w:cs="Times New Roman"/>
              </w:rPr>
            </w:pPr>
            <w:r w:rsidRPr="00B75274">
              <w:rPr>
                <w:rFonts w:ascii="Times New Roman" w:hAnsi="Times New Roman" w:cs="Times New Roman"/>
              </w:rPr>
              <w:t>Наименование</w:t>
            </w:r>
          </w:p>
        </w:tc>
        <w:tc>
          <w:tcPr>
            <w:tcW w:w="2880" w:type="dxa"/>
            <w:tcBorders>
              <w:top w:val="single" w:sz="4" w:space="0" w:color="auto"/>
              <w:left w:val="single" w:sz="4" w:space="0" w:color="auto"/>
              <w:bottom w:val="single" w:sz="4" w:space="0" w:color="auto"/>
              <w:right w:val="single" w:sz="4" w:space="0" w:color="auto"/>
            </w:tcBorders>
            <w:hideMark/>
          </w:tcPr>
          <w:p w:rsidR="005D3A31" w:rsidRPr="00B75274" w:rsidRDefault="005D3A31" w:rsidP="00AD4281">
            <w:pPr>
              <w:spacing w:after="0"/>
              <w:jc w:val="center"/>
              <w:rPr>
                <w:rFonts w:ascii="Times New Roman" w:hAnsi="Times New Roman" w:cs="Times New Roman"/>
              </w:rPr>
            </w:pPr>
            <w:r w:rsidRPr="00B75274">
              <w:rPr>
                <w:rFonts w:ascii="Times New Roman" w:hAnsi="Times New Roman" w:cs="Times New Roman"/>
              </w:rPr>
              <w:t>Код</w:t>
            </w:r>
          </w:p>
        </w:tc>
        <w:tc>
          <w:tcPr>
            <w:tcW w:w="1543" w:type="dxa"/>
            <w:tcBorders>
              <w:top w:val="single" w:sz="4" w:space="0" w:color="auto"/>
              <w:left w:val="single" w:sz="4" w:space="0" w:color="auto"/>
              <w:bottom w:val="single" w:sz="4" w:space="0" w:color="auto"/>
              <w:right w:val="single" w:sz="4" w:space="0" w:color="auto"/>
            </w:tcBorders>
            <w:hideMark/>
          </w:tcPr>
          <w:p w:rsidR="005D3A31" w:rsidRPr="00B75274" w:rsidRDefault="005D3A31" w:rsidP="00AD4281">
            <w:pPr>
              <w:spacing w:after="0"/>
              <w:jc w:val="center"/>
              <w:rPr>
                <w:rFonts w:ascii="Times New Roman" w:hAnsi="Times New Roman" w:cs="Times New Roman"/>
              </w:rPr>
            </w:pPr>
            <w:r w:rsidRPr="00B75274">
              <w:rPr>
                <w:rFonts w:ascii="Times New Roman" w:hAnsi="Times New Roman" w:cs="Times New Roman"/>
              </w:rPr>
              <w:t>Итого</w:t>
            </w:r>
          </w:p>
        </w:tc>
      </w:tr>
      <w:tr w:rsidR="005D3A31" w:rsidRPr="007B4041" w:rsidTr="00AD4281">
        <w:trPr>
          <w:trHeight w:val="453"/>
        </w:trPr>
        <w:tc>
          <w:tcPr>
            <w:tcW w:w="5147"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bCs/>
                <w:color w:val="000000"/>
              </w:rPr>
              <w:t>Источники внутреннего финансирования дефицита бюджета</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bCs/>
                <w:iCs/>
                <w:color w:val="000000"/>
              </w:rPr>
            </w:pPr>
          </w:p>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bCs/>
                <w:iCs/>
                <w:color w:val="000000"/>
              </w:rPr>
              <w:t xml:space="preserve">000 01 00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0000 000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50</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bCs/>
                <w:iCs/>
                <w:color w:val="000000"/>
              </w:rPr>
              <w:t>Кредиты кредитных организаций в валюте Росси</w:t>
            </w:r>
            <w:r w:rsidRPr="007B4041">
              <w:rPr>
                <w:rFonts w:ascii="Times New Roman" w:hAnsi="Times New Roman" w:cs="Times New Roman"/>
                <w:bCs/>
                <w:iCs/>
                <w:color w:val="000000"/>
              </w:rPr>
              <w:t>й</w:t>
            </w:r>
            <w:r w:rsidRPr="007B4041">
              <w:rPr>
                <w:rFonts w:ascii="Times New Roman" w:hAnsi="Times New Roman" w:cs="Times New Roman"/>
                <w:bCs/>
                <w:iCs/>
                <w:color w:val="000000"/>
              </w:rPr>
              <w:t>ской Федерации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bCs/>
                <w:iCs/>
                <w:color w:val="000000"/>
              </w:rPr>
            </w:pPr>
          </w:p>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Cs/>
                <w:iCs/>
                <w:color w:val="000000"/>
              </w:rPr>
              <w:t xml:space="preserve">000 01 02 00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0000 000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50</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iCs/>
                <w:color w:val="000000"/>
              </w:rPr>
              <w:t>Получение кредитов от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iCs/>
                <w:color w:val="000000"/>
              </w:rPr>
              <w:t xml:space="preserve">000 01 02 00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0000 700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67</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color w:val="000000"/>
              </w:rPr>
              <w:t>Кредиты, полученные в валюте Российской Фед</w:t>
            </w:r>
            <w:r w:rsidRPr="007B4041">
              <w:rPr>
                <w:rFonts w:ascii="Times New Roman" w:hAnsi="Times New Roman" w:cs="Times New Roman"/>
                <w:color w:val="000000"/>
              </w:rPr>
              <w:t>е</w:t>
            </w:r>
            <w:r w:rsidRPr="007B4041">
              <w:rPr>
                <w:rFonts w:ascii="Times New Roman" w:hAnsi="Times New Roman" w:cs="Times New Roman"/>
                <w:color w:val="000000"/>
              </w:rPr>
              <w:t>рации от кредитных организаций бюджетами сел</w:t>
            </w:r>
            <w:r w:rsidRPr="007B4041">
              <w:rPr>
                <w:rFonts w:ascii="Times New Roman" w:hAnsi="Times New Roman" w:cs="Times New Roman"/>
                <w:color w:val="000000"/>
              </w:rPr>
              <w:t>ь</w:t>
            </w:r>
            <w:r w:rsidRPr="007B4041">
              <w:rPr>
                <w:rFonts w:ascii="Times New Roman" w:hAnsi="Times New Roman" w:cs="Times New Roman"/>
                <w:color w:val="000000"/>
              </w:rPr>
              <w:t>ских поселений</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color w:val="000000"/>
              </w:rPr>
            </w:pPr>
          </w:p>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color w:val="000000"/>
              </w:rPr>
              <w:t xml:space="preserve">000 01 02 00 </w:t>
            </w:r>
            <w:proofErr w:type="spellStart"/>
            <w:r w:rsidRPr="007B4041">
              <w:rPr>
                <w:rFonts w:ascii="Times New Roman" w:hAnsi="Times New Roman" w:cs="Times New Roman"/>
                <w:color w:val="000000"/>
              </w:rPr>
              <w:t>00</w:t>
            </w:r>
            <w:proofErr w:type="spellEnd"/>
            <w:r w:rsidRPr="007B4041">
              <w:rPr>
                <w:rFonts w:ascii="Times New Roman" w:hAnsi="Times New Roman" w:cs="Times New Roman"/>
                <w:color w:val="000000"/>
              </w:rPr>
              <w:t xml:space="preserve"> 02 0000 710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67</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iCs/>
                <w:color w:val="000000"/>
              </w:rPr>
              <w:t>Погашение кредитов, предоставленных кредитн</w:t>
            </w:r>
            <w:r w:rsidRPr="007B4041">
              <w:rPr>
                <w:rFonts w:ascii="Times New Roman" w:hAnsi="Times New Roman" w:cs="Times New Roman"/>
                <w:iCs/>
                <w:color w:val="000000"/>
              </w:rPr>
              <w:t>ы</w:t>
            </w:r>
            <w:r w:rsidRPr="007B4041">
              <w:rPr>
                <w:rFonts w:ascii="Times New Roman" w:hAnsi="Times New Roman" w:cs="Times New Roman"/>
                <w:iCs/>
                <w:color w:val="000000"/>
              </w:rPr>
              <w:t>ми организациями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iCs/>
                <w:color w:val="000000"/>
              </w:rPr>
            </w:pPr>
          </w:p>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iCs/>
                <w:color w:val="000000"/>
              </w:rPr>
              <w:t xml:space="preserve">000  01 02 00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0000 800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-17</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Погашение бюджетами сельских поселений кред</w:t>
            </w:r>
            <w:r w:rsidRPr="007B4041">
              <w:rPr>
                <w:rFonts w:ascii="Times New Roman" w:hAnsi="Times New Roman" w:cs="Times New Roman"/>
                <w:color w:val="000000"/>
              </w:rPr>
              <w:t>и</w:t>
            </w:r>
            <w:r w:rsidRPr="007B4041">
              <w:rPr>
                <w:rFonts w:ascii="Times New Roman" w:hAnsi="Times New Roman" w:cs="Times New Roman"/>
                <w:color w:val="000000"/>
              </w:rPr>
              <w:t>тов от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color w:val="000000"/>
              </w:rPr>
            </w:pPr>
          </w:p>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color w:val="000000"/>
              </w:rPr>
              <w:t xml:space="preserve">000 01 02 00 </w:t>
            </w:r>
            <w:proofErr w:type="spellStart"/>
            <w:r w:rsidRPr="007B4041">
              <w:rPr>
                <w:rFonts w:ascii="Times New Roman" w:hAnsi="Times New Roman" w:cs="Times New Roman"/>
                <w:color w:val="000000"/>
              </w:rPr>
              <w:t>00</w:t>
            </w:r>
            <w:proofErr w:type="spellEnd"/>
            <w:r w:rsidRPr="007B4041">
              <w:rPr>
                <w:rFonts w:ascii="Times New Roman" w:hAnsi="Times New Roman" w:cs="Times New Roman"/>
                <w:color w:val="000000"/>
              </w:rPr>
              <w:t xml:space="preserve"> 02 0000 810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-17</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bCs/>
                <w:iCs/>
                <w:color w:val="000000"/>
              </w:rPr>
              <w:t>Бюджетные кредиты от других бюджетов бюдже</w:t>
            </w:r>
            <w:r w:rsidRPr="007B4041">
              <w:rPr>
                <w:rFonts w:ascii="Times New Roman" w:hAnsi="Times New Roman" w:cs="Times New Roman"/>
                <w:bCs/>
                <w:iCs/>
                <w:color w:val="000000"/>
              </w:rPr>
              <w:t>т</w:t>
            </w:r>
            <w:r w:rsidRPr="007B4041">
              <w:rPr>
                <w:rFonts w:ascii="Times New Roman" w:hAnsi="Times New Roman" w:cs="Times New Roman"/>
                <w:bCs/>
                <w:iCs/>
                <w:color w:val="000000"/>
              </w:rPr>
              <w:t>ной системы Российской Федерации в валюте Ро</w:t>
            </w:r>
            <w:r w:rsidRPr="007B4041">
              <w:rPr>
                <w:rFonts w:ascii="Times New Roman" w:hAnsi="Times New Roman" w:cs="Times New Roman"/>
                <w:bCs/>
                <w:iCs/>
                <w:color w:val="000000"/>
              </w:rPr>
              <w:t>с</w:t>
            </w:r>
            <w:r w:rsidRPr="007B4041">
              <w:rPr>
                <w:rFonts w:ascii="Times New Roman" w:hAnsi="Times New Roman" w:cs="Times New Roman"/>
                <w:bCs/>
                <w:iCs/>
                <w:color w:val="000000"/>
              </w:rPr>
              <w:t>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bCs/>
                <w:iCs/>
                <w:color w:val="000000"/>
              </w:rPr>
            </w:pPr>
          </w:p>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bCs/>
                <w:iCs/>
                <w:color w:val="000000"/>
              </w:rPr>
              <w:t xml:space="preserve">000 01 03 00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0000 000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bCs/>
                <w:iCs/>
                <w:color w:val="000000"/>
              </w:rPr>
            </w:pPr>
            <w:r w:rsidRPr="007B4041">
              <w:rPr>
                <w:rFonts w:ascii="Times New Roman" w:hAnsi="Times New Roman" w:cs="Times New Roman"/>
                <w:iCs/>
                <w:color w:val="000000"/>
              </w:rPr>
              <w:t>Получение бюджетных кредитов от других бюдж</w:t>
            </w:r>
            <w:r w:rsidRPr="007B4041">
              <w:rPr>
                <w:rFonts w:ascii="Times New Roman" w:hAnsi="Times New Roman" w:cs="Times New Roman"/>
                <w:iCs/>
                <w:color w:val="000000"/>
              </w:rPr>
              <w:t>е</w:t>
            </w:r>
            <w:r w:rsidRPr="007B4041">
              <w:rPr>
                <w:rFonts w:ascii="Times New Roman" w:hAnsi="Times New Roman" w:cs="Times New Roman"/>
                <w:iCs/>
                <w:color w:val="000000"/>
              </w:rPr>
              <w:t>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iCs/>
                <w:color w:val="000000"/>
              </w:rPr>
            </w:pPr>
          </w:p>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iCs/>
                <w:color w:val="000000"/>
              </w:rPr>
              <w:t xml:space="preserve">000  01 03 00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0000 700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bCs/>
                <w:iCs/>
                <w:color w:val="000000"/>
              </w:rPr>
            </w:pPr>
            <w:r w:rsidRPr="007B4041">
              <w:rPr>
                <w:rFonts w:ascii="Times New Roman" w:hAnsi="Times New Roman" w:cs="Times New Roman"/>
                <w:color w:val="000000"/>
              </w:rPr>
              <w:t>Получение кредитов от других бюджетов бюдже</w:t>
            </w:r>
            <w:r w:rsidRPr="007B4041">
              <w:rPr>
                <w:rFonts w:ascii="Times New Roman" w:hAnsi="Times New Roman" w:cs="Times New Roman"/>
                <w:color w:val="000000"/>
              </w:rPr>
              <w:t>т</w:t>
            </w:r>
            <w:r w:rsidRPr="007B4041">
              <w:rPr>
                <w:rFonts w:ascii="Times New Roman" w:hAnsi="Times New Roman" w:cs="Times New Roman"/>
                <w:color w:val="000000"/>
              </w:rPr>
              <w:t>ной системы Российской Федерации бюджетами сельских поселений в валюте Российской Федер</w:t>
            </w:r>
            <w:r w:rsidRPr="007B4041">
              <w:rPr>
                <w:rFonts w:ascii="Times New Roman" w:hAnsi="Times New Roman" w:cs="Times New Roman"/>
                <w:color w:val="000000"/>
              </w:rPr>
              <w:t>а</w:t>
            </w:r>
            <w:r w:rsidRPr="007B4041">
              <w:rPr>
                <w:rFonts w:ascii="Times New Roman" w:hAnsi="Times New Roman" w:cs="Times New Roman"/>
                <w:color w:val="000000"/>
              </w:rPr>
              <w:t>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color w:val="000000"/>
              </w:rPr>
            </w:pPr>
          </w:p>
          <w:p w:rsidR="005D3A31" w:rsidRPr="007B4041" w:rsidRDefault="005D3A31" w:rsidP="00AD4281">
            <w:pPr>
              <w:spacing w:after="0" w:line="240" w:lineRule="auto"/>
              <w:jc w:val="center"/>
              <w:rPr>
                <w:rFonts w:ascii="Times New Roman" w:hAnsi="Times New Roman" w:cs="Times New Roman"/>
                <w:color w:val="000000"/>
              </w:rPr>
            </w:pPr>
          </w:p>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color w:val="000000"/>
              </w:rPr>
              <w:t>000 01 03 01 00 02 0000 710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iCs/>
                <w:color w:val="000000"/>
              </w:rPr>
            </w:pPr>
          </w:p>
          <w:p w:rsidR="005D3A31" w:rsidRPr="007B4041" w:rsidRDefault="005D3A31" w:rsidP="00AD4281">
            <w:pPr>
              <w:spacing w:after="0" w:line="240" w:lineRule="auto"/>
              <w:jc w:val="center"/>
              <w:rPr>
                <w:rFonts w:ascii="Times New Roman" w:hAnsi="Times New Roman" w:cs="Times New Roman"/>
                <w:iCs/>
                <w:color w:val="000000"/>
              </w:rPr>
            </w:pPr>
          </w:p>
          <w:p w:rsidR="005D3A31" w:rsidRPr="007B4041" w:rsidRDefault="005D3A31" w:rsidP="00AD4281">
            <w:pPr>
              <w:spacing w:after="0" w:line="240" w:lineRule="auto"/>
              <w:rPr>
                <w:rFonts w:ascii="Times New Roman" w:hAnsi="Times New Roman" w:cs="Times New Roman"/>
              </w:rPr>
            </w:pPr>
            <w:r w:rsidRPr="007B4041">
              <w:rPr>
                <w:rFonts w:ascii="Times New Roman" w:hAnsi="Times New Roman" w:cs="Times New Roman"/>
                <w:iCs/>
                <w:color w:val="000000"/>
              </w:rPr>
              <w:t xml:space="preserve">000 01 03 00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0000 800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rPr>
          <w:trHeight w:val="1036"/>
        </w:trPr>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Погашение бюджетами сельских поселений кред</w:t>
            </w:r>
            <w:r w:rsidRPr="007B4041">
              <w:rPr>
                <w:rFonts w:ascii="Times New Roman" w:hAnsi="Times New Roman" w:cs="Times New Roman"/>
                <w:color w:val="000000"/>
              </w:rPr>
              <w:t>и</w:t>
            </w:r>
            <w:r w:rsidRPr="007B4041">
              <w:rPr>
                <w:rFonts w:ascii="Times New Roman" w:hAnsi="Times New Roman" w:cs="Times New Roman"/>
                <w:color w:val="000000"/>
              </w:rPr>
              <w:t>тов от других бюджетов бюджетной системы Ро</w:t>
            </w:r>
            <w:r w:rsidRPr="007B4041">
              <w:rPr>
                <w:rFonts w:ascii="Times New Roman" w:hAnsi="Times New Roman" w:cs="Times New Roman"/>
                <w:color w:val="000000"/>
              </w:rPr>
              <w:t>с</w:t>
            </w:r>
            <w:r w:rsidRPr="007B4041">
              <w:rPr>
                <w:rFonts w:ascii="Times New Roman" w:hAnsi="Times New Roman" w:cs="Times New Roman"/>
                <w:color w:val="000000"/>
              </w:rPr>
              <w:t>сийской Федерации в валюте Российской Федер</w:t>
            </w:r>
            <w:r w:rsidRPr="007B4041">
              <w:rPr>
                <w:rFonts w:ascii="Times New Roman" w:hAnsi="Times New Roman" w:cs="Times New Roman"/>
                <w:color w:val="000000"/>
              </w:rPr>
              <w:t>а</w:t>
            </w:r>
            <w:r w:rsidRPr="007B4041">
              <w:rPr>
                <w:rFonts w:ascii="Times New Roman" w:hAnsi="Times New Roman" w:cs="Times New Roman"/>
                <w:color w:val="000000"/>
              </w:rPr>
              <w:t>ции</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color w:val="000000"/>
              </w:rPr>
            </w:pPr>
          </w:p>
          <w:p w:rsidR="005D3A31" w:rsidRPr="007B4041" w:rsidRDefault="005D3A31" w:rsidP="00AD4281">
            <w:pPr>
              <w:spacing w:after="0" w:line="240" w:lineRule="auto"/>
              <w:jc w:val="center"/>
              <w:rPr>
                <w:rFonts w:ascii="Times New Roman" w:hAnsi="Times New Roman" w:cs="Times New Roman"/>
                <w:color w:val="000000"/>
              </w:rPr>
            </w:pPr>
          </w:p>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color w:val="000000"/>
              </w:rPr>
              <w:t>000 01 03 01 00 02 0000 810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both"/>
              <w:rPr>
                <w:rFonts w:ascii="Times New Roman" w:hAnsi="Times New Roman" w:cs="Times New Roman"/>
                <w:color w:val="000000"/>
              </w:rPr>
            </w:pPr>
          </w:p>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bCs/>
                <w:iCs/>
                <w:color w:val="000000"/>
              </w:rPr>
              <w:t>Изменение остатков средств на счетах по учету средств бюджетов</w:t>
            </w:r>
          </w:p>
        </w:tc>
        <w:tc>
          <w:tcPr>
            <w:tcW w:w="288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bCs/>
                <w:iCs/>
                <w:color w:val="000000"/>
              </w:rPr>
            </w:pPr>
          </w:p>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Cs/>
                <w:iCs/>
                <w:color w:val="000000"/>
              </w:rPr>
              <w:t xml:space="preserve">000 01 05 00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0000 000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Увеличение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Cs/>
                <w:iCs/>
                <w:color w:val="000000"/>
              </w:rPr>
              <w:t xml:space="preserve">000 01 05 00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0000 500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-3 764,5</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Увеличение прочих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iCs/>
                <w:color w:val="000000"/>
              </w:rPr>
              <w:t xml:space="preserve">000 01 05 02 00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0000 500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-3 764,5</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Уменьшение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Cs/>
                <w:iCs/>
                <w:color w:val="000000"/>
              </w:rPr>
              <w:t xml:space="preserve">000 01 05 00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w:t>
            </w:r>
            <w:proofErr w:type="spellStart"/>
            <w:r w:rsidRPr="007B4041">
              <w:rPr>
                <w:rFonts w:ascii="Times New Roman" w:hAnsi="Times New Roman" w:cs="Times New Roman"/>
                <w:bCs/>
                <w:iCs/>
                <w:color w:val="000000"/>
              </w:rPr>
              <w:t>00</w:t>
            </w:r>
            <w:proofErr w:type="spellEnd"/>
            <w:r w:rsidRPr="007B4041">
              <w:rPr>
                <w:rFonts w:ascii="Times New Roman" w:hAnsi="Times New Roman" w:cs="Times New Roman"/>
                <w:bCs/>
                <w:iCs/>
                <w:color w:val="000000"/>
              </w:rPr>
              <w:t xml:space="preserve"> 0000 600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3 764,5</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Уменьшение прочих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iCs/>
                <w:color w:val="000000"/>
              </w:rPr>
              <w:t xml:space="preserve">000 01 05 02 00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0000 600</w:t>
            </w:r>
          </w:p>
        </w:tc>
        <w:tc>
          <w:tcPr>
            <w:tcW w:w="1543"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3 764,5</w:t>
            </w:r>
          </w:p>
        </w:tc>
      </w:tr>
      <w:tr w:rsidR="005D3A31" w:rsidRPr="007B4041" w:rsidTr="00AD4281">
        <w:tc>
          <w:tcPr>
            <w:tcW w:w="5147"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color w:val="000000"/>
              </w:rPr>
              <w:t>Иные источники внутреннего финансирования д</w:t>
            </w:r>
            <w:r w:rsidRPr="007B4041">
              <w:rPr>
                <w:rFonts w:ascii="Times New Roman" w:hAnsi="Times New Roman" w:cs="Times New Roman"/>
                <w:color w:val="000000"/>
              </w:rPr>
              <w:t>е</w:t>
            </w:r>
            <w:r w:rsidRPr="007B4041">
              <w:rPr>
                <w:rFonts w:ascii="Times New Roman" w:hAnsi="Times New Roman" w:cs="Times New Roman"/>
                <w:color w:val="000000"/>
              </w:rPr>
              <w:t>фицита бюджетов</w:t>
            </w:r>
          </w:p>
        </w:tc>
        <w:tc>
          <w:tcPr>
            <w:tcW w:w="288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iCs/>
                <w:color w:val="000000"/>
              </w:rPr>
            </w:pPr>
            <w:r w:rsidRPr="007B4041">
              <w:rPr>
                <w:rFonts w:ascii="Times New Roman" w:hAnsi="Times New Roman" w:cs="Times New Roman"/>
                <w:iCs/>
                <w:color w:val="000000"/>
              </w:rPr>
              <w:t xml:space="preserve">001 01 06 00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0000  000</w:t>
            </w:r>
          </w:p>
        </w:tc>
        <w:tc>
          <w:tcPr>
            <w:tcW w:w="1543"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p>
        </w:tc>
      </w:tr>
    </w:tbl>
    <w:p w:rsidR="005D3A31" w:rsidRPr="007B4041" w:rsidRDefault="005D3A31" w:rsidP="005D3A31">
      <w:pPr>
        <w:spacing w:after="0" w:line="240" w:lineRule="auto"/>
        <w:jc w:val="both"/>
        <w:rPr>
          <w:rFonts w:ascii="Times New Roman" w:hAnsi="Times New Roman" w:cs="Times New Roman"/>
        </w:rPr>
      </w:pPr>
    </w:p>
    <w:p w:rsidR="005D3A31" w:rsidRPr="007B4041" w:rsidRDefault="005D3A31" w:rsidP="005D3A31">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lastRenderedPageBreak/>
        <w:t>Приложение № 14</w:t>
      </w:r>
    </w:p>
    <w:p w:rsidR="005D3A31" w:rsidRPr="007B4041" w:rsidRDefault="005D3A31" w:rsidP="005D3A31">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 xml:space="preserve">                                                                                   к решению  Думы Бузыкановского</w:t>
      </w:r>
    </w:p>
    <w:p w:rsidR="005D3A31" w:rsidRPr="007B4041" w:rsidRDefault="005D3A31" w:rsidP="005D3A31">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 xml:space="preserve">                                                                                муниципального образования  </w:t>
      </w:r>
    </w:p>
    <w:p w:rsidR="005D3A31" w:rsidRPr="007B4041" w:rsidRDefault="005D3A31" w:rsidP="005D3A31">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 xml:space="preserve">                                                                               « О   бюджете  Бузыкановского</w:t>
      </w:r>
    </w:p>
    <w:p w:rsidR="005D3A31" w:rsidRPr="007B4041" w:rsidRDefault="005D3A31" w:rsidP="005D3A31">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 xml:space="preserve">                                                                                   муниципального образования на 2018 год и</w:t>
      </w:r>
    </w:p>
    <w:p w:rsidR="005D3A31" w:rsidRPr="007B4041" w:rsidRDefault="005D3A31" w:rsidP="005D3A31">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на плановый период 2019 и 2020 годов</w:t>
      </w:r>
      <w:proofErr w:type="gramStart"/>
      <w:r w:rsidRPr="007B4041">
        <w:rPr>
          <w:rFonts w:ascii="Times New Roman" w:hAnsi="Times New Roman" w:cs="Times New Roman"/>
          <w:color w:val="000000" w:themeColor="text1"/>
        </w:rPr>
        <w:t>.»</w:t>
      </w:r>
      <w:proofErr w:type="gramEnd"/>
    </w:p>
    <w:p w:rsidR="005D3A31" w:rsidRPr="007B4041" w:rsidRDefault="005D3A31" w:rsidP="005D3A31">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от      .</w:t>
      </w:r>
      <w:r w:rsidRPr="007B4041">
        <w:rPr>
          <w:rFonts w:ascii="Times New Roman" w:hAnsi="Times New Roman" w:cs="Times New Roman"/>
          <w:color w:val="000000" w:themeColor="text1"/>
        </w:rPr>
        <w:t xml:space="preserve">2017 г. № </w:t>
      </w:r>
    </w:p>
    <w:p w:rsidR="005D3A31" w:rsidRPr="007B4041" w:rsidRDefault="005D3A31" w:rsidP="005D3A31">
      <w:pPr>
        <w:spacing w:after="0" w:line="240" w:lineRule="auto"/>
        <w:rPr>
          <w:rFonts w:ascii="Times New Roman" w:hAnsi="Times New Roman" w:cs="Times New Roman"/>
        </w:rPr>
      </w:pPr>
    </w:p>
    <w:p w:rsidR="005D3A31" w:rsidRPr="007B4041" w:rsidRDefault="005D3A31" w:rsidP="005D3A31">
      <w:pPr>
        <w:spacing w:after="0" w:line="240" w:lineRule="auto"/>
        <w:jc w:val="center"/>
        <w:rPr>
          <w:rFonts w:ascii="Times New Roman" w:hAnsi="Times New Roman" w:cs="Times New Roman"/>
          <w:b/>
        </w:rPr>
      </w:pPr>
      <w:r w:rsidRPr="007B4041">
        <w:rPr>
          <w:rFonts w:ascii="Times New Roman" w:hAnsi="Times New Roman" w:cs="Times New Roman"/>
          <w:b/>
        </w:rPr>
        <w:t>Источники внутреннего финансирования</w:t>
      </w:r>
    </w:p>
    <w:p w:rsidR="005D3A31" w:rsidRDefault="005D3A31" w:rsidP="005D3A31">
      <w:pPr>
        <w:spacing w:after="0" w:line="240" w:lineRule="auto"/>
        <w:jc w:val="center"/>
        <w:rPr>
          <w:rFonts w:ascii="Times New Roman" w:hAnsi="Times New Roman" w:cs="Times New Roman"/>
          <w:b/>
        </w:rPr>
      </w:pPr>
      <w:r w:rsidRPr="007B4041">
        <w:rPr>
          <w:rFonts w:ascii="Times New Roman" w:hAnsi="Times New Roman" w:cs="Times New Roman"/>
          <w:b/>
        </w:rPr>
        <w:t xml:space="preserve">дефицита бюджета Бузыкановского муниципального образования </w:t>
      </w:r>
    </w:p>
    <w:p w:rsidR="005D3A31" w:rsidRPr="007B4041" w:rsidRDefault="005D3A31" w:rsidP="005D3A31">
      <w:pPr>
        <w:spacing w:after="0" w:line="240" w:lineRule="auto"/>
        <w:jc w:val="center"/>
        <w:rPr>
          <w:rFonts w:ascii="Times New Roman" w:hAnsi="Times New Roman" w:cs="Times New Roman"/>
          <w:b/>
        </w:rPr>
      </w:pPr>
      <w:r w:rsidRPr="007B4041">
        <w:rPr>
          <w:rFonts w:ascii="Times New Roman" w:hAnsi="Times New Roman" w:cs="Times New Roman"/>
          <w:b/>
        </w:rPr>
        <w:t>на плановый период 2019 и 2020 годов.</w:t>
      </w:r>
    </w:p>
    <w:p w:rsidR="005D3A31" w:rsidRPr="007B4041" w:rsidRDefault="005D3A31" w:rsidP="005D3A31">
      <w:pPr>
        <w:spacing w:after="0" w:line="240" w:lineRule="auto"/>
        <w:rPr>
          <w:rFonts w:ascii="Times New Roman" w:hAnsi="Times New Roman" w:cs="Times New Roman"/>
        </w:rPr>
      </w:pPr>
      <w:r w:rsidRPr="007B4041">
        <w:rPr>
          <w:rFonts w:ascii="Times New Roman" w:hAnsi="Times New Roman" w:cs="Times New Roman"/>
          <w:b/>
        </w:rPr>
        <w:t xml:space="preserve">                                                                                                                                          </w:t>
      </w:r>
      <w:r w:rsidRPr="007B4041">
        <w:rPr>
          <w:rFonts w:ascii="Times New Roman" w:hAnsi="Times New Roman" w:cs="Times New Roman"/>
        </w:rPr>
        <w:t xml:space="preserve">  (тыс</w:t>
      </w:r>
      <w:proofErr w:type="gramStart"/>
      <w:r w:rsidRPr="007B4041">
        <w:rPr>
          <w:rFonts w:ascii="Times New Roman" w:hAnsi="Times New Roman" w:cs="Times New Roman"/>
        </w:rPr>
        <w:t>.р</w:t>
      </w:r>
      <w:proofErr w:type="gramEnd"/>
      <w:r w:rsidRPr="007B4041">
        <w:rPr>
          <w:rFonts w:ascii="Times New Roman" w:hAnsi="Times New Roman" w:cs="Times New Roman"/>
        </w:rPr>
        <w:t>уб.)</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3260"/>
        <w:gridCol w:w="992"/>
        <w:gridCol w:w="959"/>
      </w:tblGrid>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b/>
              </w:rPr>
            </w:pPr>
            <w:r w:rsidRPr="007B4041">
              <w:rPr>
                <w:rFonts w:ascii="Times New Roman" w:hAnsi="Times New Roman" w:cs="Times New Roman"/>
                <w:b/>
              </w:rPr>
              <w:t>Наименование</w:t>
            </w:r>
          </w:p>
        </w:tc>
        <w:tc>
          <w:tcPr>
            <w:tcW w:w="326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b/>
              </w:rPr>
            </w:pPr>
            <w:r w:rsidRPr="007B4041">
              <w:rPr>
                <w:rFonts w:ascii="Times New Roman" w:hAnsi="Times New Roman" w:cs="Times New Roman"/>
                <w:b/>
              </w:rPr>
              <w:t>Код</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b/>
              </w:rPr>
            </w:pPr>
            <w:r w:rsidRPr="007B4041">
              <w:rPr>
                <w:rFonts w:ascii="Times New Roman" w:hAnsi="Times New Roman" w:cs="Times New Roman"/>
                <w:b/>
              </w:rPr>
              <w:t>2019 год</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b/>
              </w:rPr>
            </w:pPr>
            <w:r w:rsidRPr="007B4041">
              <w:rPr>
                <w:rFonts w:ascii="Times New Roman" w:hAnsi="Times New Roman" w:cs="Times New Roman"/>
                <w:b/>
              </w:rPr>
              <w:t>2020 год</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b/>
                <w:bCs/>
                <w:color w:val="000000"/>
              </w:rPr>
              <w:t>Источники внутреннего финансирования д</w:t>
            </w:r>
            <w:r w:rsidRPr="007B4041">
              <w:rPr>
                <w:rFonts w:ascii="Times New Roman" w:hAnsi="Times New Roman" w:cs="Times New Roman"/>
                <w:b/>
                <w:bCs/>
                <w:color w:val="000000"/>
              </w:rPr>
              <w:t>е</w:t>
            </w:r>
            <w:r w:rsidRPr="007B4041">
              <w:rPr>
                <w:rFonts w:ascii="Times New Roman" w:hAnsi="Times New Roman" w:cs="Times New Roman"/>
                <w:b/>
                <w:bCs/>
                <w:color w:val="000000"/>
              </w:rPr>
              <w:t>фицита бюджета</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 xml:space="preserve">000 01 00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50</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50</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b/>
                <w:bCs/>
                <w:iCs/>
                <w:color w:val="000000"/>
              </w:rPr>
              <w:t>Кредиты кредитных организаций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 xml:space="preserve">000 01 02 00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50</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50</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iCs/>
                <w:color w:val="000000"/>
              </w:rPr>
              <w:t>Получение кредитов от кредитных организаций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iCs/>
                <w:color w:val="000000"/>
              </w:rPr>
              <w:t xml:space="preserve">000 01 02 00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0000 700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67</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67</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color w:val="000000"/>
              </w:rPr>
              <w:t>Кредиты, полученные в валюте Российской Ф</w:t>
            </w:r>
            <w:r w:rsidRPr="007B4041">
              <w:rPr>
                <w:rFonts w:ascii="Times New Roman" w:hAnsi="Times New Roman" w:cs="Times New Roman"/>
                <w:color w:val="000000"/>
              </w:rPr>
              <w:t>е</w:t>
            </w:r>
            <w:r w:rsidRPr="007B4041">
              <w:rPr>
                <w:rFonts w:ascii="Times New Roman" w:hAnsi="Times New Roman" w:cs="Times New Roman"/>
                <w:color w:val="000000"/>
              </w:rPr>
              <w:t>дерации от кредитных организаций бюджетами сельских поселений</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color w:val="000000"/>
              </w:rPr>
              <w:t xml:space="preserve">000 01 02 00 </w:t>
            </w:r>
            <w:proofErr w:type="spellStart"/>
            <w:r w:rsidRPr="007B4041">
              <w:rPr>
                <w:rFonts w:ascii="Times New Roman" w:hAnsi="Times New Roman" w:cs="Times New Roman"/>
                <w:color w:val="000000"/>
              </w:rPr>
              <w:t>00</w:t>
            </w:r>
            <w:proofErr w:type="spellEnd"/>
            <w:r w:rsidRPr="007B4041">
              <w:rPr>
                <w:rFonts w:ascii="Times New Roman" w:hAnsi="Times New Roman" w:cs="Times New Roman"/>
                <w:color w:val="000000"/>
              </w:rPr>
              <w:t xml:space="preserve"> 02 0000 710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67</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67</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rPr>
            </w:pPr>
            <w:r w:rsidRPr="007B4041">
              <w:rPr>
                <w:rFonts w:ascii="Times New Roman" w:hAnsi="Times New Roman" w:cs="Times New Roman"/>
                <w:iCs/>
                <w:color w:val="000000"/>
              </w:rPr>
              <w:t>Погашение кредитов, предоставленных креди</w:t>
            </w:r>
            <w:r w:rsidRPr="007B4041">
              <w:rPr>
                <w:rFonts w:ascii="Times New Roman" w:hAnsi="Times New Roman" w:cs="Times New Roman"/>
                <w:iCs/>
                <w:color w:val="000000"/>
              </w:rPr>
              <w:t>т</w:t>
            </w:r>
            <w:r w:rsidRPr="007B4041">
              <w:rPr>
                <w:rFonts w:ascii="Times New Roman" w:hAnsi="Times New Roman" w:cs="Times New Roman"/>
                <w:iCs/>
                <w:color w:val="000000"/>
              </w:rPr>
              <w:t>ными организациями в валюте Российской Ф</w:t>
            </w:r>
            <w:r w:rsidRPr="007B4041">
              <w:rPr>
                <w:rFonts w:ascii="Times New Roman" w:hAnsi="Times New Roman" w:cs="Times New Roman"/>
                <w:iCs/>
                <w:color w:val="000000"/>
              </w:rPr>
              <w:t>е</w:t>
            </w:r>
            <w:r w:rsidRPr="007B4041">
              <w:rPr>
                <w:rFonts w:ascii="Times New Roman" w:hAnsi="Times New Roman" w:cs="Times New Roman"/>
                <w:iCs/>
                <w:color w:val="000000"/>
              </w:rPr>
              <w:t>дерации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Pr>
                <w:rFonts w:ascii="Times New Roman" w:hAnsi="Times New Roman" w:cs="Times New Roman"/>
                <w:iCs/>
                <w:color w:val="000000"/>
              </w:rPr>
              <w:t>0</w:t>
            </w:r>
            <w:r w:rsidRPr="007B4041">
              <w:rPr>
                <w:rFonts w:ascii="Times New Roman" w:hAnsi="Times New Roman" w:cs="Times New Roman"/>
                <w:iCs/>
                <w:color w:val="000000"/>
              </w:rPr>
              <w:t xml:space="preserve">00  01 02 00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0000 800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-17</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-17</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Погашение бюджетами сельских поселений кредитов от кредитных организаций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color w:val="000000"/>
              </w:rPr>
              <w:t xml:space="preserve">000 01 02 00 </w:t>
            </w:r>
            <w:proofErr w:type="spellStart"/>
            <w:r w:rsidRPr="007B4041">
              <w:rPr>
                <w:rFonts w:ascii="Times New Roman" w:hAnsi="Times New Roman" w:cs="Times New Roman"/>
                <w:color w:val="000000"/>
              </w:rPr>
              <w:t>00</w:t>
            </w:r>
            <w:proofErr w:type="spellEnd"/>
            <w:r w:rsidRPr="007B4041">
              <w:rPr>
                <w:rFonts w:ascii="Times New Roman" w:hAnsi="Times New Roman" w:cs="Times New Roman"/>
                <w:color w:val="000000"/>
              </w:rPr>
              <w:t xml:space="preserve"> 02 0000 810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-17</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-17</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b/>
                <w:bCs/>
                <w:iCs/>
                <w:color w:val="000000"/>
              </w:rPr>
              <w:t>Бюджетные кредиты от других бюджетов бюджетной системы Российской Федерации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 xml:space="preserve">000 01 03 00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b/>
                <w:bCs/>
                <w:iCs/>
                <w:color w:val="000000"/>
              </w:rPr>
            </w:pPr>
            <w:r w:rsidRPr="007B4041">
              <w:rPr>
                <w:rFonts w:ascii="Times New Roman" w:hAnsi="Times New Roman" w:cs="Times New Roman"/>
                <w:iCs/>
                <w:color w:val="000000"/>
              </w:rPr>
              <w:t>Получение бюджетных кредитов от других бюджетов бюджетной системы Российской Ф</w:t>
            </w:r>
            <w:r w:rsidRPr="007B4041">
              <w:rPr>
                <w:rFonts w:ascii="Times New Roman" w:hAnsi="Times New Roman" w:cs="Times New Roman"/>
                <w:iCs/>
                <w:color w:val="000000"/>
              </w:rPr>
              <w:t>е</w:t>
            </w:r>
            <w:r w:rsidRPr="007B4041">
              <w:rPr>
                <w:rFonts w:ascii="Times New Roman" w:hAnsi="Times New Roman" w:cs="Times New Roman"/>
                <w:iCs/>
                <w:color w:val="000000"/>
              </w:rPr>
              <w:t>дерации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iCs/>
                <w:color w:val="000000"/>
              </w:rPr>
              <w:t xml:space="preserve">000  01 03 00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0000 700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b/>
                <w:bCs/>
                <w:iCs/>
                <w:color w:val="000000"/>
              </w:rPr>
            </w:pPr>
            <w:r w:rsidRPr="007B4041">
              <w:rPr>
                <w:rFonts w:ascii="Times New Roman" w:hAnsi="Times New Roman" w:cs="Times New Roman"/>
                <w:color w:val="000000"/>
              </w:rPr>
              <w:t>Получение кредитов от других бюджетов бю</w:t>
            </w:r>
            <w:r w:rsidRPr="007B4041">
              <w:rPr>
                <w:rFonts w:ascii="Times New Roman" w:hAnsi="Times New Roman" w:cs="Times New Roman"/>
                <w:color w:val="000000"/>
              </w:rPr>
              <w:t>д</w:t>
            </w:r>
            <w:r w:rsidRPr="007B4041">
              <w:rPr>
                <w:rFonts w:ascii="Times New Roman" w:hAnsi="Times New Roman" w:cs="Times New Roman"/>
                <w:color w:val="000000"/>
              </w:rPr>
              <w:t>жетной системы Российской Федерации бюдж</w:t>
            </w:r>
            <w:r w:rsidRPr="007B4041">
              <w:rPr>
                <w:rFonts w:ascii="Times New Roman" w:hAnsi="Times New Roman" w:cs="Times New Roman"/>
                <w:color w:val="000000"/>
              </w:rPr>
              <w:t>е</w:t>
            </w:r>
            <w:r w:rsidRPr="007B4041">
              <w:rPr>
                <w:rFonts w:ascii="Times New Roman" w:hAnsi="Times New Roman" w:cs="Times New Roman"/>
                <w:color w:val="000000"/>
              </w:rPr>
              <w:t>тами сельских поселений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color w:val="000000"/>
              </w:rPr>
              <w:t>000 01 03 01 00 02 0000 710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Погашение бюджетных кредитов, полученных от других бюджетов бюджетной системы Ро</w:t>
            </w:r>
            <w:r w:rsidRPr="007B4041">
              <w:rPr>
                <w:rFonts w:ascii="Times New Roman" w:hAnsi="Times New Roman" w:cs="Times New Roman"/>
                <w:iCs/>
                <w:color w:val="000000"/>
              </w:rPr>
              <w:t>с</w:t>
            </w:r>
            <w:r w:rsidRPr="007B4041">
              <w:rPr>
                <w:rFonts w:ascii="Times New Roman" w:hAnsi="Times New Roman" w:cs="Times New Roman"/>
                <w:iCs/>
                <w:color w:val="000000"/>
              </w:rPr>
              <w:t>сийской Федерации в валюте Российской Фед</w:t>
            </w:r>
            <w:r w:rsidRPr="007B4041">
              <w:rPr>
                <w:rFonts w:ascii="Times New Roman" w:hAnsi="Times New Roman" w:cs="Times New Roman"/>
                <w:iCs/>
                <w:color w:val="000000"/>
              </w:rPr>
              <w:t>е</w:t>
            </w:r>
            <w:r w:rsidRPr="007B4041">
              <w:rPr>
                <w:rFonts w:ascii="Times New Roman" w:hAnsi="Times New Roman" w:cs="Times New Roman"/>
                <w:iCs/>
                <w:color w:val="000000"/>
              </w:rPr>
              <w:t>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iCs/>
                <w:color w:val="000000"/>
              </w:rPr>
              <w:t xml:space="preserve">000 01 03 00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0000 800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rPr>
          <w:trHeight w:val="1036"/>
        </w:trPr>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Погашение бюджетами сельских поселений кредитов от других бюджетов бюджетной си</w:t>
            </w:r>
            <w:r w:rsidRPr="007B4041">
              <w:rPr>
                <w:rFonts w:ascii="Times New Roman" w:hAnsi="Times New Roman" w:cs="Times New Roman"/>
                <w:color w:val="000000"/>
              </w:rPr>
              <w:t>с</w:t>
            </w:r>
            <w:r w:rsidRPr="007B4041">
              <w:rPr>
                <w:rFonts w:ascii="Times New Roman" w:hAnsi="Times New Roman" w:cs="Times New Roman"/>
                <w:color w:val="000000"/>
              </w:rPr>
              <w:t>темы Российской Федерации в валюте Росси</w:t>
            </w:r>
            <w:r w:rsidRPr="007B4041">
              <w:rPr>
                <w:rFonts w:ascii="Times New Roman" w:hAnsi="Times New Roman" w:cs="Times New Roman"/>
                <w:color w:val="000000"/>
              </w:rPr>
              <w:t>й</w:t>
            </w:r>
            <w:r w:rsidRPr="007B4041">
              <w:rPr>
                <w:rFonts w:ascii="Times New Roman" w:hAnsi="Times New Roman" w:cs="Times New Roman"/>
                <w:color w:val="000000"/>
              </w:rPr>
              <w:t>ской Федерации</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color w:val="000000"/>
              </w:rPr>
              <w:t>000 01 03 01 00 02 0000 810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b/>
                <w:bCs/>
                <w:iCs/>
                <w:color w:val="000000"/>
              </w:rPr>
              <w:t>Изменение остатков средств на счетах по учету средств бюджетов</w:t>
            </w:r>
          </w:p>
        </w:tc>
        <w:tc>
          <w:tcPr>
            <w:tcW w:w="3260"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 xml:space="preserve">000 01 05 00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Увеличение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 xml:space="preserve">000 01 05 00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0000 500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-3 276,1</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-3 325,4</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Увеличение прочих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iCs/>
                <w:color w:val="000000"/>
              </w:rPr>
              <w:t xml:space="preserve">000 01 05 02 00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0000 500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-3 276,1</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-3 325,4</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Уменьшение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 xml:space="preserve">000 01 05 00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w:t>
            </w:r>
            <w:proofErr w:type="spellStart"/>
            <w:r w:rsidRPr="007B4041">
              <w:rPr>
                <w:rFonts w:ascii="Times New Roman" w:hAnsi="Times New Roman" w:cs="Times New Roman"/>
                <w:b/>
                <w:bCs/>
                <w:iCs/>
                <w:color w:val="000000"/>
              </w:rPr>
              <w:t>00</w:t>
            </w:r>
            <w:proofErr w:type="spellEnd"/>
            <w:r w:rsidRPr="007B4041">
              <w:rPr>
                <w:rFonts w:ascii="Times New Roman" w:hAnsi="Times New Roman" w:cs="Times New Roman"/>
                <w:b/>
                <w:bCs/>
                <w:iCs/>
                <w:color w:val="000000"/>
              </w:rPr>
              <w:t xml:space="preserve"> 0000 600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3 276,1</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3 325,4</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Уменьшение прочих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iCs/>
                <w:color w:val="000000"/>
              </w:rPr>
              <w:t xml:space="preserve">000 01 05 02 00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0000 600</w:t>
            </w:r>
          </w:p>
        </w:tc>
        <w:tc>
          <w:tcPr>
            <w:tcW w:w="992"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3 276,1</w:t>
            </w:r>
          </w:p>
        </w:tc>
        <w:tc>
          <w:tcPr>
            <w:tcW w:w="959"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rPr>
            </w:pPr>
            <w:r w:rsidRPr="007B4041">
              <w:rPr>
                <w:rFonts w:ascii="Times New Roman" w:hAnsi="Times New Roman" w:cs="Times New Roman"/>
              </w:rPr>
              <w:t>3 325,4</w:t>
            </w:r>
          </w:p>
        </w:tc>
      </w:tr>
      <w:tr w:rsidR="005D3A31" w:rsidRPr="007B4041" w:rsidTr="00AD4281">
        <w:tc>
          <w:tcPr>
            <w:tcW w:w="482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both"/>
              <w:rPr>
                <w:rFonts w:ascii="Times New Roman" w:hAnsi="Times New Roman" w:cs="Times New Roman"/>
                <w:color w:val="000000"/>
              </w:rPr>
            </w:pPr>
            <w:r w:rsidRPr="007B4041">
              <w:rPr>
                <w:rFonts w:ascii="Times New Roman" w:hAnsi="Times New Roman" w:cs="Times New Roman"/>
                <w:color w:val="000000"/>
              </w:rPr>
              <w:t>Иные источники внутреннего финансирования дефицита бюджетов</w:t>
            </w:r>
          </w:p>
        </w:tc>
        <w:tc>
          <w:tcPr>
            <w:tcW w:w="3260" w:type="dxa"/>
            <w:tcBorders>
              <w:top w:val="single" w:sz="4" w:space="0" w:color="auto"/>
              <w:left w:val="single" w:sz="4" w:space="0" w:color="auto"/>
              <w:bottom w:val="single" w:sz="4" w:space="0" w:color="auto"/>
              <w:right w:val="single" w:sz="4" w:space="0" w:color="auto"/>
            </w:tcBorders>
            <w:hideMark/>
          </w:tcPr>
          <w:p w:rsidR="005D3A31" w:rsidRPr="007B4041" w:rsidRDefault="005D3A31" w:rsidP="00AD4281">
            <w:pPr>
              <w:spacing w:after="0" w:line="240" w:lineRule="auto"/>
              <w:jc w:val="center"/>
              <w:rPr>
                <w:rFonts w:ascii="Times New Roman" w:hAnsi="Times New Roman" w:cs="Times New Roman"/>
                <w:iCs/>
                <w:color w:val="000000"/>
              </w:rPr>
            </w:pPr>
            <w:r w:rsidRPr="007B4041">
              <w:rPr>
                <w:rFonts w:ascii="Times New Roman" w:hAnsi="Times New Roman" w:cs="Times New Roman"/>
                <w:iCs/>
                <w:color w:val="000000"/>
              </w:rPr>
              <w:t xml:space="preserve">001 01 06 00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w:t>
            </w:r>
            <w:proofErr w:type="spellStart"/>
            <w:r w:rsidRPr="007B4041">
              <w:rPr>
                <w:rFonts w:ascii="Times New Roman" w:hAnsi="Times New Roman" w:cs="Times New Roman"/>
                <w:iCs/>
                <w:color w:val="000000"/>
              </w:rPr>
              <w:t>00</w:t>
            </w:r>
            <w:proofErr w:type="spellEnd"/>
            <w:r w:rsidRPr="007B4041">
              <w:rPr>
                <w:rFonts w:ascii="Times New Roman" w:hAnsi="Times New Roman" w:cs="Times New Roman"/>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5D3A31" w:rsidRPr="007B4041" w:rsidRDefault="005D3A31" w:rsidP="00AD4281">
            <w:pPr>
              <w:spacing w:after="0" w:line="240" w:lineRule="auto"/>
              <w:jc w:val="center"/>
              <w:rPr>
                <w:rFonts w:ascii="Times New Roman" w:hAnsi="Times New Roman" w:cs="Times New Roman"/>
              </w:rPr>
            </w:pPr>
          </w:p>
        </w:tc>
      </w:tr>
    </w:tbl>
    <w:p w:rsidR="005D3A31" w:rsidRPr="007B4041" w:rsidRDefault="005D3A31" w:rsidP="005D3A31">
      <w:pPr>
        <w:spacing w:after="0" w:line="240" w:lineRule="auto"/>
        <w:jc w:val="both"/>
        <w:rPr>
          <w:rFonts w:ascii="Times New Roman" w:hAnsi="Times New Roman" w:cs="Times New Roman"/>
        </w:rPr>
      </w:pPr>
    </w:p>
    <w:p w:rsidR="005D3A31" w:rsidRPr="005D3A31" w:rsidRDefault="005D3A31" w:rsidP="005D3A31">
      <w:pPr>
        <w:spacing w:line="240" w:lineRule="auto"/>
        <w:jc w:val="center"/>
        <w:rPr>
          <w:rFonts w:ascii="Times New Roman" w:hAnsi="Times New Roman" w:cs="Times New Roman"/>
          <w:b/>
          <w:color w:val="000000"/>
        </w:rPr>
      </w:pPr>
      <w:r w:rsidRPr="005D3A31">
        <w:rPr>
          <w:rFonts w:ascii="Times New Roman" w:hAnsi="Times New Roman" w:cs="Times New Roman"/>
          <w:b/>
          <w:color w:val="000000"/>
        </w:rPr>
        <w:lastRenderedPageBreak/>
        <w:t>ПОЯСНИТЕЛЬНАЯ ЗАПИСКА</w:t>
      </w:r>
    </w:p>
    <w:p w:rsidR="005D3A31" w:rsidRPr="005D3A31" w:rsidRDefault="005D3A31" w:rsidP="005D3A31">
      <w:pPr>
        <w:spacing w:line="240" w:lineRule="auto"/>
        <w:jc w:val="center"/>
        <w:rPr>
          <w:rFonts w:ascii="Times New Roman" w:hAnsi="Times New Roman" w:cs="Times New Roman"/>
          <w:b/>
          <w:color w:val="000000"/>
        </w:rPr>
      </w:pPr>
      <w:r w:rsidRPr="005D3A31">
        <w:rPr>
          <w:rFonts w:ascii="Times New Roman" w:hAnsi="Times New Roman" w:cs="Times New Roman"/>
          <w:b/>
          <w:color w:val="000000"/>
        </w:rPr>
        <w:t xml:space="preserve">к решению «О бюджете Бузыкановского муниципального образования </w:t>
      </w:r>
    </w:p>
    <w:p w:rsidR="005D3A31" w:rsidRPr="005D3A31" w:rsidRDefault="005D3A31" w:rsidP="005D3A31">
      <w:pPr>
        <w:spacing w:line="240" w:lineRule="auto"/>
        <w:jc w:val="center"/>
        <w:rPr>
          <w:rFonts w:ascii="Times New Roman" w:hAnsi="Times New Roman" w:cs="Times New Roman"/>
          <w:b/>
          <w:color w:val="000000"/>
        </w:rPr>
      </w:pPr>
      <w:r w:rsidRPr="005D3A31">
        <w:rPr>
          <w:rFonts w:ascii="Times New Roman" w:hAnsi="Times New Roman" w:cs="Times New Roman"/>
          <w:b/>
          <w:color w:val="000000"/>
        </w:rPr>
        <w:t>на 2018 год и на плановый период 2019 и 2020 годов».</w:t>
      </w:r>
    </w:p>
    <w:p w:rsidR="005D3A31" w:rsidRPr="005D3A31" w:rsidRDefault="005D3A31" w:rsidP="005D3A31">
      <w:pPr>
        <w:spacing w:line="240" w:lineRule="auto"/>
        <w:jc w:val="center"/>
        <w:rPr>
          <w:rFonts w:ascii="Times New Roman" w:hAnsi="Times New Roman" w:cs="Times New Roman"/>
          <w:color w:val="000000"/>
        </w:rPr>
      </w:pPr>
    </w:p>
    <w:p w:rsidR="005D3A31" w:rsidRPr="005D3A31" w:rsidRDefault="005D3A31" w:rsidP="005D3A31">
      <w:pPr>
        <w:spacing w:line="240" w:lineRule="auto"/>
        <w:ind w:firstLine="720"/>
        <w:jc w:val="both"/>
        <w:rPr>
          <w:rFonts w:ascii="Times New Roman" w:hAnsi="Times New Roman" w:cs="Times New Roman"/>
          <w:color w:val="000000"/>
        </w:rPr>
      </w:pPr>
      <w:proofErr w:type="gramStart"/>
      <w:r w:rsidRPr="005D3A31">
        <w:rPr>
          <w:rFonts w:ascii="Times New Roman" w:hAnsi="Times New Roman" w:cs="Times New Roman"/>
          <w:color w:val="000000"/>
        </w:rPr>
        <w:t>Бюджет  Бузыкановского муниципального образования подготовлен в соответствии с тр</w:t>
      </w:r>
      <w:r w:rsidRPr="005D3A31">
        <w:rPr>
          <w:rFonts w:ascii="Times New Roman" w:hAnsi="Times New Roman" w:cs="Times New Roman"/>
          <w:color w:val="000000"/>
        </w:rPr>
        <w:t>е</w:t>
      </w:r>
      <w:r w:rsidRPr="005D3A31">
        <w:rPr>
          <w:rFonts w:ascii="Times New Roman" w:hAnsi="Times New Roman" w:cs="Times New Roman"/>
          <w:color w:val="000000"/>
        </w:rPr>
        <w:t>бованиями Бюджетного кодекса Российской Федерации и Положения  «О бю</w:t>
      </w:r>
      <w:r w:rsidRPr="005D3A31">
        <w:rPr>
          <w:rFonts w:ascii="Times New Roman" w:hAnsi="Times New Roman" w:cs="Times New Roman"/>
          <w:color w:val="000000"/>
        </w:rPr>
        <w:t>д</w:t>
      </w:r>
      <w:r w:rsidRPr="005D3A31">
        <w:rPr>
          <w:rFonts w:ascii="Times New Roman" w:hAnsi="Times New Roman" w:cs="Times New Roman"/>
          <w:color w:val="000000"/>
        </w:rPr>
        <w:t>жетном процессе Бузыкановского муниципального образования» № 120 от 29.12.2016г., а также в соответствии с  положением основных направлений  бюджетной политики и основных направлений налоговой политики Бузыкановского муниципального образования на 2018 год и на плановый период 2019 и 2020 годов.</w:t>
      </w:r>
      <w:proofErr w:type="gramEnd"/>
    </w:p>
    <w:p w:rsidR="005D3A31" w:rsidRPr="005D3A31" w:rsidRDefault="005D3A31" w:rsidP="005D3A31">
      <w:pPr>
        <w:spacing w:line="240" w:lineRule="auto"/>
        <w:ind w:firstLine="720"/>
        <w:jc w:val="both"/>
        <w:rPr>
          <w:rFonts w:ascii="Times New Roman" w:hAnsi="Times New Roman" w:cs="Times New Roman"/>
          <w:color w:val="000000"/>
        </w:rPr>
      </w:pPr>
      <w:r w:rsidRPr="005D3A31">
        <w:rPr>
          <w:rFonts w:ascii="Times New Roman" w:hAnsi="Times New Roman" w:cs="Times New Roman"/>
          <w:color w:val="000000"/>
        </w:rPr>
        <w:t>Формирование основных параметров бюджета Бузыкановского муниципального образов</w:t>
      </w:r>
      <w:r w:rsidRPr="005D3A31">
        <w:rPr>
          <w:rFonts w:ascii="Times New Roman" w:hAnsi="Times New Roman" w:cs="Times New Roman"/>
          <w:color w:val="000000"/>
        </w:rPr>
        <w:t>а</w:t>
      </w:r>
      <w:r w:rsidRPr="005D3A31">
        <w:rPr>
          <w:rFonts w:ascii="Times New Roman" w:hAnsi="Times New Roman" w:cs="Times New Roman"/>
          <w:color w:val="000000"/>
        </w:rPr>
        <w:t>ния на 2018 год и на плановый период 2019 и 2020 годов осуществлено в соответствии с требов</w:t>
      </w:r>
      <w:r w:rsidRPr="005D3A31">
        <w:rPr>
          <w:rFonts w:ascii="Times New Roman" w:hAnsi="Times New Roman" w:cs="Times New Roman"/>
          <w:color w:val="000000"/>
        </w:rPr>
        <w:t>а</w:t>
      </w:r>
      <w:r w:rsidRPr="005D3A31">
        <w:rPr>
          <w:rFonts w:ascii="Times New Roman" w:hAnsi="Times New Roman" w:cs="Times New Roman"/>
          <w:color w:val="000000"/>
        </w:rPr>
        <w:t>ниями действующего бюджетного и налогового законодательства.</w:t>
      </w:r>
    </w:p>
    <w:p w:rsidR="005D3A31" w:rsidRPr="005D3A31" w:rsidRDefault="005D3A31" w:rsidP="005D3A31">
      <w:pPr>
        <w:spacing w:line="240" w:lineRule="auto"/>
        <w:jc w:val="both"/>
        <w:rPr>
          <w:rFonts w:ascii="Times New Roman" w:hAnsi="Times New Roman" w:cs="Times New Roman"/>
          <w:color w:val="000000"/>
        </w:rPr>
      </w:pPr>
      <w:r w:rsidRPr="005D3A31">
        <w:rPr>
          <w:rFonts w:ascii="Times New Roman" w:hAnsi="Times New Roman" w:cs="Times New Roman"/>
          <w:color w:val="000000"/>
        </w:rPr>
        <w:t xml:space="preserve">        Основные параметры бюджета Бузыкановского муниципального образования на 2018 год и на плановый период 2019 и 2020 годов сформированы в следующих объемах и представлены в та</w:t>
      </w:r>
      <w:r w:rsidRPr="005D3A31">
        <w:rPr>
          <w:rFonts w:ascii="Times New Roman" w:hAnsi="Times New Roman" w:cs="Times New Roman"/>
          <w:color w:val="000000"/>
        </w:rPr>
        <w:t>б</w:t>
      </w:r>
      <w:r w:rsidRPr="005D3A31">
        <w:rPr>
          <w:rFonts w:ascii="Times New Roman" w:hAnsi="Times New Roman" w:cs="Times New Roman"/>
          <w:color w:val="000000"/>
        </w:rPr>
        <w:t>лице 1.</w:t>
      </w:r>
    </w:p>
    <w:p w:rsidR="005D3A31" w:rsidRPr="005D3A31" w:rsidRDefault="005D3A31" w:rsidP="005D3A31">
      <w:pPr>
        <w:autoSpaceDE w:val="0"/>
        <w:autoSpaceDN w:val="0"/>
        <w:adjustRightInd w:val="0"/>
        <w:spacing w:line="240" w:lineRule="auto"/>
        <w:jc w:val="center"/>
        <w:rPr>
          <w:rFonts w:ascii="Times New Roman" w:hAnsi="Times New Roman" w:cs="Times New Roman"/>
          <w:b/>
          <w:color w:val="000000"/>
        </w:rPr>
      </w:pPr>
      <w:r w:rsidRPr="005D3A31">
        <w:rPr>
          <w:rFonts w:ascii="Times New Roman" w:hAnsi="Times New Roman" w:cs="Times New Roman"/>
          <w:b/>
          <w:color w:val="000000"/>
        </w:rPr>
        <w:t xml:space="preserve">Таблица 1. Основные параметры бюджета муниципального образования </w:t>
      </w:r>
    </w:p>
    <w:p w:rsidR="005D3A31" w:rsidRPr="005D3A31" w:rsidRDefault="005D3A31" w:rsidP="005D3A31">
      <w:pPr>
        <w:autoSpaceDE w:val="0"/>
        <w:autoSpaceDN w:val="0"/>
        <w:adjustRightInd w:val="0"/>
        <w:spacing w:line="240" w:lineRule="auto"/>
        <w:jc w:val="center"/>
        <w:rPr>
          <w:rFonts w:ascii="Times New Roman" w:hAnsi="Times New Roman" w:cs="Times New Roman"/>
          <w:b/>
          <w:color w:val="000000"/>
        </w:rPr>
      </w:pPr>
      <w:r w:rsidRPr="005D3A31">
        <w:rPr>
          <w:rFonts w:ascii="Times New Roman" w:hAnsi="Times New Roman" w:cs="Times New Roman"/>
          <w:b/>
          <w:color w:val="000000"/>
        </w:rPr>
        <w:t>на 2018 год и на плановый период 2019 и 2020 годов</w:t>
      </w:r>
    </w:p>
    <w:tbl>
      <w:tblPr>
        <w:tblW w:w="9540" w:type="dxa"/>
        <w:tblInd w:w="93" w:type="dxa"/>
        <w:tblLook w:val="04A0"/>
      </w:tblPr>
      <w:tblGrid>
        <w:gridCol w:w="5580"/>
        <w:gridCol w:w="1320"/>
        <w:gridCol w:w="1320"/>
        <w:gridCol w:w="1320"/>
      </w:tblGrid>
      <w:tr w:rsidR="005D3A31" w:rsidRPr="005D3A31" w:rsidTr="00AD4281">
        <w:trPr>
          <w:trHeight w:val="255"/>
        </w:trPr>
        <w:tc>
          <w:tcPr>
            <w:tcW w:w="55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32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32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32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r w:rsidRPr="005D3A31">
              <w:rPr>
                <w:rFonts w:ascii="Times New Roman" w:hAnsi="Times New Roman" w:cs="Times New Roman"/>
              </w:rPr>
              <w:t>тыс</w:t>
            </w:r>
            <w:proofErr w:type="gramStart"/>
            <w:r w:rsidRPr="005D3A31">
              <w:rPr>
                <w:rFonts w:ascii="Times New Roman" w:hAnsi="Times New Roman" w:cs="Times New Roman"/>
              </w:rPr>
              <w:t>.р</w:t>
            </w:r>
            <w:proofErr w:type="gramEnd"/>
            <w:r w:rsidRPr="005D3A31">
              <w:rPr>
                <w:rFonts w:ascii="Times New Roman" w:hAnsi="Times New Roman" w:cs="Times New Roman"/>
              </w:rPr>
              <w:t>ублей</w:t>
            </w:r>
          </w:p>
        </w:tc>
      </w:tr>
      <w:tr w:rsidR="005D3A31" w:rsidRPr="005D3A31" w:rsidTr="00AD4281">
        <w:trPr>
          <w:trHeight w:val="555"/>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Основные параметры бюджета</w:t>
            </w:r>
          </w:p>
        </w:tc>
        <w:tc>
          <w:tcPr>
            <w:tcW w:w="1320" w:type="dxa"/>
            <w:tcBorders>
              <w:top w:val="single" w:sz="4" w:space="0" w:color="auto"/>
              <w:left w:val="nil"/>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rPr>
            </w:pPr>
            <w:r w:rsidRPr="005D3A31">
              <w:rPr>
                <w:rFonts w:ascii="Times New Roman" w:hAnsi="Times New Roman" w:cs="Times New Roman"/>
                <w:b/>
                <w:bCs/>
              </w:rPr>
              <w:t xml:space="preserve">     2018 год</w:t>
            </w:r>
          </w:p>
        </w:tc>
        <w:tc>
          <w:tcPr>
            <w:tcW w:w="1320" w:type="dxa"/>
            <w:tcBorders>
              <w:top w:val="single" w:sz="4" w:space="0" w:color="auto"/>
              <w:left w:val="nil"/>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rPr>
            </w:pPr>
            <w:r w:rsidRPr="005D3A31">
              <w:rPr>
                <w:rFonts w:ascii="Times New Roman" w:hAnsi="Times New Roman" w:cs="Times New Roman"/>
                <w:b/>
                <w:bCs/>
              </w:rPr>
              <w:t xml:space="preserve">     2019 год</w:t>
            </w:r>
          </w:p>
        </w:tc>
        <w:tc>
          <w:tcPr>
            <w:tcW w:w="1320" w:type="dxa"/>
            <w:tcBorders>
              <w:top w:val="single" w:sz="4" w:space="0" w:color="auto"/>
              <w:left w:val="nil"/>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rPr>
            </w:pPr>
            <w:r w:rsidRPr="005D3A31">
              <w:rPr>
                <w:rFonts w:ascii="Times New Roman" w:hAnsi="Times New Roman" w:cs="Times New Roman"/>
                <w:b/>
                <w:bCs/>
              </w:rPr>
              <w:t xml:space="preserve">     2020 год</w:t>
            </w:r>
          </w:p>
        </w:tc>
      </w:tr>
      <w:tr w:rsidR="005D3A31" w:rsidRPr="005D3A31" w:rsidTr="00AD4281">
        <w:trPr>
          <w:trHeight w:val="228"/>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rPr>
            </w:pPr>
            <w:r w:rsidRPr="005D3A31">
              <w:rPr>
                <w:rFonts w:ascii="Times New Roman" w:hAnsi="Times New Roman" w:cs="Times New Roman"/>
                <w:b/>
                <w:bCs/>
              </w:rPr>
              <w:t>Доходы, в том числе:</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3 714,50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3 226,10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3 275,40</w:t>
            </w:r>
          </w:p>
        </w:tc>
      </w:tr>
      <w:tr w:rsidR="005D3A31" w:rsidRPr="005D3A31" w:rsidTr="00AD4281">
        <w:trPr>
          <w:trHeight w:val="360"/>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rPr>
            </w:pPr>
            <w:r w:rsidRPr="005D3A31">
              <w:rPr>
                <w:rFonts w:ascii="Times New Roman" w:hAnsi="Times New Roman" w:cs="Times New Roman"/>
              </w:rPr>
              <w:t>налоговые и неналоговые доходы</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1 388,00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1 524,70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1 549,60</w:t>
            </w:r>
          </w:p>
        </w:tc>
      </w:tr>
      <w:tr w:rsidR="005D3A31" w:rsidRPr="005D3A31" w:rsidTr="00AD4281">
        <w:trPr>
          <w:trHeight w:val="300"/>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rPr>
            </w:pPr>
            <w:r w:rsidRPr="005D3A31">
              <w:rPr>
                <w:rFonts w:ascii="Times New Roman" w:hAnsi="Times New Roman" w:cs="Times New Roman"/>
              </w:rPr>
              <w:t>безвозмездные перечисления</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2 326,50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1 701,40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1 725,80</w:t>
            </w:r>
          </w:p>
        </w:tc>
      </w:tr>
      <w:tr w:rsidR="005D3A31" w:rsidRPr="005D3A31" w:rsidTr="00AD4281">
        <w:trPr>
          <w:trHeight w:val="141"/>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Расходы, в том числе:</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3 764,50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3 276,10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3 325,40</w:t>
            </w:r>
          </w:p>
        </w:tc>
      </w:tr>
      <w:tr w:rsidR="005D3A31" w:rsidRPr="005D3A31" w:rsidTr="00AD4281">
        <w:trPr>
          <w:trHeight w:val="345"/>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rPr>
            </w:pPr>
            <w:r w:rsidRPr="005D3A31">
              <w:rPr>
                <w:rFonts w:ascii="Times New Roman" w:hAnsi="Times New Roman" w:cs="Times New Roman"/>
              </w:rPr>
              <w:t>условно утвержденные расходы</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81</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164</w:t>
            </w:r>
          </w:p>
        </w:tc>
      </w:tr>
      <w:tr w:rsidR="005D3A31" w:rsidRPr="005D3A31" w:rsidTr="00AD4281">
        <w:trPr>
          <w:trHeight w:val="405"/>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rPr>
            </w:pPr>
            <w:r w:rsidRPr="005D3A31">
              <w:rPr>
                <w:rFonts w:ascii="Times New Roman" w:hAnsi="Times New Roman" w:cs="Times New Roman"/>
              </w:rPr>
              <w:t>Доля условно утвержденных расходов в общем объеме расходов</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2,5</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5</w:t>
            </w:r>
          </w:p>
        </w:tc>
      </w:tr>
      <w:tr w:rsidR="005D3A31" w:rsidRPr="005D3A31" w:rsidTr="00AD4281">
        <w:trPr>
          <w:trHeight w:val="285"/>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Дефицит</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50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50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50</w:t>
            </w:r>
          </w:p>
        </w:tc>
      </w:tr>
      <w:tr w:rsidR="005D3A31" w:rsidRPr="005D3A31" w:rsidTr="00AD4281">
        <w:trPr>
          <w:trHeight w:val="465"/>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rPr>
            </w:pPr>
            <w:r w:rsidRPr="005D3A31">
              <w:rPr>
                <w:rFonts w:ascii="Times New Roman" w:hAnsi="Times New Roman" w:cs="Times New Roman"/>
              </w:rPr>
              <w:t>Процент дефицита к доходам без учета безвозмез</w:t>
            </w:r>
            <w:r w:rsidRPr="005D3A31">
              <w:rPr>
                <w:rFonts w:ascii="Times New Roman" w:hAnsi="Times New Roman" w:cs="Times New Roman"/>
              </w:rPr>
              <w:t>д</w:t>
            </w:r>
            <w:r w:rsidRPr="005D3A31">
              <w:rPr>
                <w:rFonts w:ascii="Times New Roman" w:hAnsi="Times New Roman" w:cs="Times New Roman"/>
              </w:rPr>
              <w:t>ных поступлений, %</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3,6%</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3,3%</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3,2%</w:t>
            </w:r>
          </w:p>
        </w:tc>
      </w:tr>
      <w:tr w:rsidR="005D3A31" w:rsidRPr="005D3A31" w:rsidTr="00AD4281">
        <w:trPr>
          <w:trHeight w:val="360"/>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Верхний предел муниципального долга</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50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50</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50</w:t>
            </w:r>
          </w:p>
        </w:tc>
      </w:tr>
      <w:tr w:rsidR="005D3A31" w:rsidRPr="005D3A31" w:rsidTr="00AD4281">
        <w:trPr>
          <w:trHeight w:val="231"/>
        </w:trPr>
        <w:tc>
          <w:tcPr>
            <w:tcW w:w="558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Резервный фонд</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w:t>
            </w:r>
          </w:p>
        </w:tc>
        <w:tc>
          <w:tcPr>
            <w:tcW w:w="13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w:t>
            </w:r>
          </w:p>
        </w:tc>
      </w:tr>
    </w:tbl>
    <w:p w:rsidR="005D3A31" w:rsidRPr="005D3A31" w:rsidRDefault="005D3A31" w:rsidP="005D3A31">
      <w:pPr>
        <w:spacing w:line="240" w:lineRule="auto"/>
        <w:rPr>
          <w:rFonts w:ascii="Times New Roman" w:hAnsi="Times New Roman" w:cs="Times New Roman"/>
          <w:color w:val="000000"/>
        </w:rPr>
      </w:pPr>
    </w:p>
    <w:p w:rsidR="005D3A31" w:rsidRPr="005D3A31" w:rsidRDefault="005D3A31" w:rsidP="005D3A31">
      <w:pPr>
        <w:spacing w:line="240" w:lineRule="auto"/>
        <w:jc w:val="center"/>
        <w:rPr>
          <w:rFonts w:ascii="Times New Roman" w:hAnsi="Times New Roman" w:cs="Times New Roman"/>
          <w:b/>
          <w:color w:val="000000"/>
          <w:u w:val="single"/>
        </w:rPr>
      </w:pPr>
      <w:r w:rsidRPr="005D3A31">
        <w:rPr>
          <w:rFonts w:ascii="Times New Roman" w:hAnsi="Times New Roman" w:cs="Times New Roman"/>
          <w:b/>
          <w:color w:val="000000"/>
          <w:u w:val="single"/>
        </w:rPr>
        <w:t>ДОХОДЫ БЮДЖЕТА</w:t>
      </w:r>
    </w:p>
    <w:p w:rsidR="005D3A31" w:rsidRPr="005D3A31" w:rsidRDefault="005D3A31" w:rsidP="005D3A31">
      <w:pPr>
        <w:spacing w:line="240" w:lineRule="auto"/>
        <w:ind w:firstLine="708"/>
        <w:jc w:val="both"/>
        <w:rPr>
          <w:rFonts w:ascii="Times New Roman" w:hAnsi="Times New Roman" w:cs="Times New Roman"/>
          <w:color w:val="000000"/>
        </w:rPr>
      </w:pPr>
      <w:r w:rsidRPr="005D3A31">
        <w:rPr>
          <w:rFonts w:ascii="Times New Roman" w:hAnsi="Times New Roman" w:cs="Times New Roman"/>
          <w:color w:val="000000"/>
        </w:rPr>
        <w:t>Доходы бюджета  на 2018 год и на плановый период 2019 и 2020 годов сформированы в соответствии с  бюджетным законодательством Российской Федерации, законодательством о н</w:t>
      </w:r>
      <w:r w:rsidRPr="005D3A31">
        <w:rPr>
          <w:rFonts w:ascii="Times New Roman" w:hAnsi="Times New Roman" w:cs="Times New Roman"/>
          <w:color w:val="000000"/>
        </w:rPr>
        <w:t>а</w:t>
      </w:r>
      <w:r w:rsidRPr="005D3A31">
        <w:rPr>
          <w:rFonts w:ascii="Times New Roman" w:hAnsi="Times New Roman" w:cs="Times New Roman"/>
          <w:color w:val="000000"/>
        </w:rPr>
        <w:t>логах и сборах и законодательством об иных обязательных платежах,</w:t>
      </w:r>
      <w:r w:rsidRPr="005D3A31">
        <w:rPr>
          <w:rFonts w:ascii="Times New Roman" w:hAnsi="Times New Roman" w:cs="Times New Roman"/>
          <w:b/>
          <w:color w:val="000000"/>
        </w:rPr>
        <w:t xml:space="preserve"> </w:t>
      </w:r>
      <w:r w:rsidRPr="005D3A31">
        <w:rPr>
          <w:rFonts w:ascii="Times New Roman" w:hAnsi="Times New Roman" w:cs="Times New Roman"/>
          <w:color w:val="000000"/>
        </w:rPr>
        <w:t xml:space="preserve">а также предлагаемыми </w:t>
      </w:r>
      <w:r w:rsidRPr="005D3A31">
        <w:rPr>
          <w:rFonts w:ascii="Times New Roman" w:hAnsi="Times New Roman" w:cs="Times New Roman"/>
          <w:color w:val="000000"/>
        </w:rPr>
        <w:lastRenderedPageBreak/>
        <w:t>Правительством Российской Федерации изменениями, вступа</w:t>
      </w:r>
      <w:r w:rsidRPr="005D3A31">
        <w:rPr>
          <w:rFonts w:ascii="Times New Roman" w:hAnsi="Times New Roman" w:cs="Times New Roman"/>
          <w:color w:val="000000"/>
        </w:rPr>
        <w:t>ю</w:t>
      </w:r>
      <w:r w:rsidRPr="005D3A31">
        <w:rPr>
          <w:rFonts w:ascii="Times New Roman" w:hAnsi="Times New Roman" w:cs="Times New Roman"/>
          <w:color w:val="000000"/>
        </w:rPr>
        <w:t>щими в действие с 1 января 2018 года.</w:t>
      </w:r>
    </w:p>
    <w:p w:rsidR="005D3A31" w:rsidRPr="005D3A31" w:rsidRDefault="005D3A31" w:rsidP="005D3A31">
      <w:pPr>
        <w:spacing w:line="240" w:lineRule="auto"/>
        <w:ind w:firstLine="708"/>
        <w:jc w:val="both"/>
        <w:rPr>
          <w:rFonts w:ascii="Times New Roman" w:hAnsi="Times New Roman" w:cs="Times New Roman"/>
          <w:color w:val="000000"/>
        </w:rPr>
      </w:pPr>
      <w:r w:rsidRPr="005D3A31">
        <w:rPr>
          <w:rFonts w:ascii="Times New Roman" w:hAnsi="Times New Roman" w:cs="Times New Roman"/>
          <w:color w:val="000000"/>
        </w:rPr>
        <w:t>В основу формирования  доходов  бюджета муниципального образования на 2018 год и на плановый период 2019 и 2020 годов заложены:</w:t>
      </w:r>
    </w:p>
    <w:p w:rsidR="005D3A31" w:rsidRPr="005D3A31" w:rsidRDefault="005D3A31" w:rsidP="005D3A31">
      <w:pPr>
        <w:spacing w:line="240" w:lineRule="auto"/>
        <w:ind w:firstLine="708"/>
        <w:jc w:val="both"/>
        <w:rPr>
          <w:rFonts w:ascii="Times New Roman" w:hAnsi="Times New Roman" w:cs="Times New Roman"/>
          <w:color w:val="000000"/>
        </w:rPr>
      </w:pPr>
      <w:r w:rsidRPr="005D3A31">
        <w:rPr>
          <w:rFonts w:ascii="Times New Roman" w:hAnsi="Times New Roman" w:cs="Times New Roman"/>
          <w:color w:val="000000"/>
        </w:rPr>
        <w:t>- прогноз социально-экономического развития Бузыкановского муниципального образов</w:t>
      </w:r>
      <w:r w:rsidRPr="005D3A31">
        <w:rPr>
          <w:rFonts w:ascii="Times New Roman" w:hAnsi="Times New Roman" w:cs="Times New Roman"/>
          <w:color w:val="000000"/>
        </w:rPr>
        <w:t>а</w:t>
      </w:r>
      <w:r w:rsidRPr="005D3A31">
        <w:rPr>
          <w:rFonts w:ascii="Times New Roman" w:hAnsi="Times New Roman" w:cs="Times New Roman"/>
          <w:color w:val="000000"/>
        </w:rPr>
        <w:t>ния на 2018-2020 годы;</w:t>
      </w:r>
    </w:p>
    <w:p w:rsidR="005D3A31" w:rsidRPr="005D3A31" w:rsidRDefault="005D3A31" w:rsidP="005D3A31">
      <w:pPr>
        <w:spacing w:line="240" w:lineRule="auto"/>
        <w:ind w:firstLine="708"/>
        <w:jc w:val="both"/>
        <w:rPr>
          <w:rFonts w:ascii="Times New Roman" w:hAnsi="Times New Roman" w:cs="Times New Roman"/>
          <w:bCs/>
          <w:color w:val="000000"/>
        </w:rPr>
      </w:pPr>
      <w:r w:rsidRPr="005D3A31">
        <w:rPr>
          <w:rFonts w:ascii="Times New Roman" w:hAnsi="Times New Roman" w:cs="Times New Roman"/>
          <w:bCs/>
          <w:color w:val="000000"/>
        </w:rPr>
        <w:t>- ожидаемое исполнение бюджета муниципального образования  в 2017 году;</w:t>
      </w:r>
    </w:p>
    <w:p w:rsidR="005D3A31" w:rsidRPr="005D3A31" w:rsidRDefault="005D3A31" w:rsidP="005D3A31">
      <w:pPr>
        <w:spacing w:line="240" w:lineRule="auto"/>
        <w:ind w:firstLine="708"/>
        <w:jc w:val="both"/>
        <w:rPr>
          <w:rFonts w:ascii="Times New Roman" w:hAnsi="Times New Roman" w:cs="Times New Roman"/>
          <w:bCs/>
          <w:color w:val="000000"/>
        </w:rPr>
      </w:pPr>
      <w:r w:rsidRPr="005D3A31">
        <w:rPr>
          <w:rFonts w:ascii="Times New Roman" w:hAnsi="Times New Roman" w:cs="Times New Roman"/>
          <w:bCs/>
          <w:color w:val="000000"/>
        </w:rPr>
        <w:t>- прогнозные данные о поступлении доходов, представленные межрайонной ИФНС Ро</w:t>
      </w:r>
      <w:r w:rsidRPr="005D3A31">
        <w:rPr>
          <w:rFonts w:ascii="Times New Roman" w:hAnsi="Times New Roman" w:cs="Times New Roman"/>
          <w:bCs/>
          <w:color w:val="000000"/>
        </w:rPr>
        <w:t>с</w:t>
      </w:r>
      <w:r w:rsidRPr="005D3A31">
        <w:rPr>
          <w:rFonts w:ascii="Times New Roman" w:hAnsi="Times New Roman" w:cs="Times New Roman"/>
          <w:bCs/>
          <w:color w:val="000000"/>
        </w:rPr>
        <w:t>сии № 6 по Иркутской области;</w:t>
      </w:r>
    </w:p>
    <w:p w:rsidR="005D3A31" w:rsidRPr="005D3A31" w:rsidRDefault="005D3A31" w:rsidP="005D3A31">
      <w:pPr>
        <w:spacing w:line="240" w:lineRule="auto"/>
        <w:ind w:firstLine="708"/>
        <w:jc w:val="both"/>
        <w:rPr>
          <w:rFonts w:ascii="Times New Roman" w:hAnsi="Times New Roman" w:cs="Times New Roman"/>
          <w:color w:val="000000"/>
        </w:rPr>
      </w:pPr>
      <w:r w:rsidRPr="005D3A31">
        <w:rPr>
          <w:rFonts w:ascii="Times New Roman" w:hAnsi="Times New Roman" w:cs="Times New Roman"/>
          <w:bCs/>
          <w:color w:val="000000"/>
        </w:rPr>
        <w:t xml:space="preserve">- проект </w:t>
      </w:r>
      <w:r w:rsidRPr="005D3A31">
        <w:rPr>
          <w:rFonts w:ascii="Times New Roman" w:eastAsia="Calibri" w:hAnsi="Times New Roman" w:cs="Times New Roman"/>
          <w:color w:val="000000"/>
          <w:lang w:eastAsia="en-US"/>
        </w:rPr>
        <w:t xml:space="preserve">закона Иркутской области "Об областном бюджете </w:t>
      </w:r>
      <w:r w:rsidRPr="005D3A31">
        <w:rPr>
          <w:rFonts w:ascii="Times New Roman" w:hAnsi="Times New Roman" w:cs="Times New Roman"/>
          <w:color w:val="000000"/>
        </w:rPr>
        <w:t>на 2018 год и на плановый п</w:t>
      </w:r>
      <w:r w:rsidRPr="005D3A31">
        <w:rPr>
          <w:rFonts w:ascii="Times New Roman" w:hAnsi="Times New Roman" w:cs="Times New Roman"/>
          <w:color w:val="000000"/>
        </w:rPr>
        <w:t>е</w:t>
      </w:r>
      <w:r w:rsidRPr="005D3A31">
        <w:rPr>
          <w:rFonts w:ascii="Times New Roman" w:hAnsi="Times New Roman" w:cs="Times New Roman"/>
          <w:color w:val="000000"/>
        </w:rPr>
        <w:t xml:space="preserve">риод 2019 и 2020 годов </w:t>
      </w:r>
      <w:r w:rsidRPr="005D3A31">
        <w:rPr>
          <w:rFonts w:ascii="Times New Roman" w:eastAsia="Calibri" w:hAnsi="Times New Roman" w:cs="Times New Roman"/>
          <w:color w:val="000000"/>
          <w:lang w:eastAsia="en-US"/>
        </w:rPr>
        <w:t>".</w:t>
      </w:r>
    </w:p>
    <w:p w:rsidR="005D3A31" w:rsidRPr="005D3A31" w:rsidRDefault="005D3A31" w:rsidP="005D3A31">
      <w:pPr>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 xml:space="preserve">      Основные характеристики поступлений доходов в бюджет поселения на 2018 год и на плановый период 2019 и 2020 годов представлены в таблице 2</w:t>
      </w:r>
    </w:p>
    <w:p w:rsidR="005D3A31" w:rsidRPr="005D3A31" w:rsidRDefault="005D3A31" w:rsidP="005D3A31">
      <w:pPr>
        <w:spacing w:line="240" w:lineRule="auto"/>
        <w:jc w:val="center"/>
        <w:rPr>
          <w:rFonts w:ascii="Times New Roman" w:hAnsi="Times New Roman" w:cs="Times New Roman"/>
          <w:b/>
          <w:color w:val="000000"/>
        </w:rPr>
      </w:pPr>
      <w:r w:rsidRPr="005D3A31">
        <w:rPr>
          <w:rFonts w:ascii="Times New Roman" w:hAnsi="Times New Roman" w:cs="Times New Roman"/>
          <w:b/>
          <w:color w:val="000000"/>
        </w:rPr>
        <w:t>Таблица 2. Показатели поступления доходов в бюджет поселения</w:t>
      </w:r>
    </w:p>
    <w:p w:rsidR="005D3A31" w:rsidRPr="005D3A31" w:rsidRDefault="005D3A31" w:rsidP="005D3A31">
      <w:pPr>
        <w:spacing w:line="240" w:lineRule="auto"/>
        <w:jc w:val="center"/>
        <w:rPr>
          <w:rFonts w:ascii="Times New Roman" w:hAnsi="Times New Roman" w:cs="Times New Roman"/>
          <w:b/>
          <w:color w:val="000000"/>
        </w:rPr>
      </w:pPr>
      <w:r w:rsidRPr="005D3A31">
        <w:rPr>
          <w:rFonts w:ascii="Times New Roman" w:hAnsi="Times New Roman" w:cs="Times New Roman"/>
          <w:b/>
          <w:color w:val="000000"/>
        </w:rPr>
        <w:t xml:space="preserve">на 2017 - 2020 годов </w:t>
      </w:r>
    </w:p>
    <w:tbl>
      <w:tblPr>
        <w:tblW w:w="9860" w:type="dxa"/>
        <w:tblInd w:w="93" w:type="dxa"/>
        <w:tblLook w:val="04A0"/>
      </w:tblPr>
      <w:tblGrid>
        <w:gridCol w:w="3260"/>
        <w:gridCol w:w="1040"/>
        <w:gridCol w:w="1040"/>
        <w:gridCol w:w="860"/>
        <w:gridCol w:w="1040"/>
        <w:gridCol w:w="821"/>
        <w:gridCol w:w="1039"/>
        <w:gridCol w:w="821"/>
      </w:tblGrid>
      <w:tr w:rsidR="005D3A31" w:rsidRPr="005D3A31" w:rsidTr="00AD4281">
        <w:trPr>
          <w:trHeight w:val="255"/>
        </w:trPr>
        <w:tc>
          <w:tcPr>
            <w:tcW w:w="32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0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0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8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0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7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860" w:type="dxa"/>
            <w:gridSpan w:val="2"/>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r w:rsidRPr="005D3A31">
              <w:rPr>
                <w:rFonts w:ascii="Times New Roman" w:hAnsi="Times New Roman" w:cs="Times New Roman"/>
              </w:rPr>
              <w:t xml:space="preserve">    (тыс</w:t>
            </w:r>
            <w:proofErr w:type="gramStart"/>
            <w:r w:rsidRPr="005D3A31">
              <w:rPr>
                <w:rFonts w:ascii="Times New Roman" w:hAnsi="Times New Roman" w:cs="Times New Roman"/>
              </w:rPr>
              <w:t>.р</w:t>
            </w:r>
            <w:proofErr w:type="gramEnd"/>
            <w:r w:rsidRPr="005D3A31">
              <w:rPr>
                <w:rFonts w:ascii="Times New Roman" w:hAnsi="Times New Roman" w:cs="Times New Roman"/>
              </w:rPr>
              <w:t>ублей)</w:t>
            </w:r>
          </w:p>
        </w:tc>
      </w:tr>
      <w:tr w:rsidR="005D3A31" w:rsidRPr="005D3A31" w:rsidTr="00AD4281">
        <w:trPr>
          <w:trHeight w:val="255"/>
        </w:trPr>
        <w:tc>
          <w:tcPr>
            <w:tcW w:w="3260" w:type="dxa"/>
            <w:vMerge w:val="restart"/>
            <w:tcBorders>
              <w:top w:val="single" w:sz="4" w:space="0" w:color="auto"/>
              <w:left w:val="single" w:sz="4" w:space="0" w:color="auto"/>
              <w:bottom w:val="single" w:sz="4" w:space="0" w:color="000000"/>
              <w:right w:val="nil"/>
            </w:tcBorders>
            <w:shd w:val="clear" w:color="auto" w:fill="auto"/>
            <w:vAlign w:val="bottom"/>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Показатель</w:t>
            </w:r>
          </w:p>
        </w:tc>
        <w:tc>
          <w:tcPr>
            <w:tcW w:w="1040" w:type="dxa"/>
            <w:tcBorders>
              <w:top w:val="single" w:sz="4" w:space="0" w:color="auto"/>
              <w:left w:val="single" w:sz="4" w:space="0" w:color="auto"/>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2017 г</w:t>
            </w:r>
          </w:p>
        </w:tc>
        <w:tc>
          <w:tcPr>
            <w:tcW w:w="104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2018 г</w:t>
            </w:r>
          </w:p>
        </w:tc>
        <w:tc>
          <w:tcPr>
            <w:tcW w:w="86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Темп</w:t>
            </w:r>
          </w:p>
        </w:tc>
        <w:tc>
          <w:tcPr>
            <w:tcW w:w="104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2019 г</w:t>
            </w:r>
          </w:p>
        </w:tc>
        <w:tc>
          <w:tcPr>
            <w:tcW w:w="76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Темп</w:t>
            </w:r>
          </w:p>
        </w:tc>
        <w:tc>
          <w:tcPr>
            <w:tcW w:w="104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2020 г</w:t>
            </w:r>
          </w:p>
        </w:tc>
        <w:tc>
          <w:tcPr>
            <w:tcW w:w="82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Темп</w:t>
            </w:r>
          </w:p>
        </w:tc>
      </w:tr>
      <w:tr w:rsidR="005D3A31" w:rsidRPr="005D3A31" w:rsidTr="00AD4281">
        <w:trPr>
          <w:trHeight w:val="255"/>
        </w:trPr>
        <w:tc>
          <w:tcPr>
            <w:tcW w:w="3260" w:type="dxa"/>
            <w:vMerge/>
            <w:tcBorders>
              <w:top w:val="single" w:sz="4" w:space="0" w:color="auto"/>
              <w:left w:val="single" w:sz="4" w:space="0" w:color="auto"/>
              <w:bottom w:val="single" w:sz="4" w:space="0" w:color="000000"/>
              <w:right w:val="nil"/>
            </w:tcBorders>
            <w:vAlign w:val="center"/>
            <w:hideMark/>
          </w:tcPr>
          <w:p w:rsidR="005D3A31" w:rsidRPr="005D3A31" w:rsidRDefault="005D3A31" w:rsidP="005D3A31">
            <w:pPr>
              <w:spacing w:line="240" w:lineRule="auto"/>
              <w:rPr>
                <w:rFonts w:ascii="Times New Roman" w:hAnsi="Times New Roman" w:cs="Times New Roman"/>
                <w:b/>
                <w:bCs/>
              </w:rPr>
            </w:pPr>
          </w:p>
        </w:tc>
        <w:tc>
          <w:tcPr>
            <w:tcW w:w="1040" w:type="dxa"/>
            <w:tcBorders>
              <w:top w:val="nil"/>
              <w:left w:val="single" w:sz="4" w:space="0" w:color="auto"/>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оценка</w:t>
            </w:r>
          </w:p>
        </w:tc>
        <w:tc>
          <w:tcPr>
            <w:tcW w:w="104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прогноз</w:t>
            </w:r>
          </w:p>
        </w:tc>
        <w:tc>
          <w:tcPr>
            <w:tcW w:w="86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роста</w:t>
            </w:r>
          </w:p>
        </w:tc>
        <w:tc>
          <w:tcPr>
            <w:tcW w:w="104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прогноз</w:t>
            </w:r>
          </w:p>
        </w:tc>
        <w:tc>
          <w:tcPr>
            <w:tcW w:w="76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роста</w:t>
            </w:r>
          </w:p>
        </w:tc>
        <w:tc>
          <w:tcPr>
            <w:tcW w:w="104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прогноз</w:t>
            </w:r>
          </w:p>
        </w:tc>
        <w:tc>
          <w:tcPr>
            <w:tcW w:w="82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роста</w:t>
            </w:r>
          </w:p>
        </w:tc>
      </w:tr>
      <w:tr w:rsidR="005D3A31" w:rsidRPr="005D3A31" w:rsidTr="00AD4281">
        <w:trPr>
          <w:trHeight w:val="255"/>
        </w:trPr>
        <w:tc>
          <w:tcPr>
            <w:tcW w:w="3260" w:type="dxa"/>
            <w:vMerge/>
            <w:tcBorders>
              <w:top w:val="single" w:sz="4" w:space="0" w:color="auto"/>
              <w:left w:val="single" w:sz="4" w:space="0" w:color="auto"/>
              <w:bottom w:val="single" w:sz="4" w:space="0" w:color="000000"/>
              <w:right w:val="nil"/>
            </w:tcBorders>
            <w:vAlign w:val="center"/>
            <w:hideMark/>
          </w:tcPr>
          <w:p w:rsidR="005D3A31" w:rsidRPr="005D3A31" w:rsidRDefault="005D3A31" w:rsidP="005D3A31">
            <w:pPr>
              <w:spacing w:line="240" w:lineRule="auto"/>
              <w:rPr>
                <w:rFonts w:ascii="Times New Roman" w:hAnsi="Times New Roman" w:cs="Times New Roman"/>
                <w:b/>
                <w:bCs/>
              </w:rPr>
            </w:pPr>
          </w:p>
        </w:tc>
        <w:tc>
          <w:tcPr>
            <w:tcW w:w="10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 </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 </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 </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 </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w:t>
            </w:r>
          </w:p>
        </w:tc>
      </w:tr>
      <w:tr w:rsidR="005D3A31" w:rsidRPr="005D3A31" w:rsidTr="00AD4281">
        <w:trPr>
          <w:trHeight w:val="390"/>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Налоговые и неналоговые д</w:t>
            </w:r>
            <w:r w:rsidRPr="005D3A31">
              <w:rPr>
                <w:rFonts w:ascii="Times New Roman" w:hAnsi="Times New Roman" w:cs="Times New Roman"/>
                <w:b/>
                <w:bCs/>
              </w:rPr>
              <w:t>о</w:t>
            </w:r>
            <w:r w:rsidRPr="005D3A31">
              <w:rPr>
                <w:rFonts w:ascii="Times New Roman" w:hAnsi="Times New Roman" w:cs="Times New Roman"/>
                <w:b/>
                <w:bCs/>
              </w:rPr>
              <w:t>ходы</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1 381,40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1 388,00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100,48</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1 524,70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109,85</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1 549,60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101,63</w:t>
            </w:r>
          </w:p>
        </w:tc>
      </w:tr>
      <w:tr w:rsidR="005D3A31" w:rsidRPr="005D3A31" w:rsidTr="00AD4281">
        <w:trPr>
          <w:trHeight w:val="450"/>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Безвозмездные поступл</w:t>
            </w:r>
            <w:r w:rsidRPr="005D3A31">
              <w:rPr>
                <w:rFonts w:ascii="Times New Roman" w:hAnsi="Times New Roman" w:cs="Times New Roman"/>
                <w:b/>
                <w:bCs/>
              </w:rPr>
              <w:t>е</w:t>
            </w:r>
            <w:r w:rsidRPr="005D3A31">
              <w:rPr>
                <w:rFonts w:ascii="Times New Roman" w:hAnsi="Times New Roman" w:cs="Times New Roman"/>
                <w:b/>
                <w:bCs/>
              </w:rPr>
              <w:t>ния, из них:</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3 735,00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2 326,50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62,29</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1 701,40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73,13</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1 725,80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101,43</w:t>
            </w:r>
          </w:p>
        </w:tc>
      </w:tr>
      <w:tr w:rsidR="005D3A31" w:rsidRPr="005D3A31" w:rsidTr="00AD4281">
        <w:trPr>
          <w:trHeight w:val="255"/>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Дотации, в том числе</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3 563,40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2 274,50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63,83</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1 648,80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72,49</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1 671,20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101,36</w:t>
            </w:r>
          </w:p>
        </w:tc>
      </w:tr>
      <w:tr w:rsidR="005D3A31" w:rsidRPr="005D3A31" w:rsidTr="00AD4281">
        <w:trPr>
          <w:trHeight w:val="690"/>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i/>
                <w:iCs/>
              </w:rPr>
            </w:pPr>
            <w:r w:rsidRPr="005D3A31">
              <w:rPr>
                <w:rFonts w:ascii="Times New Roman" w:hAnsi="Times New Roman" w:cs="Times New Roman"/>
                <w:i/>
                <w:iCs/>
              </w:rPr>
              <w:t>Дотация на поддержку мер по обеспечению сбалансированн</w:t>
            </w:r>
            <w:r w:rsidRPr="005D3A31">
              <w:rPr>
                <w:rFonts w:ascii="Times New Roman" w:hAnsi="Times New Roman" w:cs="Times New Roman"/>
                <w:i/>
                <w:iCs/>
              </w:rPr>
              <w:t>о</w:t>
            </w:r>
            <w:r w:rsidRPr="005D3A31">
              <w:rPr>
                <w:rFonts w:ascii="Times New Roman" w:hAnsi="Times New Roman" w:cs="Times New Roman"/>
                <w:i/>
                <w:iCs/>
              </w:rPr>
              <w:t>сти бюдж</w:t>
            </w:r>
            <w:r w:rsidRPr="005D3A31">
              <w:rPr>
                <w:rFonts w:ascii="Times New Roman" w:hAnsi="Times New Roman" w:cs="Times New Roman"/>
                <w:i/>
                <w:iCs/>
              </w:rPr>
              <w:t>е</w:t>
            </w:r>
            <w:r w:rsidRPr="005D3A31">
              <w:rPr>
                <w:rFonts w:ascii="Times New Roman" w:hAnsi="Times New Roman" w:cs="Times New Roman"/>
                <w:i/>
                <w:iCs/>
              </w:rPr>
              <w:t>тов, в т.ч.</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86,30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120,40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70,70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91,30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330"/>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i/>
                <w:iCs/>
              </w:rPr>
            </w:pPr>
            <w:r w:rsidRPr="005D3A31">
              <w:rPr>
                <w:rFonts w:ascii="Times New Roman" w:hAnsi="Times New Roman" w:cs="Times New Roman"/>
                <w:i/>
                <w:iCs/>
              </w:rPr>
              <w:t>из районного бюджета</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2 111,40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1 828,60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86,61</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1 578,10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86,30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1 579,90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100,11</w:t>
            </w:r>
          </w:p>
        </w:tc>
      </w:tr>
      <w:tr w:rsidR="005D3A31" w:rsidRPr="005D3A31" w:rsidTr="00AD4281">
        <w:trPr>
          <w:trHeight w:val="345"/>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Прочие субсидии, в том числе</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1 365,70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325,50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23,83</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0,00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i/>
                <w:iCs/>
              </w:rPr>
            </w:pPr>
            <w:r w:rsidRPr="005D3A31">
              <w:rPr>
                <w:rFonts w:ascii="Times New Roman" w:hAnsi="Times New Roman" w:cs="Times New Roman"/>
                <w:i/>
                <w:iCs/>
              </w:rPr>
              <w:t> </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1088"/>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i/>
                <w:iCs/>
              </w:rPr>
            </w:pPr>
            <w:r w:rsidRPr="005D3A31">
              <w:rPr>
                <w:rFonts w:ascii="Times New Roman" w:hAnsi="Times New Roman" w:cs="Times New Roman"/>
                <w:i/>
                <w:iCs/>
              </w:rPr>
              <w:t>субсидия на реализацию мер</w:t>
            </w:r>
            <w:r w:rsidRPr="005D3A31">
              <w:rPr>
                <w:rFonts w:ascii="Times New Roman" w:hAnsi="Times New Roman" w:cs="Times New Roman"/>
                <w:i/>
                <w:iCs/>
              </w:rPr>
              <w:t>о</w:t>
            </w:r>
            <w:r w:rsidRPr="005D3A31">
              <w:rPr>
                <w:rFonts w:ascii="Times New Roman" w:hAnsi="Times New Roman" w:cs="Times New Roman"/>
                <w:i/>
                <w:iCs/>
              </w:rPr>
              <w:t>приятий, направленных на п</w:t>
            </w:r>
            <w:r w:rsidRPr="005D3A31">
              <w:rPr>
                <w:rFonts w:ascii="Times New Roman" w:hAnsi="Times New Roman" w:cs="Times New Roman"/>
                <w:i/>
                <w:iCs/>
              </w:rPr>
              <w:t>о</w:t>
            </w:r>
            <w:r w:rsidRPr="005D3A31">
              <w:rPr>
                <w:rFonts w:ascii="Times New Roman" w:hAnsi="Times New Roman" w:cs="Times New Roman"/>
                <w:i/>
                <w:iCs/>
              </w:rPr>
              <w:t>вышение эффективности бюджетных расходов муниц</w:t>
            </w:r>
            <w:r w:rsidRPr="005D3A31">
              <w:rPr>
                <w:rFonts w:ascii="Times New Roman" w:hAnsi="Times New Roman" w:cs="Times New Roman"/>
                <w:i/>
                <w:iCs/>
              </w:rPr>
              <w:t>и</w:t>
            </w:r>
            <w:r w:rsidRPr="005D3A31">
              <w:rPr>
                <w:rFonts w:ascii="Times New Roman" w:hAnsi="Times New Roman" w:cs="Times New Roman"/>
                <w:i/>
                <w:iCs/>
              </w:rPr>
              <w:t>пальных образований Ирку</w:t>
            </w:r>
            <w:r w:rsidRPr="005D3A31">
              <w:rPr>
                <w:rFonts w:ascii="Times New Roman" w:hAnsi="Times New Roman" w:cs="Times New Roman"/>
                <w:i/>
                <w:iCs/>
              </w:rPr>
              <w:t>т</w:t>
            </w:r>
            <w:r w:rsidRPr="005D3A31">
              <w:rPr>
                <w:rFonts w:ascii="Times New Roman" w:hAnsi="Times New Roman" w:cs="Times New Roman"/>
                <w:i/>
                <w:iCs/>
              </w:rPr>
              <w:t>ской области</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89,60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880"/>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i/>
                <w:iCs/>
              </w:rPr>
            </w:pPr>
            <w:r w:rsidRPr="005D3A31">
              <w:rPr>
                <w:rFonts w:ascii="Times New Roman" w:hAnsi="Times New Roman" w:cs="Times New Roman"/>
                <w:i/>
                <w:iCs/>
              </w:rPr>
              <w:t>субсидия в целях софинансир</w:t>
            </w:r>
            <w:r w:rsidRPr="005D3A31">
              <w:rPr>
                <w:rFonts w:ascii="Times New Roman" w:hAnsi="Times New Roman" w:cs="Times New Roman"/>
                <w:i/>
                <w:iCs/>
              </w:rPr>
              <w:t>о</w:t>
            </w:r>
            <w:r w:rsidRPr="005D3A31">
              <w:rPr>
                <w:rFonts w:ascii="Times New Roman" w:hAnsi="Times New Roman" w:cs="Times New Roman"/>
                <w:i/>
                <w:iCs/>
              </w:rPr>
              <w:t>вания расходов, связанных с реализацией мероприятий п</w:t>
            </w:r>
            <w:r w:rsidRPr="005D3A31">
              <w:rPr>
                <w:rFonts w:ascii="Times New Roman" w:hAnsi="Times New Roman" w:cs="Times New Roman"/>
                <w:i/>
                <w:iCs/>
              </w:rPr>
              <w:t>е</w:t>
            </w:r>
            <w:r w:rsidRPr="005D3A31">
              <w:rPr>
                <w:rFonts w:ascii="Times New Roman" w:hAnsi="Times New Roman" w:cs="Times New Roman"/>
                <w:i/>
                <w:iCs/>
              </w:rPr>
              <w:t>речня проектов народных ин</w:t>
            </w:r>
            <w:r w:rsidRPr="005D3A31">
              <w:rPr>
                <w:rFonts w:ascii="Times New Roman" w:hAnsi="Times New Roman" w:cs="Times New Roman"/>
                <w:i/>
                <w:iCs/>
              </w:rPr>
              <w:t>и</w:t>
            </w:r>
            <w:r w:rsidRPr="005D3A31">
              <w:rPr>
                <w:rFonts w:ascii="Times New Roman" w:hAnsi="Times New Roman" w:cs="Times New Roman"/>
                <w:i/>
                <w:iCs/>
              </w:rPr>
              <w:t>циатив</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89,60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0,00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0,00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i/>
                <w:iCs/>
              </w:rPr>
            </w:pPr>
            <w:r w:rsidRPr="005D3A31">
              <w:rPr>
                <w:rFonts w:ascii="Times New Roman" w:hAnsi="Times New Roman" w:cs="Times New Roman"/>
                <w:i/>
                <w:iCs/>
              </w:rPr>
              <w:t>0,00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796"/>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lastRenderedPageBreak/>
              <w:t>Субвенция на осуществление первичного воинского учета на территориях, где отсутс</w:t>
            </w:r>
            <w:r w:rsidRPr="005D3A31">
              <w:rPr>
                <w:rFonts w:ascii="Times New Roman" w:hAnsi="Times New Roman" w:cs="Times New Roman"/>
                <w:b/>
                <w:bCs/>
              </w:rPr>
              <w:t>т</w:t>
            </w:r>
            <w:r w:rsidRPr="005D3A31">
              <w:rPr>
                <w:rFonts w:ascii="Times New Roman" w:hAnsi="Times New Roman" w:cs="Times New Roman"/>
                <w:b/>
                <w:bCs/>
              </w:rPr>
              <w:t>вуют военные к</w:t>
            </w:r>
            <w:r w:rsidRPr="005D3A31">
              <w:rPr>
                <w:rFonts w:ascii="Times New Roman" w:hAnsi="Times New Roman" w:cs="Times New Roman"/>
                <w:b/>
                <w:bCs/>
              </w:rPr>
              <w:t>о</w:t>
            </w:r>
            <w:r w:rsidRPr="005D3A31">
              <w:rPr>
                <w:rFonts w:ascii="Times New Roman" w:hAnsi="Times New Roman" w:cs="Times New Roman"/>
                <w:b/>
                <w:bCs/>
              </w:rPr>
              <w:t>миссариаты</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47,70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51,30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107,55</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51,90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101,17</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53,90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103,85</w:t>
            </w:r>
          </w:p>
        </w:tc>
      </w:tr>
      <w:tr w:rsidR="005D3A31" w:rsidRPr="005D3A31" w:rsidTr="00AD4281">
        <w:trPr>
          <w:trHeight w:val="2356"/>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Субвенции на осуществление областного государственного полномочия по определению перечня должностных лиц органов местного самоупра</w:t>
            </w:r>
            <w:r w:rsidRPr="005D3A31">
              <w:rPr>
                <w:rFonts w:ascii="Times New Roman" w:hAnsi="Times New Roman" w:cs="Times New Roman"/>
                <w:b/>
                <w:bCs/>
              </w:rPr>
              <w:t>в</w:t>
            </w:r>
            <w:r w:rsidRPr="005D3A31">
              <w:rPr>
                <w:rFonts w:ascii="Times New Roman" w:hAnsi="Times New Roman" w:cs="Times New Roman"/>
                <w:b/>
                <w:bCs/>
              </w:rPr>
              <w:t>ления, уполномоченных с</w:t>
            </w:r>
            <w:r w:rsidRPr="005D3A31">
              <w:rPr>
                <w:rFonts w:ascii="Times New Roman" w:hAnsi="Times New Roman" w:cs="Times New Roman"/>
                <w:b/>
                <w:bCs/>
              </w:rPr>
              <w:t>о</w:t>
            </w:r>
            <w:r w:rsidRPr="005D3A31">
              <w:rPr>
                <w:rFonts w:ascii="Times New Roman" w:hAnsi="Times New Roman" w:cs="Times New Roman"/>
                <w:b/>
                <w:bCs/>
              </w:rPr>
              <w:t>ставлять протоколы об адм</w:t>
            </w:r>
            <w:r w:rsidRPr="005D3A31">
              <w:rPr>
                <w:rFonts w:ascii="Times New Roman" w:hAnsi="Times New Roman" w:cs="Times New Roman"/>
                <w:b/>
                <w:bCs/>
              </w:rPr>
              <w:t>и</w:t>
            </w:r>
            <w:r w:rsidRPr="005D3A31">
              <w:rPr>
                <w:rFonts w:ascii="Times New Roman" w:hAnsi="Times New Roman" w:cs="Times New Roman"/>
                <w:b/>
                <w:bCs/>
              </w:rPr>
              <w:t>нистративных правонаруш</w:t>
            </w:r>
            <w:r w:rsidRPr="005D3A31">
              <w:rPr>
                <w:rFonts w:ascii="Times New Roman" w:hAnsi="Times New Roman" w:cs="Times New Roman"/>
                <w:b/>
                <w:bCs/>
              </w:rPr>
              <w:t>е</w:t>
            </w:r>
            <w:r w:rsidRPr="005D3A31">
              <w:rPr>
                <w:rFonts w:ascii="Times New Roman" w:hAnsi="Times New Roman" w:cs="Times New Roman"/>
                <w:b/>
                <w:bCs/>
              </w:rPr>
              <w:t>ниях, предусмотренных о</w:t>
            </w:r>
            <w:r w:rsidRPr="005D3A31">
              <w:rPr>
                <w:rFonts w:ascii="Times New Roman" w:hAnsi="Times New Roman" w:cs="Times New Roman"/>
                <w:b/>
                <w:bCs/>
              </w:rPr>
              <w:t>т</w:t>
            </w:r>
            <w:r w:rsidRPr="005D3A31">
              <w:rPr>
                <w:rFonts w:ascii="Times New Roman" w:hAnsi="Times New Roman" w:cs="Times New Roman"/>
                <w:b/>
                <w:bCs/>
              </w:rPr>
              <w:t>дельными законами Ирку</w:t>
            </w:r>
            <w:r w:rsidRPr="005D3A31">
              <w:rPr>
                <w:rFonts w:ascii="Times New Roman" w:hAnsi="Times New Roman" w:cs="Times New Roman"/>
                <w:b/>
                <w:bCs/>
              </w:rPr>
              <w:t>т</w:t>
            </w:r>
            <w:r w:rsidRPr="005D3A31">
              <w:rPr>
                <w:rFonts w:ascii="Times New Roman" w:hAnsi="Times New Roman" w:cs="Times New Roman"/>
                <w:b/>
                <w:bCs/>
              </w:rPr>
              <w:t>ской области об администр</w:t>
            </w:r>
            <w:r w:rsidRPr="005D3A31">
              <w:rPr>
                <w:rFonts w:ascii="Times New Roman" w:hAnsi="Times New Roman" w:cs="Times New Roman"/>
                <w:b/>
                <w:bCs/>
              </w:rPr>
              <w:t>а</w:t>
            </w:r>
            <w:r w:rsidRPr="005D3A31">
              <w:rPr>
                <w:rFonts w:ascii="Times New Roman" w:hAnsi="Times New Roman" w:cs="Times New Roman"/>
                <w:b/>
                <w:bCs/>
              </w:rPr>
              <w:t>тивной ответс</w:t>
            </w:r>
            <w:r w:rsidRPr="005D3A31">
              <w:rPr>
                <w:rFonts w:ascii="Times New Roman" w:hAnsi="Times New Roman" w:cs="Times New Roman"/>
                <w:b/>
                <w:bCs/>
              </w:rPr>
              <w:t>т</w:t>
            </w:r>
            <w:r w:rsidRPr="005D3A31">
              <w:rPr>
                <w:rFonts w:ascii="Times New Roman" w:hAnsi="Times New Roman" w:cs="Times New Roman"/>
                <w:b/>
                <w:bCs/>
              </w:rPr>
              <w:t>венности</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0,70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0,70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0,70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0,70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100,00</w:t>
            </w:r>
          </w:p>
        </w:tc>
      </w:tr>
      <w:tr w:rsidR="005D3A31" w:rsidRPr="005D3A31" w:rsidTr="00AD4281">
        <w:trPr>
          <w:trHeight w:val="1559"/>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Доходы бюджетов сельских поселений от возврата оста</w:t>
            </w:r>
            <w:r w:rsidRPr="005D3A31">
              <w:rPr>
                <w:rFonts w:ascii="Times New Roman" w:hAnsi="Times New Roman" w:cs="Times New Roman"/>
                <w:b/>
                <w:bCs/>
              </w:rPr>
              <w:t>т</w:t>
            </w:r>
            <w:r w:rsidRPr="005D3A31">
              <w:rPr>
                <w:rFonts w:ascii="Times New Roman" w:hAnsi="Times New Roman" w:cs="Times New Roman"/>
                <w:b/>
                <w:bCs/>
              </w:rPr>
              <w:t>ков субсидий, субвенций и иных целевых межбюдже</w:t>
            </w:r>
            <w:r w:rsidRPr="005D3A31">
              <w:rPr>
                <w:rFonts w:ascii="Times New Roman" w:hAnsi="Times New Roman" w:cs="Times New Roman"/>
                <w:b/>
                <w:bCs/>
              </w:rPr>
              <w:t>т</w:t>
            </w:r>
            <w:r w:rsidRPr="005D3A31">
              <w:rPr>
                <w:rFonts w:ascii="Times New Roman" w:hAnsi="Times New Roman" w:cs="Times New Roman"/>
                <w:b/>
                <w:bCs/>
              </w:rPr>
              <w:t>ных трансфертов, имеющих целевое назначение, прошлых лет из бюджетов муниц</w:t>
            </w:r>
            <w:r w:rsidRPr="005D3A31">
              <w:rPr>
                <w:rFonts w:ascii="Times New Roman" w:hAnsi="Times New Roman" w:cs="Times New Roman"/>
                <w:b/>
                <w:bCs/>
              </w:rPr>
              <w:t>и</w:t>
            </w:r>
            <w:r w:rsidRPr="005D3A31">
              <w:rPr>
                <w:rFonts w:ascii="Times New Roman" w:hAnsi="Times New Roman" w:cs="Times New Roman"/>
                <w:b/>
                <w:bCs/>
              </w:rPr>
              <w:t>пальных районов</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33,60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645"/>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 xml:space="preserve">   Всего доходов</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b/>
                <w:bCs/>
              </w:rPr>
            </w:pPr>
            <w:r w:rsidRPr="005D3A31">
              <w:rPr>
                <w:rFonts w:ascii="Times New Roman" w:hAnsi="Times New Roman" w:cs="Times New Roman"/>
                <w:b/>
                <w:bCs/>
              </w:rPr>
              <w:t>5 116,40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b/>
                <w:bCs/>
              </w:rPr>
            </w:pPr>
            <w:r w:rsidRPr="005D3A31">
              <w:rPr>
                <w:rFonts w:ascii="Times New Roman" w:hAnsi="Times New Roman" w:cs="Times New Roman"/>
                <w:b/>
                <w:bCs/>
              </w:rPr>
              <w:t>3 714,50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b/>
                <w:bCs/>
              </w:rPr>
            </w:pPr>
            <w:r w:rsidRPr="005D3A31">
              <w:rPr>
                <w:rFonts w:ascii="Times New Roman" w:hAnsi="Times New Roman" w:cs="Times New Roman"/>
                <w:b/>
                <w:bCs/>
              </w:rPr>
              <w:t>72,60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b/>
                <w:bCs/>
              </w:rPr>
            </w:pPr>
            <w:r w:rsidRPr="005D3A31">
              <w:rPr>
                <w:rFonts w:ascii="Times New Roman" w:hAnsi="Times New Roman" w:cs="Times New Roman"/>
                <w:b/>
                <w:bCs/>
              </w:rPr>
              <w:t>3 226,10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b/>
                <w:bCs/>
              </w:rPr>
            </w:pPr>
            <w:r w:rsidRPr="005D3A31">
              <w:rPr>
                <w:rFonts w:ascii="Times New Roman" w:hAnsi="Times New Roman" w:cs="Times New Roman"/>
                <w:b/>
                <w:bCs/>
              </w:rPr>
              <w:t>86,85</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b/>
                <w:bCs/>
              </w:rPr>
            </w:pPr>
            <w:r w:rsidRPr="005D3A31">
              <w:rPr>
                <w:rFonts w:ascii="Times New Roman" w:hAnsi="Times New Roman" w:cs="Times New Roman"/>
                <w:b/>
                <w:bCs/>
              </w:rPr>
              <w:t>3 275,40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right"/>
              <w:rPr>
                <w:rFonts w:ascii="Times New Roman" w:hAnsi="Times New Roman" w:cs="Times New Roman"/>
                <w:b/>
                <w:bCs/>
              </w:rPr>
            </w:pPr>
            <w:r w:rsidRPr="005D3A31">
              <w:rPr>
                <w:rFonts w:ascii="Times New Roman" w:hAnsi="Times New Roman" w:cs="Times New Roman"/>
                <w:b/>
                <w:bCs/>
              </w:rPr>
              <w:t>101,53</w:t>
            </w:r>
          </w:p>
        </w:tc>
      </w:tr>
    </w:tbl>
    <w:p w:rsidR="005D3A31" w:rsidRPr="005D3A31" w:rsidRDefault="005D3A31" w:rsidP="005D3A31">
      <w:pPr>
        <w:pStyle w:val="af2"/>
        <w:tabs>
          <w:tab w:val="left" w:pos="540"/>
        </w:tabs>
        <w:ind w:firstLine="0"/>
        <w:rPr>
          <w:color w:val="000000"/>
          <w:sz w:val="22"/>
          <w:szCs w:val="22"/>
        </w:rPr>
      </w:pPr>
      <w:r w:rsidRPr="005D3A31">
        <w:rPr>
          <w:color w:val="000000"/>
          <w:sz w:val="22"/>
          <w:szCs w:val="22"/>
        </w:rPr>
        <w:t xml:space="preserve">  </w:t>
      </w:r>
    </w:p>
    <w:p w:rsidR="005D3A31" w:rsidRPr="005D3A31" w:rsidRDefault="005D3A31" w:rsidP="005D3A31">
      <w:pPr>
        <w:pStyle w:val="af2"/>
        <w:tabs>
          <w:tab w:val="left" w:pos="540"/>
        </w:tabs>
        <w:rPr>
          <w:b/>
          <w:color w:val="000000"/>
          <w:sz w:val="22"/>
          <w:szCs w:val="22"/>
        </w:rPr>
      </w:pPr>
      <w:r w:rsidRPr="005D3A31">
        <w:rPr>
          <w:b/>
          <w:color w:val="000000"/>
          <w:sz w:val="22"/>
          <w:szCs w:val="22"/>
        </w:rPr>
        <w:t>Доходы бюджета муниципального образования на 2018 год планируются в объеме 3 714,5 тыс. рублей, что на  27,4 % меньше оценки на 2017 год, налоговые и неналоговые д</w:t>
      </w:r>
      <w:r w:rsidRPr="005D3A31">
        <w:rPr>
          <w:b/>
          <w:color w:val="000000"/>
          <w:sz w:val="22"/>
          <w:szCs w:val="22"/>
        </w:rPr>
        <w:t>о</w:t>
      </w:r>
      <w:r w:rsidRPr="005D3A31">
        <w:rPr>
          <w:b/>
          <w:color w:val="000000"/>
          <w:sz w:val="22"/>
          <w:szCs w:val="22"/>
        </w:rPr>
        <w:t>ходы составят  1 388,0 тыс. рублей, что на 0,48% больше уровня 2017 года.</w:t>
      </w:r>
    </w:p>
    <w:p w:rsidR="005D3A31" w:rsidRPr="005D3A31" w:rsidRDefault="005D3A31" w:rsidP="005D3A31">
      <w:pPr>
        <w:pStyle w:val="af2"/>
        <w:tabs>
          <w:tab w:val="left" w:pos="540"/>
        </w:tabs>
        <w:rPr>
          <w:b/>
          <w:color w:val="000000"/>
          <w:sz w:val="22"/>
          <w:szCs w:val="22"/>
        </w:rPr>
      </w:pPr>
      <w:r w:rsidRPr="005D3A31">
        <w:rPr>
          <w:b/>
          <w:color w:val="000000"/>
          <w:sz w:val="22"/>
          <w:szCs w:val="22"/>
        </w:rPr>
        <w:t>Доходы бюджета муниципального образования на 2019 год планируются в объеме 3 226,1 тыс. рублей, что на  13,2% меньше прогноза на 2018 год, налоговые и неналоговые доходы составят  1 524,7 тыс. рублей, что на 9,9% больше уровня 2018 года.</w:t>
      </w:r>
    </w:p>
    <w:p w:rsidR="005D3A31" w:rsidRPr="005D3A31" w:rsidRDefault="005D3A31" w:rsidP="005D3A31">
      <w:pPr>
        <w:pStyle w:val="af2"/>
        <w:tabs>
          <w:tab w:val="left" w:pos="540"/>
        </w:tabs>
        <w:rPr>
          <w:b/>
          <w:color w:val="000000"/>
          <w:sz w:val="22"/>
          <w:szCs w:val="22"/>
        </w:rPr>
      </w:pPr>
      <w:r w:rsidRPr="005D3A31">
        <w:rPr>
          <w:b/>
          <w:color w:val="000000"/>
          <w:sz w:val="22"/>
          <w:szCs w:val="22"/>
        </w:rPr>
        <w:t>Доходы бюджета муниципального образования на 2020 год планируются в объеме 3 275,4 тыс. рублей, что на  1,5% больше прогноза на 2019 год, налоговые и неналоговые д</w:t>
      </w:r>
      <w:r w:rsidRPr="005D3A31">
        <w:rPr>
          <w:b/>
          <w:color w:val="000000"/>
          <w:sz w:val="22"/>
          <w:szCs w:val="22"/>
        </w:rPr>
        <w:t>о</w:t>
      </w:r>
      <w:r w:rsidRPr="005D3A31">
        <w:rPr>
          <w:b/>
          <w:color w:val="000000"/>
          <w:sz w:val="22"/>
          <w:szCs w:val="22"/>
        </w:rPr>
        <w:t>ходы составят  1 549,6 тыс. рублей, что на 1,63% больше уровня 2019 года.</w:t>
      </w:r>
    </w:p>
    <w:p w:rsidR="005D3A31" w:rsidRPr="005D3A31" w:rsidRDefault="005D3A31" w:rsidP="005D3A31">
      <w:pPr>
        <w:pStyle w:val="af2"/>
        <w:tabs>
          <w:tab w:val="left" w:pos="540"/>
        </w:tabs>
        <w:ind w:firstLine="0"/>
        <w:rPr>
          <w:b/>
          <w:color w:val="000000"/>
          <w:sz w:val="22"/>
          <w:szCs w:val="22"/>
        </w:rPr>
      </w:pPr>
      <w:r w:rsidRPr="005D3A31">
        <w:rPr>
          <w:color w:val="000000"/>
          <w:sz w:val="22"/>
          <w:szCs w:val="22"/>
        </w:rPr>
        <w:tab/>
      </w:r>
      <w:r w:rsidRPr="005D3A31">
        <w:rPr>
          <w:color w:val="000000"/>
          <w:sz w:val="22"/>
          <w:szCs w:val="22"/>
        </w:rPr>
        <w:tab/>
      </w:r>
    </w:p>
    <w:p w:rsidR="005D3A31" w:rsidRPr="005D3A31" w:rsidRDefault="005D3A31" w:rsidP="005D3A31">
      <w:pPr>
        <w:pStyle w:val="af2"/>
        <w:ind w:firstLine="0"/>
        <w:jc w:val="center"/>
        <w:rPr>
          <w:color w:val="000000"/>
          <w:sz w:val="22"/>
          <w:szCs w:val="22"/>
        </w:rPr>
      </w:pPr>
      <w:r w:rsidRPr="005D3A31">
        <w:rPr>
          <w:color w:val="000000"/>
          <w:sz w:val="22"/>
          <w:szCs w:val="22"/>
        </w:rPr>
        <w:tab/>
      </w:r>
      <w:r w:rsidRPr="005D3A31">
        <w:rPr>
          <w:color w:val="000000"/>
          <w:sz w:val="22"/>
          <w:szCs w:val="22"/>
        </w:rPr>
        <w:tab/>
        <w:t>Особенности   планирования  поступлений                                                                  в бюджет  муниципального образования по  отдельным  видам  доходов</w:t>
      </w:r>
    </w:p>
    <w:p w:rsidR="005D3A31" w:rsidRPr="005D3A31" w:rsidRDefault="005D3A31" w:rsidP="005D3A31">
      <w:pPr>
        <w:pStyle w:val="af2"/>
        <w:ind w:firstLine="0"/>
        <w:jc w:val="center"/>
        <w:rPr>
          <w:b/>
          <w:color w:val="000000"/>
          <w:sz w:val="22"/>
          <w:szCs w:val="22"/>
        </w:rPr>
      </w:pPr>
    </w:p>
    <w:p w:rsidR="005D3A31" w:rsidRPr="005D3A31" w:rsidRDefault="005D3A31" w:rsidP="005D3A31">
      <w:pPr>
        <w:spacing w:line="240" w:lineRule="auto"/>
        <w:jc w:val="center"/>
        <w:rPr>
          <w:rFonts w:ascii="Times New Roman" w:hAnsi="Times New Roman" w:cs="Times New Roman"/>
          <w:b/>
          <w:i/>
          <w:color w:val="000000"/>
        </w:rPr>
      </w:pPr>
      <w:r w:rsidRPr="005D3A31">
        <w:rPr>
          <w:rFonts w:ascii="Times New Roman" w:hAnsi="Times New Roman" w:cs="Times New Roman"/>
          <w:b/>
          <w:i/>
          <w:color w:val="000000"/>
        </w:rPr>
        <w:t>Налог  на  доходы  физических  лиц</w:t>
      </w:r>
    </w:p>
    <w:p w:rsidR="005D3A31" w:rsidRPr="005D3A31" w:rsidRDefault="005D3A31" w:rsidP="005D3A31">
      <w:pPr>
        <w:tabs>
          <w:tab w:val="left" w:pos="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Прогноз налога на доходы физических лиц на 2018 год и на плановый период 2019 и 2020 годов запланирован в соответствии с прогнозом социально-экономического развития Бузыкано</w:t>
      </w:r>
      <w:r w:rsidRPr="005D3A31">
        <w:rPr>
          <w:rFonts w:ascii="Times New Roman" w:hAnsi="Times New Roman" w:cs="Times New Roman"/>
          <w:color w:val="000000"/>
        </w:rPr>
        <w:t>в</w:t>
      </w:r>
      <w:r w:rsidRPr="005D3A31">
        <w:rPr>
          <w:rFonts w:ascii="Times New Roman" w:hAnsi="Times New Roman" w:cs="Times New Roman"/>
          <w:color w:val="000000"/>
        </w:rPr>
        <w:t>ского муниципального образования на 2018 год - 2020 годов, с учетом данных главного админис</w:t>
      </w:r>
      <w:r w:rsidRPr="005D3A31">
        <w:rPr>
          <w:rFonts w:ascii="Times New Roman" w:hAnsi="Times New Roman" w:cs="Times New Roman"/>
          <w:color w:val="000000"/>
        </w:rPr>
        <w:t>т</w:t>
      </w:r>
      <w:r w:rsidRPr="005D3A31">
        <w:rPr>
          <w:rFonts w:ascii="Times New Roman" w:hAnsi="Times New Roman" w:cs="Times New Roman"/>
          <w:color w:val="000000"/>
        </w:rPr>
        <w:t>ратора – МИ ФНС № 6 по Иркутской области.</w:t>
      </w:r>
    </w:p>
    <w:p w:rsidR="005D3A31" w:rsidRPr="005D3A31" w:rsidRDefault="005D3A31" w:rsidP="005D3A31">
      <w:pPr>
        <w:tabs>
          <w:tab w:val="left" w:pos="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Поступления налога на доходы физических лиц планируются на 2018 год в размере 216,6 тыс. рублей, в 2019 году в размере 217,9 тыс</w:t>
      </w:r>
      <w:proofErr w:type="gramStart"/>
      <w:r w:rsidRPr="005D3A31">
        <w:rPr>
          <w:rFonts w:ascii="Times New Roman" w:hAnsi="Times New Roman" w:cs="Times New Roman"/>
          <w:color w:val="000000"/>
        </w:rPr>
        <w:t>.р</w:t>
      </w:r>
      <w:proofErr w:type="gramEnd"/>
      <w:r w:rsidRPr="005D3A31">
        <w:rPr>
          <w:rFonts w:ascii="Times New Roman" w:hAnsi="Times New Roman" w:cs="Times New Roman"/>
          <w:color w:val="000000"/>
        </w:rPr>
        <w:t>ублей, в 2020 году в размере 228,8 тыс.рублей.</w:t>
      </w:r>
    </w:p>
    <w:p w:rsidR="005D3A31" w:rsidRPr="005D3A31" w:rsidRDefault="005D3A31" w:rsidP="005D3A31">
      <w:pPr>
        <w:spacing w:line="240" w:lineRule="auto"/>
        <w:jc w:val="center"/>
        <w:rPr>
          <w:rFonts w:ascii="Times New Roman" w:hAnsi="Times New Roman" w:cs="Times New Roman"/>
          <w:b/>
          <w:i/>
          <w:color w:val="000000"/>
        </w:rPr>
      </w:pPr>
      <w:r w:rsidRPr="005D3A31">
        <w:rPr>
          <w:rFonts w:ascii="Times New Roman" w:hAnsi="Times New Roman" w:cs="Times New Roman"/>
          <w:b/>
          <w:i/>
          <w:color w:val="000000"/>
        </w:rPr>
        <w:t>Налоги  на  совокупный  доход</w:t>
      </w:r>
    </w:p>
    <w:p w:rsidR="005D3A31" w:rsidRPr="005D3A31" w:rsidRDefault="005D3A31" w:rsidP="005D3A31">
      <w:pPr>
        <w:tabs>
          <w:tab w:val="left" w:pos="540"/>
        </w:tabs>
        <w:spacing w:line="240" w:lineRule="auto"/>
        <w:jc w:val="both"/>
        <w:rPr>
          <w:rFonts w:ascii="Times New Roman" w:hAnsi="Times New Roman" w:cs="Times New Roman"/>
          <w:color w:val="000000"/>
        </w:rPr>
      </w:pPr>
      <w:r w:rsidRPr="005D3A31">
        <w:rPr>
          <w:rFonts w:ascii="Times New Roman" w:hAnsi="Times New Roman" w:cs="Times New Roman"/>
          <w:color w:val="000000"/>
        </w:rPr>
        <w:lastRenderedPageBreak/>
        <w:tab/>
      </w:r>
      <w:r w:rsidRPr="005D3A31">
        <w:rPr>
          <w:rFonts w:ascii="Times New Roman" w:hAnsi="Times New Roman" w:cs="Times New Roman"/>
          <w:color w:val="000000"/>
        </w:rPr>
        <w:tab/>
        <w:t>Прогноз  единого сельскохозяйственного налога  (ЕСН) на 2018 год и на плановый период 2019 и 2020 годов запланирован в соответствии с данными главного администр</w:t>
      </w:r>
      <w:r w:rsidRPr="005D3A31">
        <w:rPr>
          <w:rFonts w:ascii="Times New Roman" w:hAnsi="Times New Roman" w:cs="Times New Roman"/>
          <w:color w:val="000000"/>
        </w:rPr>
        <w:t>а</w:t>
      </w:r>
      <w:r w:rsidRPr="005D3A31">
        <w:rPr>
          <w:rFonts w:ascii="Times New Roman" w:hAnsi="Times New Roman" w:cs="Times New Roman"/>
          <w:color w:val="000000"/>
        </w:rPr>
        <w:t>тора – МИ ФНС №6 по Иркутской области.</w:t>
      </w:r>
    </w:p>
    <w:p w:rsidR="005D3A31" w:rsidRPr="005D3A31" w:rsidRDefault="005D3A31" w:rsidP="005D3A31">
      <w:pPr>
        <w:tabs>
          <w:tab w:val="left" w:pos="540"/>
        </w:tabs>
        <w:spacing w:line="240" w:lineRule="auto"/>
        <w:jc w:val="both"/>
        <w:rPr>
          <w:rFonts w:ascii="Times New Roman" w:hAnsi="Times New Roman" w:cs="Times New Roman"/>
          <w:color w:val="000000"/>
        </w:rPr>
      </w:pPr>
      <w:r w:rsidRPr="005D3A31">
        <w:rPr>
          <w:rFonts w:ascii="Times New Roman" w:hAnsi="Times New Roman" w:cs="Times New Roman"/>
          <w:color w:val="000000"/>
        </w:rPr>
        <w:tab/>
      </w:r>
      <w:r w:rsidRPr="005D3A31">
        <w:rPr>
          <w:rFonts w:ascii="Times New Roman" w:hAnsi="Times New Roman" w:cs="Times New Roman"/>
          <w:color w:val="000000"/>
        </w:rPr>
        <w:tab/>
        <w:t>Поступления  единого сельскохозяйственного налога  планируются  на 2018 год в размере 17,5 тыс. рублей, в 2019 году в размере 17,5 тыс. рублей, в 2020 году в размере 17,5 тыс</w:t>
      </w:r>
      <w:proofErr w:type="gramStart"/>
      <w:r w:rsidRPr="005D3A31">
        <w:rPr>
          <w:rFonts w:ascii="Times New Roman" w:hAnsi="Times New Roman" w:cs="Times New Roman"/>
          <w:color w:val="000000"/>
        </w:rPr>
        <w:t>.р</w:t>
      </w:r>
      <w:proofErr w:type="gramEnd"/>
      <w:r w:rsidRPr="005D3A31">
        <w:rPr>
          <w:rFonts w:ascii="Times New Roman" w:hAnsi="Times New Roman" w:cs="Times New Roman"/>
          <w:color w:val="000000"/>
        </w:rPr>
        <w:t xml:space="preserve">ублей. </w:t>
      </w:r>
    </w:p>
    <w:p w:rsidR="005D3A31" w:rsidRPr="005D3A31" w:rsidRDefault="005D3A31" w:rsidP="005D3A31">
      <w:pPr>
        <w:spacing w:line="240" w:lineRule="auto"/>
        <w:jc w:val="center"/>
        <w:rPr>
          <w:rFonts w:ascii="Times New Roman" w:hAnsi="Times New Roman" w:cs="Times New Roman"/>
          <w:b/>
          <w:i/>
          <w:color w:val="000000"/>
        </w:rPr>
      </w:pPr>
      <w:r w:rsidRPr="005D3A31">
        <w:rPr>
          <w:rFonts w:ascii="Times New Roman" w:hAnsi="Times New Roman" w:cs="Times New Roman"/>
          <w:b/>
          <w:i/>
          <w:color w:val="000000"/>
        </w:rPr>
        <w:t xml:space="preserve">Акцизы по подакцизным товарам </w:t>
      </w:r>
    </w:p>
    <w:p w:rsidR="005D3A31" w:rsidRPr="005D3A31" w:rsidRDefault="005D3A31" w:rsidP="005D3A31">
      <w:pPr>
        <w:tabs>
          <w:tab w:val="left" w:pos="567"/>
        </w:tabs>
        <w:spacing w:line="240" w:lineRule="auto"/>
        <w:ind w:firstLine="720"/>
        <w:jc w:val="both"/>
        <w:rPr>
          <w:rFonts w:ascii="Times New Roman" w:hAnsi="Times New Roman" w:cs="Times New Roman"/>
          <w:color w:val="000000"/>
        </w:rPr>
      </w:pPr>
      <w:r w:rsidRPr="005D3A31">
        <w:rPr>
          <w:rFonts w:ascii="Times New Roman" w:hAnsi="Times New Roman" w:cs="Times New Roman"/>
          <w:color w:val="000000"/>
        </w:rPr>
        <w:t>Прогноз дохода от уплаты акцизов по подакцизным товарам на 2018 год и на плановый п</w:t>
      </w:r>
      <w:r w:rsidRPr="005D3A31">
        <w:rPr>
          <w:rFonts w:ascii="Times New Roman" w:hAnsi="Times New Roman" w:cs="Times New Roman"/>
          <w:color w:val="000000"/>
        </w:rPr>
        <w:t>е</w:t>
      </w:r>
      <w:r w:rsidRPr="005D3A31">
        <w:rPr>
          <w:rFonts w:ascii="Times New Roman" w:hAnsi="Times New Roman" w:cs="Times New Roman"/>
          <w:color w:val="000000"/>
        </w:rPr>
        <w:t>риод 2019 и 2020 годов запланирован в соответствии с данными Управления Федерального казн</w:t>
      </w:r>
      <w:r w:rsidRPr="005D3A31">
        <w:rPr>
          <w:rFonts w:ascii="Times New Roman" w:hAnsi="Times New Roman" w:cs="Times New Roman"/>
          <w:color w:val="000000"/>
        </w:rPr>
        <w:t>а</w:t>
      </w:r>
      <w:r w:rsidRPr="005D3A31">
        <w:rPr>
          <w:rFonts w:ascii="Times New Roman" w:hAnsi="Times New Roman" w:cs="Times New Roman"/>
          <w:color w:val="000000"/>
        </w:rPr>
        <w:t>чейства по Иркутской области.</w:t>
      </w:r>
    </w:p>
    <w:p w:rsidR="005D3A31" w:rsidRPr="005D3A31" w:rsidRDefault="005D3A31" w:rsidP="005D3A31">
      <w:pPr>
        <w:tabs>
          <w:tab w:val="left" w:pos="567"/>
        </w:tabs>
        <w:spacing w:line="240" w:lineRule="auto"/>
        <w:ind w:firstLine="720"/>
        <w:jc w:val="both"/>
        <w:rPr>
          <w:rFonts w:ascii="Times New Roman" w:hAnsi="Times New Roman" w:cs="Times New Roman"/>
          <w:color w:val="000000"/>
        </w:rPr>
      </w:pPr>
      <w:r w:rsidRPr="005D3A31">
        <w:rPr>
          <w:rFonts w:ascii="Times New Roman" w:hAnsi="Times New Roman" w:cs="Times New Roman"/>
          <w:color w:val="000000"/>
        </w:rPr>
        <w:t>Поступления  дохода от уплаты акцизов по подакцизным товарам  планируются  на 2018 год в размере 1 058,3 тыс. рублей, в 2019 году в размере 1 193,7 тыс. рублей, в 2020 году в разм</w:t>
      </w:r>
      <w:r w:rsidRPr="005D3A31">
        <w:rPr>
          <w:rFonts w:ascii="Times New Roman" w:hAnsi="Times New Roman" w:cs="Times New Roman"/>
          <w:color w:val="000000"/>
        </w:rPr>
        <w:t>е</w:t>
      </w:r>
      <w:r w:rsidRPr="005D3A31">
        <w:rPr>
          <w:rFonts w:ascii="Times New Roman" w:hAnsi="Times New Roman" w:cs="Times New Roman"/>
          <w:color w:val="000000"/>
        </w:rPr>
        <w:t>ре 1 207,7 тыс</w:t>
      </w:r>
      <w:proofErr w:type="gramStart"/>
      <w:r w:rsidRPr="005D3A31">
        <w:rPr>
          <w:rFonts w:ascii="Times New Roman" w:hAnsi="Times New Roman" w:cs="Times New Roman"/>
          <w:color w:val="000000"/>
        </w:rPr>
        <w:t>.р</w:t>
      </w:r>
      <w:proofErr w:type="gramEnd"/>
      <w:r w:rsidRPr="005D3A31">
        <w:rPr>
          <w:rFonts w:ascii="Times New Roman" w:hAnsi="Times New Roman" w:cs="Times New Roman"/>
          <w:color w:val="000000"/>
        </w:rPr>
        <w:t>ублей.</w:t>
      </w:r>
    </w:p>
    <w:p w:rsidR="005D3A31" w:rsidRPr="005D3A31" w:rsidRDefault="005D3A31" w:rsidP="005D3A31">
      <w:pPr>
        <w:spacing w:line="240" w:lineRule="auto"/>
        <w:jc w:val="center"/>
        <w:rPr>
          <w:rFonts w:ascii="Times New Roman" w:hAnsi="Times New Roman" w:cs="Times New Roman"/>
          <w:b/>
          <w:i/>
          <w:color w:val="000000"/>
        </w:rPr>
      </w:pPr>
      <w:r w:rsidRPr="005D3A31">
        <w:rPr>
          <w:rFonts w:ascii="Times New Roman" w:hAnsi="Times New Roman" w:cs="Times New Roman"/>
          <w:b/>
          <w:i/>
          <w:color w:val="000000"/>
        </w:rPr>
        <w:t>Налоги на имущество</w:t>
      </w:r>
    </w:p>
    <w:p w:rsidR="005D3A31" w:rsidRPr="005D3A31" w:rsidRDefault="005D3A31" w:rsidP="005D3A31">
      <w:pPr>
        <w:tabs>
          <w:tab w:val="left" w:pos="540"/>
        </w:tabs>
        <w:spacing w:line="240" w:lineRule="auto"/>
        <w:ind w:firstLine="720"/>
        <w:jc w:val="both"/>
        <w:rPr>
          <w:rFonts w:ascii="Times New Roman" w:hAnsi="Times New Roman" w:cs="Times New Roman"/>
          <w:color w:val="000000"/>
        </w:rPr>
      </w:pPr>
      <w:r w:rsidRPr="005D3A31">
        <w:rPr>
          <w:rFonts w:ascii="Times New Roman" w:hAnsi="Times New Roman" w:cs="Times New Roman"/>
          <w:color w:val="000000"/>
        </w:rPr>
        <w:t>Прогноз  налогов на имущество на 2018 год и на плановый период 2019 и 2020 годов  з</w:t>
      </w:r>
      <w:r w:rsidRPr="005D3A31">
        <w:rPr>
          <w:rFonts w:ascii="Times New Roman" w:hAnsi="Times New Roman" w:cs="Times New Roman"/>
          <w:color w:val="000000"/>
        </w:rPr>
        <w:t>а</w:t>
      </w:r>
      <w:r w:rsidRPr="005D3A31">
        <w:rPr>
          <w:rFonts w:ascii="Times New Roman" w:hAnsi="Times New Roman" w:cs="Times New Roman"/>
          <w:color w:val="000000"/>
        </w:rPr>
        <w:t>планирован в соответствии с данными главного администратора – МИ ФНС №6 по Иркутской о</w:t>
      </w:r>
      <w:r w:rsidRPr="005D3A31">
        <w:rPr>
          <w:rFonts w:ascii="Times New Roman" w:hAnsi="Times New Roman" w:cs="Times New Roman"/>
          <w:color w:val="000000"/>
        </w:rPr>
        <w:t>б</w:t>
      </w:r>
      <w:r w:rsidRPr="005D3A31">
        <w:rPr>
          <w:rFonts w:ascii="Times New Roman" w:hAnsi="Times New Roman" w:cs="Times New Roman"/>
          <w:color w:val="000000"/>
        </w:rPr>
        <w:t>ласти.</w:t>
      </w:r>
    </w:p>
    <w:p w:rsidR="005D3A31" w:rsidRPr="005D3A31" w:rsidRDefault="005D3A31" w:rsidP="005D3A31">
      <w:pPr>
        <w:tabs>
          <w:tab w:val="left" w:pos="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Поступления  налога на имущество планируются  на 2018 год в размере 20,0 тыс. рублей, в 2019 году в размере 20,0 тыс</w:t>
      </w:r>
      <w:proofErr w:type="gramStart"/>
      <w:r w:rsidRPr="005D3A31">
        <w:rPr>
          <w:rFonts w:ascii="Times New Roman" w:hAnsi="Times New Roman" w:cs="Times New Roman"/>
          <w:color w:val="000000"/>
        </w:rPr>
        <w:t>.р</w:t>
      </w:r>
      <w:proofErr w:type="gramEnd"/>
      <w:r w:rsidRPr="005D3A31">
        <w:rPr>
          <w:rFonts w:ascii="Times New Roman" w:hAnsi="Times New Roman" w:cs="Times New Roman"/>
          <w:color w:val="000000"/>
        </w:rPr>
        <w:t>ублей, в 2020 году в размере 20,0 тыс.рублей.</w:t>
      </w:r>
    </w:p>
    <w:p w:rsidR="005D3A31" w:rsidRPr="005D3A31" w:rsidRDefault="005D3A31" w:rsidP="005D3A31">
      <w:pPr>
        <w:tabs>
          <w:tab w:val="left" w:pos="540"/>
        </w:tabs>
        <w:spacing w:line="240" w:lineRule="auto"/>
        <w:jc w:val="center"/>
        <w:rPr>
          <w:rFonts w:ascii="Times New Roman" w:hAnsi="Times New Roman" w:cs="Times New Roman"/>
          <w:b/>
          <w:i/>
          <w:color w:val="000000"/>
        </w:rPr>
      </w:pPr>
      <w:r w:rsidRPr="005D3A31">
        <w:rPr>
          <w:rFonts w:ascii="Times New Roman" w:hAnsi="Times New Roman" w:cs="Times New Roman"/>
          <w:b/>
          <w:i/>
          <w:color w:val="000000"/>
        </w:rPr>
        <w:t>Государственная пошлина</w:t>
      </w:r>
    </w:p>
    <w:p w:rsidR="005D3A31" w:rsidRPr="005D3A31" w:rsidRDefault="005D3A31" w:rsidP="005D3A31">
      <w:pPr>
        <w:tabs>
          <w:tab w:val="left" w:pos="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Прогноз поступлений доходов от государственной пошлины осуществлен на основании информации администрации муниципального образования о прогнозируемом поступлении дох</w:t>
      </w:r>
      <w:r w:rsidRPr="005D3A31">
        <w:rPr>
          <w:rFonts w:ascii="Times New Roman" w:hAnsi="Times New Roman" w:cs="Times New Roman"/>
          <w:color w:val="000000"/>
        </w:rPr>
        <w:t>о</w:t>
      </w:r>
      <w:r w:rsidRPr="005D3A31">
        <w:rPr>
          <w:rFonts w:ascii="Times New Roman" w:hAnsi="Times New Roman" w:cs="Times New Roman"/>
          <w:color w:val="000000"/>
        </w:rPr>
        <w:t>дов и составит на 2018 год в размере 5,0 тыс. рублей, в 2019 году в размере 5,0 тыс. рублей, в 2020 году в размере 5,0 тыс. рублей:</w:t>
      </w:r>
      <w:r w:rsidRPr="005D3A31">
        <w:rPr>
          <w:rFonts w:ascii="Times New Roman" w:eastAsia="Calibri" w:hAnsi="Times New Roman" w:cs="Times New Roman"/>
          <w:color w:val="000000"/>
          <w:lang w:eastAsia="en-US"/>
        </w:rPr>
        <w:t xml:space="preserve"> </w:t>
      </w:r>
    </w:p>
    <w:p w:rsidR="005D3A31" w:rsidRPr="005D3A31" w:rsidRDefault="005D3A31" w:rsidP="005D3A31">
      <w:pPr>
        <w:tabs>
          <w:tab w:val="left" w:pos="540"/>
        </w:tabs>
        <w:spacing w:line="240" w:lineRule="auto"/>
        <w:jc w:val="center"/>
        <w:rPr>
          <w:rFonts w:ascii="Times New Roman" w:hAnsi="Times New Roman" w:cs="Times New Roman"/>
          <w:b/>
          <w:i/>
          <w:color w:val="000000"/>
        </w:rPr>
      </w:pPr>
      <w:r w:rsidRPr="005D3A31">
        <w:rPr>
          <w:rFonts w:ascii="Times New Roman" w:hAnsi="Times New Roman" w:cs="Times New Roman"/>
          <w:b/>
          <w:i/>
          <w:color w:val="000000"/>
        </w:rPr>
        <w:t>Неналоговые  доходы</w:t>
      </w:r>
    </w:p>
    <w:p w:rsidR="005D3A31" w:rsidRPr="005D3A31" w:rsidRDefault="005D3A31" w:rsidP="005D3A31">
      <w:pPr>
        <w:tabs>
          <w:tab w:val="left" w:pos="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Прогноз неналоговых  доходов  осуществлен на основании информации администрации муниципального образования о прогнозируемом поступлении доходов и составят на 2018 год в размере 23,6 тыс. рублей, в 2019 году в размере 23,6 тыс. рублей, в 2020 году в размере 23,6 тыс. рублей:</w:t>
      </w:r>
      <w:r w:rsidRPr="005D3A31">
        <w:rPr>
          <w:rFonts w:ascii="Times New Roman" w:eastAsia="Calibri" w:hAnsi="Times New Roman" w:cs="Times New Roman"/>
          <w:color w:val="000000"/>
          <w:lang w:eastAsia="en-US"/>
        </w:rPr>
        <w:t xml:space="preserve"> </w:t>
      </w:r>
    </w:p>
    <w:p w:rsidR="005D3A31" w:rsidRPr="005D3A31" w:rsidRDefault="005D3A31" w:rsidP="005D3A31">
      <w:pPr>
        <w:tabs>
          <w:tab w:val="left" w:pos="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 по  доходам от платных услуг, оказываемых казенными учреждениями культуры на 2018 год в размере 20,0 тыс. рублей, в 2019 году в размере 20,0 тыс. рублей, в 2020 году в размере 20,0 тыс. рублей;</w:t>
      </w:r>
    </w:p>
    <w:p w:rsidR="005D3A31" w:rsidRPr="005D3A31" w:rsidRDefault="005D3A31" w:rsidP="005D3A31">
      <w:pPr>
        <w:tabs>
          <w:tab w:val="left" w:pos="0"/>
        </w:tabs>
        <w:spacing w:line="240" w:lineRule="auto"/>
        <w:ind w:firstLine="709"/>
        <w:jc w:val="both"/>
        <w:rPr>
          <w:rFonts w:ascii="Times New Roman" w:hAnsi="Times New Roman" w:cs="Times New Roman"/>
        </w:rPr>
      </w:pPr>
      <w:r w:rsidRPr="005D3A31">
        <w:rPr>
          <w:rFonts w:ascii="Times New Roman" w:hAnsi="Times New Roman" w:cs="Times New Roman"/>
        </w:rPr>
        <w:t>- прочие неналоговые доходы на 2018 год в размере 3,6 тыс. рублей, в 2019 году в размере 3,6 тыс</w:t>
      </w:r>
      <w:proofErr w:type="gramStart"/>
      <w:r w:rsidRPr="005D3A31">
        <w:rPr>
          <w:rFonts w:ascii="Times New Roman" w:hAnsi="Times New Roman" w:cs="Times New Roman"/>
        </w:rPr>
        <w:t>.р</w:t>
      </w:r>
      <w:proofErr w:type="gramEnd"/>
      <w:r w:rsidRPr="005D3A31">
        <w:rPr>
          <w:rFonts w:ascii="Times New Roman" w:hAnsi="Times New Roman" w:cs="Times New Roman"/>
        </w:rPr>
        <w:t>ублей, в 2020 году в размере 3,6 тыс.рублей</w:t>
      </w:r>
    </w:p>
    <w:p w:rsidR="005D3A31" w:rsidRPr="005D3A31" w:rsidRDefault="005D3A31" w:rsidP="005D3A31">
      <w:pPr>
        <w:tabs>
          <w:tab w:val="left" w:pos="7938"/>
        </w:tabs>
        <w:spacing w:line="240" w:lineRule="auto"/>
        <w:ind w:left="-709" w:firstLine="709"/>
        <w:jc w:val="center"/>
        <w:rPr>
          <w:rFonts w:ascii="Times New Roman" w:hAnsi="Times New Roman" w:cs="Times New Roman"/>
          <w:b/>
          <w:i/>
          <w:color w:val="000000"/>
        </w:rPr>
      </w:pPr>
      <w:r w:rsidRPr="005D3A31">
        <w:rPr>
          <w:rFonts w:ascii="Times New Roman" w:hAnsi="Times New Roman" w:cs="Times New Roman"/>
          <w:b/>
          <w:i/>
          <w:color w:val="000000"/>
        </w:rPr>
        <w:t>Безвозмездные поступления</w:t>
      </w:r>
    </w:p>
    <w:p w:rsidR="005D3A31" w:rsidRPr="005D3A31" w:rsidRDefault="005D3A31" w:rsidP="005D3A31">
      <w:pPr>
        <w:spacing w:line="240" w:lineRule="auto"/>
        <w:ind w:firstLine="708"/>
        <w:jc w:val="both"/>
        <w:rPr>
          <w:rFonts w:ascii="Times New Roman" w:hAnsi="Times New Roman" w:cs="Times New Roman"/>
          <w:color w:val="000000"/>
        </w:rPr>
      </w:pPr>
      <w:r w:rsidRPr="005D3A31">
        <w:rPr>
          <w:rFonts w:ascii="Times New Roman" w:hAnsi="Times New Roman" w:cs="Times New Roman"/>
          <w:color w:val="000000"/>
        </w:rPr>
        <w:t>Объем безвозмездных поступлений в бюджет муниципального образования на 2017 – 2020 годы представлен в таблице 3.</w:t>
      </w:r>
    </w:p>
    <w:p w:rsidR="005D3A31" w:rsidRPr="005D3A31" w:rsidRDefault="005D3A31" w:rsidP="005D3A31">
      <w:pPr>
        <w:spacing w:line="240" w:lineRule="auto"/>
        <w:jc w:val="center"/>
        <w:rPr>
          <w:rFonts w:ascii="Times New Roman" w:hAnsi="Times New Roman" w:cs="Times New Roman"/>
          <w:b/>
          <w:color w:val="000000"/>
        </w:rPr>
      </w:pPr>
      <w:r w:rsidRPr="005D3A31">
        <w:rPr>
          <w:rFonts w:ascii="Times New Roman" w:hAnsi="Times New Roman" w:cs="Times New Roman"/>
          <w:b/>
          <w:color w:val="000000"/>
        </w:rPr>
        <w:t xml:space="preserve">Таблица 3. Объем безвозмездных поступлений в бюджет </w:t>
      </w:r>
    </w:p>
    <w:p w:rsidR="005D3A31" w:rsidRPr="005D3A31" w:rsidRDefault="005D3A31" w:rsidP="005D3A31">
      <w:pPr>
        <w:spacing w:line="240" w:lineRule="auto"/>
        <w:jc w:val="center"/>
        <w:rPr>
          <w:rFonts w:ascii="Times New Roman" w:hAnsi="Times New Roman" w:cs="Times New Roman"/>
          <w:b/>
          <w:color w:val="000000"/>
        </w:rPr>
      </w:pPr>
      <w:r w:rsidRPr="005D3A31">
        <w:rPr>
          <w:rFonts w:ascii="Times New Roman" w:hAnsi="Times New Roman" w:cs="Times New Roman"/>
          <w:b/>
          <w:color w:val="000000"/>
        </w:rPr>
        <w:t>муниципального образования в 2017 – 2020 годах</w:t>
      </w:r>
    </w:p>
    <w:tbl>
      <w:tblPr>
        <w:tblW w:w="9860" w:type="dxa"/>
        <w:tblInd w:w="93" w:type="dxa"/>
        <w:tblLook w:val="04A0"/>
      </w:tblPr>
      <w:tblGrid>
        <w:gridCol w:w="3260"/>
        <w:gridCol w:w="1040"/>
        <w:gridCol w:w="1040"/>
        <w:gridCol w:w="860"/>
        <w:gridCol w:w="1040"/>
        <w:gridCol w:w="821"/>
        <w:gridCol w:w="1039"/>
        <w:gridCol w:w="821"/>
      </w:tblGrid>
      <w:tr w:rsidR="005D3A31" w:rsidRPr="005D3A31" w:rsidTr="00AD4281">
        <w:trPr>
          <w:trHeight w:val="255"/>
        </w:trPr>
        <w:tc>
          <w:tcPr>
            <w:tcW w:w="32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0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0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8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0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7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860" w:type="dxa"/>
            <w:gridSpan w:val="2"/>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r w:rsidRPr="005D3A31">
              <w:rPr>
                <w:rFonts w:ascii="Times New Roman" w:hAnsi="Times New Roman" w:cs="Times New Roman"/>
              </w:rPr>
              <w:t xml:space="preserve">    (тыс. рублей)</w:t>
            </w:r>
          </w:p>
        </w:tc>
      </w:tr>
      <w:tr w:rsidR="005D3A31" w:rsidRPr="005D3A31" w:rsidTr="00AD4281">
        <w:trPr>
          <w:trHeight w:val="255"/>
        </w:trPr>
        <w:tc>
          <w:tcPr>
            <w:tcW w:w="3260" w:type="dxa"/>
            <w:vMerge w:val="restart"/>
            <w:tcBorders>
              <w:top w:val="single" w:sz="4" w:space="0" w:color="auto"/>
              <w:left w:val="single" w:sz="4" w:space="0" w:color="auto"/>
              <w:bottom w:val="single" w:sz="4" w:space="0" w:color="000000"/>
              <w:right w:val="nil"/>
            </w:tcBorders>
            <w:shd w:val="clear" w:color="auto" w:fill="auto"/>
            <w:vAlign w:val="bottom"/>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Показатель</w:t>
            </w:r>
          </w:p>
        </w:tc>
        <w:tc>
          <w:tcPr>
            <w:tcW w:w="1040" w:type="dxa"/>
            <w:tcBorders>
              <w:top w:val="single" w:sz="4" w:space="0" w:color="auto"/>
              <w:left w:val="single" w:sz="4" w:space="0" w:color="auto"/>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2017 г</w:t>
            </w:r>
          </w:p>
        </w:tc>
        <w:tc>
          <w:tcPr>
            <w:tcW w:w="104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2018 г</w:t>
            </w:r>
          </w:p>
        </w:tc>
        <w:tc>
          <w:tcPr>
            <w:tcW w:w="86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Темп</w:t>
            </w:r>
          </w:p>
        </w:tc>
        <w:tc>
          <w:tcPr>
            <w:tcW w:w="104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2019 г</w:t>
            </w:r>
          </w:p>
        </w:tc>
        <w:tc>
          <w:tcPr>
            <w:tcW w:w="76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Темп</w:t>
            </w:r>
          </w:p>
        </w:tc>
        <w:tc>
          <w:tcPr>
            <w:tcW w:w="104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 2020 г</w:t>
            </w:r>
          </w:p>
        </w:tc>
        <w:tc>
          <w:tcPr>
            <w:tcW w:w="820" w:type="dxa"/>
            <w:tcBorders>
              <w:top w:val="single" w:sz="4" w:space="0" w:color="auto"/>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Темп</w:t>
            </w:r>
          </w:p>
        </w:tc>
      </w:tr>
      <w:tr w:rsidR="005D3A31" w:rsidRPr="005D3A31" w:rsidTr="00AD4281">
        <w:trPr>
          <w:trHeight w:val="255"/>
        </w:trPr>
        <w:tc>
          <w:tcPr>
            <w:tcW w:w="3260" w:type="dxa"/>
            <w:vMerge/>
            <w:tcBorders>
              <w:top w:val="single" w:sz="4" w:space="0" w:color="auto"/>
              <w:left w:val="single" w:sz="4" w:space="0" w:color="auto"/>
              <w:bottom w:val="single" w:sz="4" w:space="0" w:color="000000"/>
              <w:right w:val="nil"/>
            </w:tcBorders>
            <w:vAlign w:val="center"/>
            <w:hideMark/>
          </w:tcPr>
          <w:p w:rsidR="005D3A31" w:rsidRPr="005D3A31" w:rsidRDefault="005D3A31" w:rsidP="005D3A31">
            <w:pPr>
              <w:spacing w:line="240" w:lineRule="auto"/>
              <w:rPr>
                <w:rFonts w:ascii="Times New Roman" w:hAnsi="Times New Roman" w:cs="Times New Roman"/>
                <w:b/>
                <w:bCs/>
              </w:rPr>
            </w:pPr>
          </w:p>
        </w:tc>
        <w:tc>
          <w:tcPr>
            <w:tcW w:w="1040" w:type="dxa"/>
            <w:tcBorders>
              <w:top w:val="nil"/>
              <w:left w:val="single" w:sz="4" w:space="0" w:color="auto"/>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оценка</w:t>
            </w:r>
          </w:p>
        </w:tc>
        <w:tc>
          <w:tcPr>
            <w:tcW w:w="104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прогноз</w:t>
            </w:r>
          </w:p>
        </w:tc>
        <w:tc>
          <w:tcPr>
            <w:tcW w:w="86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роста</w:t>
            </w:r>
          </w:p>
        </w:tc>
        <w:tc>
          <w:tcPr>
            <w:tcW w:w="104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прогноз</w:t>
            </w:r>
          </w:p>
        </w:tc>
        <w:tc>
          <w:tcPr>
            <w:tcW w:w="76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роста</w:t>
            </w:r>
          </w:p>
        </w:tc>
        <w:tc>
          <w:tcPr>
            <w:tcW w:w="104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прогноз</w:t>
            </w:r>
          </w:p>
        </w:tc>
        <w:tc>
          <w:tcPr>
            <w:tcW w:w="820" w:type="dxa"/>
            <w:tcBorders>
              <w:top w:val="nil"/>
              <w:left w:val="nil"/>
              <w:bottom w:val="nil"/>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роста</w:t>
            </w:r>
          </w:p>
        </w:tc>
      </w:tr>
      <w:tr w:rsidR="005D3A31" w:rsidRPr="005D3A31" w:rsidTr="00AD4281">
        <w:trPr>
          <w:trHeight w:val="255"/>
        </w:trPr>
        <w:tc>
          <w:tcPr>
            <w:tcW w:w="3260" w:type="dxa"/>
            <w:vMerge/>
            <w:tcBorders>
              <w:top w:val="single" w:sz="4" w:space="0" w:color="auto"/>
              <w:left w:val="single" w:sz="4" w:space="0" w:color="auto"/>
              <w:bottom w:val="single" w:sz="4" w:space="0" w:color="000000"/>
              <w:right w:val="nil"/>
            </w:tcBorders>
            <w:vAlign w:val="center"/>
            <w:hideMark/>
          </w:tcPr>
          <w:p w:rsidR="005D3A31" w:rsidRPr="005D3A31" w:rsidRDefault="005D3A31" w:rsidP="005D3A31">
            <w:pPr>
              <w:spacing w:line="240" w:lineRule="auto"/>
              <w:rPr>
                <w:rFonts w:ascii="Times New Roman" w:hAnsi="Times New Roman" w:cs="Times New Roman"/>
                <w:b/>
                <w:bCs/>
              </w:rPr>
            </w:pPr>
          </w:p>
        </w:tc>
        <w:tc>
          <w:tcPr>
            <w:tcW w:w="10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w:t>
            </w:r>
          </w:p>
        </w:tc>
      </w:tr>
      <w:tr w:rsidR="005D3A31" w:rsidRPr="005D3A31" w:rsidTr="00AD4281">
        <w:trPr>
          <w:trHeight w:val="450"/>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Безвозмездные поступл</w:t>
            </w:r>
            <w:r w:rsidRPr="005D3A31">
              <w:rPr>
                <w:rFonts w:ascii="Times New Roman" w:hAnsi="Times New Roman" w:cs="Times New Roman"/>
                <w:b/>
                <w:bCs/>
              </w:rPr>
              <w:t>е</w:t>
            </w:r>
            <w:r w:rsidRPr="005D3A31">
              <w:rPr>
                <w:rFonts w:ascii="Times New Roman" w:hAnsi="Times New Roman" w:cs="Times New Roman"/>
                <w:b/>
                <w:bCs/>
              </w:rPr>
              <w:t>ния, из них:</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3 735,00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2 326,50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62,29</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1 701,40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73,13</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1 725,80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101,43</w:t>
            </w:r>
          </w:p>
        </w:tc>
      </w:tr>
      <w:tr w:rsidR="005D3A31" w:rsidRPr="005D3A31" w:rsidTr="00AD4281">
        <w:trPr>
          <w:trHeight w:val="255"/>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Дотации, в том числе</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3 563,40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2 274,50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63,83</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1 648,80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72,49</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1 671,20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101,36</w:t>
            </w:r>
          </w:p>
        </w:tc>
      </w:tr>
      <w:tr w:rsidR="005D3A31" w:rsidRPr="005D3A31" w:rsidTr="00AD4281">
        <w:trPr>
          <w:trHeight w:val="690"/>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i/>
                <w:iCs/>
              </w:rPr>
            </w:pPr>
            <w:r w:rsidRPr="005D3A31">
              <w:rPr>
                <w:rFonts w:ascii="Times New Roman" w:hAnsi="Times New Roman" w:cs="Times New Roman"/>
                <w:i/>
                <w:iCs/>
              </w:rPr>
              <w:t>Дотация на поддержку мер по обеспечению сбалансированн</w:t>
            </w:r>
            <w:r w:rsidRPr="005D3A31">
              <w:rPr>
                <w:rFonts w:ascii="Times New Roman" w:hAnsi="Times New Roman" w:cs="Times New Roman"/>
                <w:i/>
                <w:iCs/>
              </w:rPr>
              <w:t>о</w:t>
            </w:r>
            <w:r w:rsidRPr="005D3A31">
              <w:rPr>
                <w:rFonts w:ascii="Times New Roman" w:hAnsi="Times New Roman" w:cs="Times New Roman"/>
                <w:i/>
                <w:iCs/>
              </w:rPr>
              <w:t>сти бюдж</w:t>
            </w:r>
            <w:r w:rsidRPr="005D3A31">
              <w:rPr>
                <w:rFonts w:ascii="Times New Roman" w:hAnsi="Times New Roman" w:cs="Times New Roman"/>
                <w:i/>
                <w:iCs/>
              </w:rPr>
              <w:t>е</w:t>
            </w:r>
            <w:r w:rsidRPr="005D3A31">
              <w:rPr>
                <w:rFonts w:ascii="Times New Roman" w:hAnsi="Times New Roman" w:cs="Times New Roman"/>
                <w:i/>
                <w:iCs/>
              </w:rPr>
              <w:t>тов, в т.ч.</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86,30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120,40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70,70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91,30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330"/>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i/>
                <w:iCs/>
              </w:rPr>
            </w:pPr>
            <w:r w:rsidRPr="005D3A31">
              <w:rPr>
                <w:rFonts w:ascii="Times New Roman" w:hAnsi="Times New Roman" w:cs="Times New Roman"/>
                <w:i/>
                <w:iCs/>
              </w:rPr>
              <w:t>из районного бюджета</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2 111,40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1 828,60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86,61</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1 578,10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86,30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1 579,90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100,11</w:t>
            </w:r>
          </w:p>
        </w:tc>
      </w:tr>
      <w:tr w:rsidR="005D3A31" w:rsidRPr="005D3A31" w:rsidTr="00AD4281">
        <w:trPr>
          <w:trHeight w:val="345"/>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Прочие субсидии, в том числе</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1 365,70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325,50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23,83</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0,00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1088"/>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i/>
                <w:iCs/>
              </w:rPr>
            </w:pPr>
            <w:r w:rsidRPr="005D3A31">
              <w:rPr>
                <w:rFonts w:ascii="Times New Roman" w:hAnsi="Times New Roman" w:cs="Times New Roman"/>
                <w:i/>
                <w:iCs/>
              </w:rPr>
              <w:t>субсидия на реализацию мер</w:t>
            </w:r>
            <w:r w:rsidRPr="005D3A31">
              <w:rPr>
                <w:rFonts w:ascii="Times New Roman" w:hAnsi="Times New Roman" w:cs="Times New Roman"/>
                <w:i/>
                <w:iCs/>
              </w:rPr>
              <w:t>о</w:t>
            </w:r>
            <w:r w:rsidRPr="005D3A31">
              <w:rPr>
                <w:rFonts w:ascii="Times New Roman" w:hAnsi="Times New Roman" w:cs="Times New Roman"/>
                <w:i/>
                <w:iCs/>
              </w:rPr>
              <w:t>приятий, направленных на п</w:t>
            </w:r>
            <w:r w:rsidRPr="005D3A31">
              <w:rPr>
                <w:rFonts w:ascii="Times New Roman" w:hAnsi="Times New Roman" w:cs="Times New Roman"/>
                <w:i/>
                <w:iCs/>
              </w:rPr>
              <w:t>о</w:t>
            </w:r>
            <w:r w:rsidRPr="005D3A31">
              <w:rPr>
                <w:rFonts w:ascii="Times New Roman" w:hAnsi="Times New Roman" w:cs="Times New Roman"/>
                <w:i/>
                <w:iCs/>
              </w:rPr>
              <w:t>вышение эффективности бюджетных расходов муниц</w:t>
            </w:r>
            <w:r w:rsidRPr="005D3A31">
              <w:rPr>
                <w:rFonts w:ascii="Times New Roman" w:hAnsi="Times New Roman" w:cs="Times New Roman"/>
                <w:i/>
                <w:iCs/>
              </w:rPr>
              <w:t>и</w:t>
            </w:r>
            <w:r w:rsidRPr="005D3A31">
              <w:rPr>
                <w:rFonts w:ascii="Times New Roman" w:hAnsi="Times New Roman" w:cs="Times New Roman"/>
                <w:i/>
                <w:iCs/>
              </w:rPr>
              <w:t>пальных образований Ирку</w:t>
            </w:r>
            <w:r w:rsidRPr="005D3A31">
              <w:rPr>
                <w:rFonts w:ascii="Times New Roman" w:hAnsi="Times New Roman" w:cs="Times New Roman"/>
                <w:i/>
                <w:iCs/>
              </w:rPr>
              <w:t>т</w:t>
            </w:r>
            <w:r w:rsidRPr="005D3A31">
              <w:rPr>
                <w:rFonts w:ascii="Times New Roman" w:hAnsi="Times New Roman" w:cs="Times New Roman"/>
                <w:i/>
                <w:iCs/>
              </w:rPr>
              <w:t>ской области</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89,60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416"/>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i/>
                <w:iCs/>
              </w:rPr>
            </w:pPr>
            <w:r w:rsidRPr="005D3A31">
              <w:rPr>
                <w:rFonts w:ascii="Times New Roman" w:hAnsi="Times New Roman" w:cs="Times New Roman"/>
                <w:i/>
                <w:iCs/>
              </w:rPr>
              <w:t>субсидия в целях софинансир</w:t>
            </w:r>
            <w:r w:rsidRPr="005D3A31">
              <w:rPr>
                <w:rFonts w:ascii="Times New Roman" w:hAnsi="Times New Roman" w:cs="Times New Roman"/>
                <w:i/>
                <w:iCs/>
              </w:rPr>
              <w:t>о</w:t>
            </w:r>
            <w:r w:rsidRPr="005D3A31">
              <w:rPr>
                <w:rFonts w:ascii="Times New Roman" w:hAnsi="Times New Roman" w:cs="Times New Roman"/>
                <w:i/>
                <w:iCs/>
              </w:rPr>
              <w:t>вания расходов, связанных с реализацией мероприятий п</w:t>
            </w:r>
            <w:r w:rsidRPr="005D3A31">
              <w:rPr>
                <w:rFonts w:ascii="Times New Roman" w:hAnsi="Times New Roman" w:cs="Times New Roman"/>
                <w:i/>
                <w:iCs/>
              </w:rPr>
              <w:t>е</w:t>
            </w:r>
            <w:r w:rsidRPr="005D3A31">
              <w:rPr>
                <w:rFonts w:ascii="Times New Roman" w:hAnsi="Times New Roman" w:cs="Times New Roman"/>
                <w:i/>
                <w:iCs/>
              </w:rPr>
              <w:t>речня проектов народных ин</w:t>
            </w:r>
            <w:r w:rsidRPr="005D3A31">
              <w:rPr>
                <w:rFonts w:ascii="Times New Roman" w:hAnsi="Times New Roman" w:cs="Times New Roman"/>
                <w:i/>
                <w:iCs/>
              </w:rPr>
              <w:t>и</w:t>
            </w:r>
            <w:r w:rsidRPr="005D3A31">
              <w:rPr>
                <w:rFonts w:ascii="Times New Roman" w:hAnsi="Times New Roman" w:cs="Times New Roman"/>
                <w:i/>
                <w:iCs/>
              </w:rPr>
              <w:t>циатив</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89,60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0,00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0,00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i/>
                <w:iCs/>
              </w:rPr>
            </w:pPr>
            <w:r w:rsidRPr="005D3A31">
              <w:rPr>
                <w:rFonts w:ascii="Times New Roman" w:hAnsi="Times New Roman" w:cs="Times New Roman"/>
                <w:i/>
                <w:iCs/>
              </w:rPr>
              <w:t>0,00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r>
      <w:tr w:rsidR="005D3A31" w:rsidRPr="005D3A31" w:rsidTr="00AD4281">
        <w:trPr>
          <w:trHeight w:val="796"/>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Субвенция на осуществление первичного воинского учета на территориях, где отсутс</w:t>
            </w:r>
            <w:r w:rsidRPr="005D3A31">
              <w:rPr>
                <w:rFonts w:ascii="Times New Roman" w:hAnsi="Times New Roman" w:cs="Times New Roman"/>
                <w:b/>
                <w:bCs/>
              </w:rPr>
              <w:t>т</w:t>
            </w:r>
            <w:r w:rsidRPr="005D3A31">
              <w:rPr>
                <w:rFonts w:ascii="Times New Roman" w:hAnsi="Times New Roman" w:cs="Times New Roman"/>
                <w:b/>
                <w:bCs/>
              </w:rPr>
              <w:t>вуют военные к</w:t>
            </w:r>
            <w:r w:rsidRPr="005D3A31">
              <w:rPr>
                <w:rFonts w:ascii="Times New Roman" w:hAnsi="Times New Roman" w:cs="Times New Roman"/>
                <w:b/>
                <w:bCs/>
              </w:rPr>
              <w:t>о</w:t>
            </w:r>
            <w:r w:rsidRPr="005D3A31">
              <w:rPr>
                <w:rFonts w:ascii="Times New Roman" w:hAnsi="Times New Roman" w:cs="Times New Roman"/>
                <w:b/>
                <w:bCs/>
              </w:rPr>
              <w:t>миссариаты</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47,70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51,30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107,55</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51,90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101,17</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53,90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103,85</w:t>
            </w:r>
          </w:p>
        </w:tc>
      </w:tr>
      <w:tr w:rsidR="005D3A31" w:rsidRPr="005D3A31" w:rsidTr="00AD4281">
        <w:trPr>
          <w:trHeight w:val="2356"/>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Субвенции на осуществление областного государственного полномочия по определению перечня должностных лиц органов местного самоупра</w:t>
            </w:r>
            <w:r w:rsidRPr="005D3A31">
              <w:rPr>
                <w:rFonts w:ascii="Times New Roman" w:hAnsi="Times New Roman" w:cs="Times New Roman"/>
                <w:b/>
                <w:bCs/>
              </w:rPr>
              <w:t>в</w:t>
            </w:r>
            <w:r w:rsidRPr="005D3A31">
              <w:rPr>
                <w:rFonts w:ascii="Times New Roman" w:hAnsi="Times New Roman" w:cs="Times New Roman"/>
                <w:b/>
                <w:bCs/>
              </w:rPr>
              <w:t>ления, уполномоченных с</w:t>
            </w:r>
            <w:r w:rsidRPr="005D3A31">
              <w:rPr>
                <w:rFonts w:ascii="Times New Roman" w:hAnsi="Times New Roman" w:cs="Times New Roman"/>
                <w:b/>
                <w:bCs/>
              </w:rPr>
              <w:t>о</w:t>
            </w:r>
            <w:r w:rsidRPr="005D3A31">
              <w:rPr>
                <w:rFonts w:ascii="Times New Roman" w:hAnsi="Times New Roman" w:cs="Times New Roman"/>
                <w:b/>
                <w:bCs/>
              </w:rPr>
              <w:t>ставлять протоколы об адм</w:t>
            </w:r>
            <w:r w:rsidRPr="005D3A31">
              <w:rPr>
                <w:rFonts w:ascii="Times New Roman" w:hAnsi="Times New Roman" w:cs="Times New Roman"/>
                <w:b/>
                <w:bCs/>
              </w:rPr>
              <w:t>и</w:t>
            </w:r>
            <w:r w:rsidRPr="005D3A31">
              <w:rPr>
                <w:rFonts w:ascii="Times New Roman" w:hAnsi="Times New Roman" w:cs="Times New Roman"/>
                <w:b/>
                <w:bCs/>
              </w:rPr>
              <w:t>нистративных правонаруш</w:t>
            </w:r>
            <w:r w:rsidRPr="005D3A31">
              <w:rPr>
                <w:rFonts w:ascii="Times New Roman" w:hAnsi="Times New Roman" w:cs="Times New Roman"/>
                <w:b/>
                <w:bCs/>
              </w:rPr>
              <w:t>е</w:t>
            </w:r>
            <w:r w:rsidRPr="005D3A31">
              <w:rPr>
                <w:rFonts w:ascii="Times New Roman" w:hAnsi="Times New Roman" w:cs="Times New Roman"/>
                <w:b/>
                <w:bCs/>
              </w:rPr>
              <w:t>ниях, предусмотренных о</w:t>
            </w:r>
            <w:r w:rsidRPr="005D3A31">
              <w:rPr>
                <w:rFonts w:ascii="Times New Roman" w:hAnsi="Times New Roman" w:cs="Times New Roman"/>
                <w:b/>
                <w:bCs/>
              </w:rPr>
              <w:t>т</w:t>
            </w:r>
            <w:r w:rsidRPr="005D3A31">
              <w:rPr>
                <w:rFonts w:ascii="Times New Roman" w:hAnsi="Times New Roman" w:cs="Times New Roman"/>
                <w:b/>
                <w:bCs/>
              </w:rPr>
              <w:t>дельными законами Ирку</w:t>
            </w:r>
            <w:r w:rsidRPr="005D3A31">
              <w:rPr>
                <w:rFonts w:ascii="Times New Roman" w:hAnsi="Times New Roman" w:cs="Times New Roman"/>
                <w:b/>
                <w:bCs/>
              </w:rPr>
              <w:t>т</w:t>
            </w:r>
            <w:r w:rsidRPr="005D3A31">
              <w:rPr>
                <w:rFonts w:ascii="Times New Roman" w:hAnsi="Times New Roman" w:cs="Times New Roman"/>
                <w:b/>
                <w:bCs/>
              </w:rPr>
              <w:t>ской области об администр</w:t>
            </w:r>
            <w:r w:rsidRPr="005D3A31">
              <w:rPr>
                <w:rFonts w:ascii="Times New Roman" w:hAnsi="Times New Roman" w:cs="Times New Roman"/>
                <w:b/>
                <w:bCs/>
              </w:rPr>
              <w:t>а</w:t>
            </w:r>
            <w:r w:rsidRPr="005D3A31">
              <w:rPr>
                <w:rFonts w:ascii="Times New Roman" w:hAnsi="Times New Roman" w:cs="Times New Roman"/>
                <w:b/>
                <w:bCs/>
              </w:rPr>
              <w:t>тивной ответс</w:t>
            </w:r>
            <w:r w:rsidRPr="005D3A31">
              <w:rPr>
                <w:rFonts w:ascii="Times New Roman" w:hAnsi="Times New Roman" w:cs="Times New Roman"/>
                <w:b/>
                <w:bCs/>
              </w:rPr>
              <w:t>т</w:t>
            </w:r>
            <w:r w:rsidRPr="005D3A31">
              <w:rPr>
                <w:rFonts w:ascii="Times New Roman" w:hAnsi="Times New Roman" w:cs="Times New Roman"/>
                <w:b/>
                <w:bCs/>
              </w:rPr>
              <w:t>венности</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0,70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0,70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0,70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0,70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100,00</w:t>
            </w:r>
          </w:p>
        </w:tc>
      </w:tr>
      <w:tr w:rsidR="005D3A31" w:rsidRPr="005D3A31" w:rsidTr="00AD4281">
        <w:trPr>
          <w:trHeight w:val="1559"/>
        </w:trPr>
        <w:tc>
          <w:tcPr>
            <w:tcW w:w="326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rPr>
            </w:pPr>
            <w:r w:rsidRPr="005D3A31">
              <w:rPr>
                <w:rFonts w:ascii="Times New Roman" w:hAnsi="Times New Roman" w:cs="Times New Roman"/>
                <w:b/>
                <w:bCs/>
              </w:rPr>
              <w:t>Доходы бюджетов сельских поселений от возврата оста</w:t>
            </w:r>
            <w:r w:rsidRPr="005D3A31">
              <w:rPr>
                <w:rFonts w:ascii="Times New Roman" w:hAnsi="Times New Roman" w:cs="Times New Roman"/>
                <w:b/>
                <w:bCs/>
              </w:rPr>
              <w:t>т</w:t>
            </w:r>
            <w:r w:rsidRPr="005D3A31">
              <w:rPr>
                <w:rFonts w:ascii="Times New Roman" w:hAnsi="Times New Roman" w:cs="Times New Roman"/>
                <w:b/>
                <w:bCs/>
              </w:rPr>
              <w:t>ков субсидий, субвенций и иных целевых межбюдже</w:t>
            </w:r>
            <w:r w:rsidRPr="005D3A31">
              <w:rPr>
                <w:rFonts w:ascii="Times New Roman" w:hAnsi="Times New Roman" w:cs="Times New Roman"/>
                <w:b/>
                <w:bCs/>
              </w:rPr>
              <w:t>т</w:t>
            </w:r>
            <w:r w:rsidRPr="005D3A31">
              <w:rPr>
                <w:rFonts w:ascii="Times New Roman" w:hAnsi="Times New Roman" w:cs="Times New Roman"/>
                <w:b/>
                <w:bCs/>
              </w:rPr>
              <w:t>ных трансфертов, имеющих целевое назначение, прошлых лет из бюджетов муниц</w:t>
            </w:r>
            <w:r w:rsidRPr="005D3A31">
              <w:rPr>
                <w:rFonts w:ascii="Times New Roman" w:hAnsi="Times New Roman" w:cs="Times New Roman"/>
                <w:b/>
                <w:bCs/>
              </w:rPr>
              <w:t>и</w:t>
            </w:r>
            <w:r w:rsidRPr="005D3A31">
              <w:rPr>
                <w:rFonts w:ascii="Times New Roman" w:hAnsi="Times New Roman" w:cs="Times New Roman"/>
                <w:b/>
                <w:bCs/>
              </w:rPr>
              <w:t>пальных районов</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33,60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8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7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104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c>
          <w:tcPr>
            <w:tcW w:w="82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0,00</w:t>
            </w:r>
          </w:p>
        </w:tc>
      </w:tr>
    </w:tbl>
    <w:p w:rsidR="005D3A31" w:rsidRPr="005D3A31" w:rsidRDefault="005D3A31" w:rsidP="005D3A31">
      <w:pPr>
        <w:spacing w:line="240" w:lineRule="auto"/>
        <w:rPr>
          <w:rFonts w:ascii="Times New Roman" w:hAnsi="Times New Roman" w:cs="Times New Roman"/>
        </w:rPr>
      </w:pPr>
    </w:p>
    <w:p w:rsidR="005D3A31" w:rsidRPr="005D3A31" w:rsidRDefault="005D3A31" w:rsidP="005D3A31">
      <w:pPr>
        <w:tabs>
          <w:tab w:val="left" w:pos="54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lastRenderedPageBreak/>
        <w:t>Прогнозируемые безвозмездные поступления составят:</w:t>
      </w:r>
    </w:p>
    <w:p w:rsidR="005D3A31" w:rsidRPr="005D3A31" w:rsidRDefault="005D3A31" w:rsidP="005D3A31">
      <w:pPr>
        <w:tabs>
          <w:tab w:val="left" w:pos="54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 на 2018 год в размере 2 326,5  тыс. рублей,  что на 37,7% ниже, чем ожидается в 2017 г</w:t>
      </w:r>
      <w:r w:rsidRPr="005D3A31">
        <w:rPr>
          <w:rFonts w:ascii="Times New Roman" w:hAnsi="Times New Roman" w:cs="Times New Roman"/>
          <w:color w:val="000000"/>
        </w:rPr>
        <w:t>о</w:t>
      </w:r>
      <w:r w:rsidRPr="005D3A31">
        <w:rPr>
          <w:rFonts w:ascii="Times New Roman" w:hAnsi="Times New Roman" w:cs="Times New Roman"/>
          <w:color w:val="000000"/>
        </w:rPr>
        <w:t>ду;</w:t>
      </w:r>
    </w:p>
    <w:p w:rsidR="005D3A31" w:rsidRPr="005D3A31" w:rsidRDefault="005D3A31" w:rsidP="005D3A31">
      <w:pPr>
        <w:tabs>
          <w:tab w:val="left" w:pos="54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-на 2019 год в размере 1 701,4  тыс. рублей,  что на 26,9% ниже, чем прогнозируемые п</w:t>
      </w:r>
      <w:r w:rsidRPr="005D3A31">
        <w:rPr>
          <w:rFonts w:ascii="Times New Roman" w:hAnsi="Times New Roman" w:cs="Times New Roman"/>
          <w:color w:val="000000"/>
        </w:rPr>
        <w:t>о</w:t>
      </w:r>
      <w:r w:rsidRPr="005D3A31">
        <w:rPr>
          <w:rFonts w:ascii="Times New Roman" w:hAnsi="Times New Roman" w:cs="Times New Roman"/>
          <w:color w:val="000000"/>
        </w:rPr>
        <w:t>ступления в 2018 году;</w:t>
      </w:r>
    </w:p>
    <w:p w:rsidR="005D3A31" w:rsidRPr="005D3A31" w:rsidRDefault="005D3A31" w:rsidP="005D3A31">
      <w:pPr>
        <w:tabs>
          <w:tab w:val="left" w:pos="540"/>
        </w:tabs>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-на 2020 год в размере 1 725,8 тыс. рублей,  что на 1,43% больше, чем прогнозируемые п</w:t>
      </w:r>
      <w:r w:rsidRPr="005D3A31">
        <w:rPr>
          <w:rFonts w:ascii="Times New Roman" w:hAnsi="Times New Roman" w:cs="Times New Roman"/>
          <w:color w:val="000000"/>
        </w:rPr>
        <w:t>о</w:t>
      </w:r>
      <w:r w:rsidRPr="005D3A31">
        <w:rPr>
          <w:rFonts w:ascii="Times New Roman" w:hAnsi="Times New Roman" w:cs="Times New Roman"/>
          <w:color w:val="000000"/>
        </w:rPr>
        <w:t>ступления в 2019 году.</w:t>
      </w:r>
    </w:p>
    <w:p w:rsidR="005D3A31" w:rsidRPr="005D3A31" w:rsidRDefault="005D3A31" w:rsidP="005D3A31">
      <w:pPr>
        <w:tabs>
          <w:tab w:val="left" w:pos="567"/>
        </w:tabs>
        <w:spacing w:line="240" w:lineRule="auto"/>
        <w:ind w:firstLine="709"/>
        <w:jc w:val="both"/>
        <w:rPr>
          <w:rFonts w:ascii="Times New Roman" w:hAnsi="Times New Roman" w:cs="Times New Roman"/>
          <w:color w:val="000000"/>
        </w:rPr>
      </w:pPr>
      <w:proofErr w:type="gramStart"/>
      <w:r w:rsidRPr="005D3A31">
        <w:rPr>
          <w:rFonts w:ascii="Times New Roman" w:hAnsi="Times New Roman" w:cs="Times New Roman"/>
          <w:color w:val="000000"/>
        </w:rPr>
        <w:t>Прогнозируемое снижение безвозмездных поступлений на 2018 год и на плановый пер</w:t>
      </w:r>
      <w:r w:rsidRPr="005D3A31">
        <w:rPr>
          <w:rFonts w:ascii="Times New Roman" w:hAnsi="Times New Roman" w:cs="Times New Roman"/>
          <w:color w:val="000000"/>
        </w:rPr>
        <w:t>и</w:t>
      </w:r>
      <w:r w:rsidRPr="005D3A31">
        <w:rPr>
          <w:rFonts w:ascii="Times New Roman" w:hAnsi="Times New Roman" w:cs="Times New Roman"/>
          <w:color w:val="000000"/>
        </w:rPr>
        <w:t>од 2019 и 2020 годов относительно уровня 2017 года обусловлено тем, что изменена методика ра</w:t>
      </w:r>
      <w:r w:rsidRPr="005D3A31">
        <w:rPr>
          <w:rFonts w:ascii="Times New Roman" w:hAnsi="Times New Roman" w:cs="Times New Roman"/>
          <w:color w:val="000000"/>
        </w:rPr>
        <w:t>с</w:t>
      </w:r>
      <w:r w:rsidRPr="005D3A31">
        <w:rPr>
          <w:rFonts w:ascii="Times New Roman" w:hAnsi="Times New Roman" w:cs="Times New Roman"/>
          <w:color w:val="000000"/>
        </w:rPr>
        <w:t>пределения межбюджетных трансфертов из областного и районного бюдж</w:t>
      </w:r>
      <w:r w:rsidRPr="005D3A31">
        <w:rPr>
          <w:rFonts w:ascii="Times New Roman" w:hAnsi="Times New Roman" w:cs="Times New Roman"/>
          <w:color w:val="000000"/>
        </w:rPr>
        <w:t>е</w:t>
      </w:r>
      <w:r w:rsidRPr="005D3A31">
        <w:rPr>
          <w:rFonts w:ascii="Times New Roman" w:hAnsi="Times New Roman" w:cs="Times New Roman"/>
          <w:color w:val="000000"/>
        </w:rPr>
        <w:t>тов.</w:t>
      </w:r>
      <w:proofErr w:type="gramEnd"/>
    </w:p>
    <w:p w:rsidR="005D3A31" w:rsidRPr="005D3A31" w:rsidRDefault="005D3A31" w:rsidP="005D3A31">
      <w:pPr>
        <w:tabs>
          <w:tab w:val="left" w:pos="567"/>
        </w:tabs>
        <w:spacing w:line="240" w:lineRule="auto"/>
        <w:jc w:val="both"/>
        <w:rPr>
          <w:rFonts w:ascii="Times New Roman" w:hAnsi="Times New Roman" w:cs="Times New Roman"/>
          <w:color w:val="000000"/>
        </w:rPr>
      </w:pPr>
    </w:p>
    <w:p w:rsidR="005D3A31" w:rsidRPr="005D3A31" w:rsidRDefault="005D3A31" w:rsidP="005D3A31">
      <w:pPr>
        <w:tabs>
          <w:tab w:val="left" w:pos="0"/>
        </w:tabs>
        <w:spacing w:line="240" w:lineRule="auto"/>
        <w:ind w:firstLine="709"/>
        <w:jc w:val="center"/>
        <w:rPr>
          <w:rFonts w:ascii="Times New Roman" w:hAnsi="Times New Roman" w:cs="Times New Roman"/>
          <w:b/>
          <w:i/>
          <w:color w:val="000000"/>
        </w:rPr>
      </w:pPr>
      <w:r w:rsidRPr="005D3A31">
        <w:rPr>
          <w:rFonts w:ascii="Times New Roman" w:hAnsi="Times New Roman" w:cs="Times New Roman"/>
          <w:b/>
          <w:color w:val="000000"/>
        </w:rPr>
        <w:t>Субвенции на 2018 год и на плановый период 2019 и 2020 годов</w:t>
      </w:r>
    </w:p>
    <w:p w:rsidR="005D3A31" w:rsidRPr="005D3A31" w:rsidRDefault="005D3A31" w:rsidP="005D3A31">
      <w:pPr>
        <w:tabs>
          <w:tab w:val="left" w:pos="0"/>
        </w:tabs>
        <w:spacing w:line="240" w:lineRule="auto"/>
        <w:ind w:firstLine="709"/>
        <w:jc w:val="both"/>
        <w:rPr>
          <w:rFonts w:ascii="Times New Roman" w:hAnsi="Times New Roman" w:cs="Times New Roman"/>
          <w:i/>
          <w:color w:val="000000"/>
        </w:rPr>
      </w:pPr>
      <w:r w:rsidRPr="005D3A31">
        <w:rPr>
          <w:rFonts w:ascii="Times New Roman" w:hAnsi="Times New Roman" w:cs="Times New Roman"/>
          <w:i/>
          <w:color w:val="000000"/>
        </w:rPr>
        <w:t>Субвенция на осуществление полномочий по первичному воинскому учету на террит</w:t>
      </w:r>
      <w:r w:rsidRPr="005D3A31">
        <w:rPr>
          <w:rFonts w:ascii="Times New Roman" w:hAnsi="Times New Roman" w:cs="Times New Roman"/>
          <w:i/>
          <w:color w:val="000000"/>
        </w:rPr>
        <w:t>о</w:t>
      </w:r>
      <w:r w:rsidRPr="005D3A31">
        <w:rPr>
          <w:rFonts w:ascii="Times New Roman" w:hAnsi="Times New Roman" w:cs="Times New Roman"/>
          <w:i/>
          <w:color w:val="000000"/>
        </w:rPr>
        <w:t>риях, где отсутствуют военные комиссариаты:</w:t>
      </w:r>
    </w:p>
    <w:p w:rsidR="005D3A31" w:rsidRPr="005D3A31" w:rsidRDefault="005D3A31" w:rsidP="005D3A31">
      <w:pPr>
        <w:numPr>
          <w:ilvl w:val="0"/>
          <w:numId w:val="46"/>
        </w:numPr>
        <w:tabs>
          <w:tab w:val="left" w:pos="567"/>
        </w:tabs>
        <w:spacing w:after="0" w:line="240" w:lineRule="auto"/>
        <w:jc w:val="both"/>
        <w:rPr>
          <w:rFonts w:ascii="Times New Roman" w:hAnsi="Times New Roman" w:cs="Times New Roman"/>
          <w:i/>
          <w:color w:val="000000"/>
        </w:rPr>
      </w:pPr>
      <w:r w:rsidRPr="005D3A31">
        <w:rPr>
          <w:rFonts w:ascii="Times New Roman" w:hAnsi="Times New Roman" w:cs="Times New Roman"/>
          <w:i/>
          <w:color w:val="000000"/>
        </w:rPr>
        <w:t>на 2018 год в сумме 51,3 тыс. рублей(7,6% к уровню 2017 года);</w:t>
      </w:r>
    </w:p>
    <w:p w:rsidR="005D3A31" w:rsidRPr="005D3A31" w:rsidRDefault="005D3A31" w:rsidP="005D3A31">
      <w:pPr>
        <w:numPr>
          <w:ilvl w:val="0"/>
          <w:numId w:val="46"/>
        </w:numPr>
        <w:tabs>
          <w:tab w:val="left" w:pos="567"/>
        </w:tabs>
        <w:spacing w:after="0" w:line="240" w:lineRule="auto"/>
        <w:jc w:val="both"/>
        <w:rPr>
          <w:rFonts w:ascii="Times New Roman" w:hAnsi="Times New Roman" w:cs="Times New Roman"/>
          <w:i/>
          <w:color w:val="000000"/>
        </w:rPr>
      </w:pPr>
      <w:r w:rsidRPr="005D3A31">
        <w:rPr>
          <w:rFonts w:ascii="Times New Roman" w:hAnsi="Times New Roman" w:cs="Times New Roman"/>
          <w:i/>
          <w:color w:val="000000"/>
        </w:rPr>
        <w:t>на 2019 год в сумме 51,9 тыс. рублей(1,2% к уровню 2018 года);</w:t>
      </w:r>
    </w:p>
    <w:p w:rsidR="005D3A31" w:rsidRPr="005D3A31" w:rsidRDefault="005D3A31" w:rsidP="005D3A31">
      <w:pPr>
        <w:numPr>
          <w:ilvl w:val="0"/>
          <w:numId w:val="46"/>
        </w:numPr>
        <w:tabs>
          <w:tab w:val="left" w:pos="567"/>
        </w:tabs>
        <w:spacing w:after="0" w:line="240" w:lineRule="auto"/>
        <w:jc w:val="both"/>
        <w:rPr>
          <w:rFonts w:ascii="Times New Roman" w:hAnsi="Times New Roman" w:cs="Times New Roman"/>
          <w:i/>
          <w:color w:val="000000"/>
        </w:rPr>
      </w:pPr>
      <w:r w:rsidRPr="005D3A31">
        <w:rPr>
          <w:rFonts w:ascii="Times New Roman" w:hAnsi="Times New Roman" w:cs="Times New Roman"/>
          <w:i/>
          <w:color w:val="000000"/>
        </w:rPr>
        <w:t>на 2020 год в сумме 53,9  тыс. рублей(3,9% к уровню 2019 года).</w:t>
      </w:r>
    </w:p>
    <w:p w:rsidR="005D3A31" w:rsidRPr="005D3A31" w:rsidRDefault="005D3A31" w:rsidP="005D3A31">
      <w:pPr>
        <w:tabs>
          <w:tab w:val="left" w:pos="567"/>
        </w:tabs>
        <w:spacing w:line="240" w:lineRule="auto"/>
        <w:jc w:val="both"/>
        <w:rPr>
          <w:rFonts w:ascii="Times New Roman" w:hAnsi="Times New Roman" w:cs="Times New Roman"/>
          <w:i/>
          <w:color w:val="000000"/>
        </w:rPr>
      </w:pPr>
      <w:r w:rsidRPr="005D3A31">
        <w:rPr>
          <w:rFonts w:ascii="Times New Roman" w:hAnsi="Times New Roman" w:cs="Times New Roman"/>
          <w:i/>
          <w:color w:val="000000"/>
        </w:rPr>
        <w:t xml:space="preserve">    </w:t>
      </w:r>
      <w:r w:rsidRPr="005D3A31">
        <w:rPr>
          <w:rFonts w:ascii="Times New Roman" w:hAnsi="Times New Roman" w:cs="Times New Roman"/>
          <w:i/>
          <w:color w:val="000000"/>
        </w:rPr>
        <w:tab/>
        <w:t>Субвенция на осуществление областного государственного полномочия по определению п</w:t>
      </w:r>
      <w:r w:rsidRPr="005D3A31">
        <w:rPr>
          <w:rFonts w:ascii="Times New Roman" w:hAnsi="Times New Roman" w:cs="Times New Roman"/>
          <w:i/>
          <w:color w:val="000000"/>
        </w:rPr>
        <w:t>е</w:t>
      </w:r>
      <w:r w:rsidRPr="005D3A31">
        <w:rPr>
          <w:rFonts w:ascii="Times New Roman" w:hAnsi="Times New Roman" w:cs="Times New Roman"/>
          <w:i/>
          <w:color w:val="000000"/>
        </w:rPr>
        <w:t>речня должностных лиц органов местного самоуправления, уполномоченных составлять прот</w:t>
      </w:r>
      <w:r w:rsidRPr="005D3A31">
        <w:rPr>
          <w:rFonts w:ascii="Times New Roman" w:hAnsi="Times New Roman" w:cs="Times New Roman"/>
          <w:i/>
          <w:color w:val="000000"/>
        </w:rPr>
        <w:t>о</w:t>
      </w:r>
      <w:r w:rsidRPr="005D3A31">
        <w:rPr>
          <w:rFonts w:ascii="Times New Roman" w:hAnsi="Times New Roman" w:cs="Times New Roman"/>
          <w:i/>
          <w:color w:val="000000"/>
        </w:rPr>
        <w:t>колы об административных правонарушениях, предусмотренных отдельными законами Ирку</w:t>
      </w:r>
      <w:r w:rsidRPr="005D3A31">
        <w:rPr>
          <w:rFonts w:ascii="Times New Roman" w:hAnsi="Times New Roman" w:cs="Times New Roman"/>
          <w:i/>
          <w:color w:val="000000"/>
        </w:rPr>
        <w:t>т</w:t>
      </w:r>
      <w:r w:rsidRPr="005D3A31">
        <w:rPr>
          <w:rFonts w:ascii="Times New Roman" w:hAnsi="Times New Roman" w:cs="Times New Roman"/>
          <w:i/>
          <w:color w:val="000000"/>
        </w:rPr>
        <w:t>ской области об административной ответственности:</w:t>
      </w:r>
    </w:p>
    <w:p w:rsidR="005D3A31" w:rsidRPr="005D3A31" w:rsidRDefault="005D3A31" w:rsidP="005D3A31">
      <w:pPr>
        <w:numPr>
          <w:ilvl w:val="0"/>
          <w:numId w:val="46"/>
        </w:numPr>
        <w:tabs>
          <w:tab w:val="left" w:pos="567"/>
        </w:tabs>
        <w:spacing w:after="0" w:line="240" w:lineRule="auto"/>
        <w:jc w:val="both"/>
        <w:rPr>
          <w:rFonts w:ascii="Times New Roman" w:hAnsi="Times New Roman" w:cs="Times New Roman"/>
          <w:i/>
          <w:color w:val="000000"/>
        </w:rPr>
      </w:pPr>
      <w:r w:rsidRPr="005D3A31">
        <w:rPr>
          <w:rFonts w:ascii="Times New Roman" w:hAnsi="Times New Roman" w:cs="Times New Roman"/>
          <w:i/>
          <w:color w:val="000000"/>
        </w:rPr>
        <w:t xml:space="preserve"> на 2017год в сумме 0,7 тыс. рублей (100% к уровню 2017 года);</w:t>
      </w:r>
    </w:p>
    <w:p w:rsidR="005D3A31" w:rsidRPr="005D3A31" w:rsidRDefault="005D3A31" w:rsidP="005D3A31">
      <w:pPr>
        <w:numPr>
          <w:ilvl w:val="0"/>
          <w:numId w:val="46"/>
        </w:numPr>
        <w:tabs>
          <w:tab w:val="left" w:pos="567"/>
        </w:tabs>
        <w:spacing w:after="0" w:line="240" w:lineRule="auto"/>
        <w:jc w:val="both"/>
        <w:rPr>
          <w:rFonts w:ascii="Times New Roman" w:hAnsi="Times New Roman" w:cs="Times New Roman"/>
          <w:i/>
          <w:color w:val="000000"/>
        </w:rPr>
      </w:pPr>
      <w:r w:rsidRPr="005D3A31">
        <w:rPr>
          <w:rFonts w:ascii="Times New Roman" w:hAnsi="Times New Roman" w:cs="Times New Roman"/>
          <w:i/>
          <w:color w:val="000000"/>
        </w:rPr>
        <w:t>на 2018год в сумме 0,7 тыс. рублей.(100% к уровню 2018 года);</w:t>
      </w:r>
    </w:p>
    <w:p w:rsidR="005D3A31" w:rsidRPr="005D3A31" w:rsidRDefault="005D3A31" w:rsidP="005D3A31">
      <w:pPr>
        <w:numPr>
          <w:ilvl w:val="0"/>
          <w:numId w:val="46"/>
        </w:numPr>
        <w:tabs>
          <w:tab w:val="left" w:pos="567"/>
        </w:tabs>
        <w:spacing w:after="0" w:line="240" w:lineRule="auto"/>
        <w:jc w:val="both"/>
        <w:rPr>
          <w:rFonts w:ascii="Times New Roman" w:hAnsi="Times New Roman" w:cs="Times New Roman"/>
          <w:i/>
          <w:color w:val="000000"/>
        </w:rPr>
      </w:pPr>
      <w:r w:rsidRPr="005D3A31">
        <w:rPr>
          <w:rFonts w:ascii="Times New Roman" w:hAnsi="Times New Roman" w:cs="Times New Roman"/>
          <w:i/>
          <w:color w:val="000000"/>
        </w:rPr>
        <w:t>на 2019год в сумме 0,7 тыс. рублей.(100% к уровню 2019 года).</w:t>
      </w:r>
    </w:p>
    <w:p w:rsidR="005D3A31" w:rsidRPr="005D3A31" w:rsidRDefault="005D3A31" w:rsidP="005D3A31">
      <w:pPr>
        <w:spacing w:line="240" w:lineRule="auto"/>
        <w:rPr>
          <w:rFonts w:ascii="Times New Roman" w:hAnsi="Times New Roman" w:cs="Times New Roman"/>
          <w:b/>
          <w:color w:val="000000"/>
          <w:u w:val="single"/>
        </w:rPr>
      </w:pPr>
    </w:p>
    <w:p w:rsidR="005D3A31" w:rsidRPr="005D3A31" w:rsidRDefault="005D3A31" w:rsidP="005D3A31">
      <w:pPr>
        <w:spacing w:line="240" w:lineRule="auto"/>
        <w:jc w:val="center"/>
        <w:rPr>
          <w:rFonts w:ascii="Times New Roman" w:hAnsi="Times New Roman" w:cs="Times New Roman"/>
          <w:b/>
          <w:color w:val="000000"/>
          <w:u w:val="single"/>
        </w:rPr>
      </w:pPr>
      <w:r w:rsidRPr="005D3A31">
        <w:rPr>
          <w:rFonts w:ascii="Times New Roman" w:hAnsi="Times New Roman" w:cs="Times New Roman"/>
          <w:b/>
          <w:color w:val="000000"/>
          <w:u w:val="single"/>
        </w:rPr>
        <w:t>РАСХОДЫ БЮДЖЕТА</w:t>
      </w:r>
    </w:p>
    <w:p w:rsidR="005D3A31" w:rsidRPr="005D3A31" w:rsidRDefault="005D3A31" w:rsidP="005D3A31">
      <w:pPr>
        <w:spacing w:line="240" w:lineRule="auto"/>
        <w:ind w:firstLine="709"/>
        <w:jc w:val="both"/>
        <w:rPr>
          <w:rFonts w:ascii="Times New Roman" w:hAnsi="Times New Roman" w:cs="Times New Roman"/>
          <w:color w:val="000000"/>
        </w:rPr>
      </w:pPr>
      <w:proofErr w:type="gramStart"/>
      <w:r w:rsidRPr="005D3A31">
        <w:rPr>
          <w:rFonts w:ascii="Times New Roman" w:hAnsi="Times New Roman" w:cs="Times New Roman"/>
          <w:color w:val="000000"/>
        </w:rPr>
        <w:t>Прогноз  расходов бюджета Бузыкановского муниципального образования на 2018 год и на плановый период 2019 и 2020 годов</w:t>
      </w:r>
      <w:r w:rsidRPr="005D3A31">
        <w:rPr>
          <w:rFonts w:ascii="Times New Roman" w:hAnsi="Times New Roman" w:cs="Times New Roman"/>
          <w:b/>
          <w:i/>
          <w:color w:val="000000"/>
        </w:rPr>
        <w:t xml:space="preserve">  </w:t>
      </w:r>
      <w:r w:rsidRPr="005D3A31">
        <w:rPr>
          <w:rFonts w:ascii="Times New Roman" w:hAnsi="Times New Roman" w:cs="Times New Roman"/>
          <w:color w:val="000000"/>
        </w:rPr>
        <w:t>осуществлен исходя из объема прогнозируемых   доходов бюджета   соответствующего периода, в соответствии с  порядком и методикой планирования бюджетных ассигнований бюджета Бузыкановского муниципального образования, а также на о</w:t>
      </w:r>
      <w:r w:rsidRPr="005D3A31">
        <w:rPr>
          <w:rFonts w:ascii="Times New Roman" w:hAnsi="Times New Roman" w:cs="Times New Roman"/>
          <w:color w:val="000000"/>
        </w:rPr>
        <w:t>с</w:t>
      </w:r>
      <w:r w:rsidRPr="005D3A31">
        <w:rPr>
          <w:rFonts w:ascii="Times New Roman" w:hAnsi="Times New Roman" w:cs="Times New Roman"/>
          <w:color w:val="000000"/>
        </w:rPr>
        <w:t xml:space="preserve">новании расчетов по расходам Бузыкановского муниципального образования на 2018 год и на плановый период 2019 и 2020 годов. </w:t>
      </w:r>
      <w:proofErr w:type="gramEnd"/>
    </w:p>
    <w:p w:rsidR="005D3A31" w:rsidRPr="005D3A31" w:rsidRDefault="005D3A31" w:rsidP="005D3A31">
      <w:pPr>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 xml:space="preserve"> При формировании расходной части бюджета учитывались следующие основные  крит</w:t>
      </w:r>
      <w:r w:rsidRPr="005D3A31">
        <w:rPr>
          <w:rFonts w:ascii="Times New Roman" w:hAnsi="Times New Roman" w:cs="Times New Roman"/>
          <w:color w:val="000000"/>
        </w:rPr>
        <w:t>е</w:t>
      </w:r>
      <w:r w:rsidRPr="005D3A31">
        <w:rPr>
          <w:rFonts w:ascii="Times New Roman" w:hAnsi="Times New Roman" w:cs="Times New Roman"/>
          <w:color w:val="000000"/>
        </w:rPr>
        <w:t>рии:</w:t>
      </w:r>
    </w:p>
    <w:p w:rsidR="005D3A31" w:rsidRPr="005D3A31" w:rsidRDefault="005D3A31" w:rsidP="005D3A31">
      <w:pPr>
        <w:spacing w:line="240" w:lineRule="auto"/>
        <w:jc w:val="both"/>
        <w:rPr>
          <w:rFonts w:ascii="Times New Roman" w:hAnsi="Times New Roman" w:cs="Times New Roman"/>
          <w:color w:val="000000"/>
        </w:rPr>
      </w:pPr>
      <w:r w:rsidRPr="005D3A31">
        <w:rPr>
          <w:rFonts w:ascii="Times New Roman" w:hAnsi="Times New Roman" w:cs="Times New Roman"/>
          <w:color w:val="000000"/>
        </w:rPr>
        <w:t xml:space="preserve">     -  сохранение достигнутого уровня заработной платы работников администрации и работн</w:t>
      </w:r>
      <w:r w:rsidRPr="005D3A31">
        <w:rPr>
          <w:rFonts w:ascii="Times New Roman" w:hAnsi="Times New Roman" w:cs="Times New Roman"/>
          <w:color w:val="000000"/>
        </w:rPr>
        <w:t>и</w:t>
      </w:r>
      <w:r w:rsidRPr="005D3A31">
        <w:rPr>
          <w:rFonts w:ascii="Times New Roman" w:hAnsi="Times New Roman" w:cs="Times New Roman"/>
          <w:color w:val="000000"/>
        </w:rPr>
        <w:t>ков учреждений культуры;</w:t>
      </w:r>
    </w:p>
    <w:p w:rsidR="005D3A31" w:rsidRPr="005D3A31" w:rsidRDefault="005D3A31" w:rsidP="005D3A31">
      <w:pPr>
        <w:spacing w:line="240" w:lineRule="auto"/>
        <w:jc w:val="both"/>
        <w:rPr>
          <w:rFonts w:ascii="Times New Roman" w:hAnsi="Times New Roman" w:cs="Times New Roman"/>
          <w:color w:val="000000"/>
        </w:rPr>
      </w:pPr>
      <w:r w:rsidRPr="005D3A31">
        <w:rPr>
          <w:rFonts w:ascii="Times New Roman" w:hAnsi="Times New Roman" w:cs="Times New Roman"/>
          <w:color w:val="000000"/>
        </w:rPr>
        <w:t xml:space="preserve">     - обеспечение расходов на оплату коммунальных услуг с ростом в среднем на 10%;</w:t>
      </w:r>
    </w:p>
    <w:p w:rsidR="005D3A31" w:rsidRPr="005D3A31" w:rsidRDefault="005D3A31" w:rsidP="005D3A31">
      <w:pPr>
        <w:spacing w:line="240" w:lineRule="auto"/>
        <w:jc w:val="both"/>
        <w:rPr>
          <w:rFonts w:ascii="Times New Roman" w:hAnsi="Times New Roman" w:cs="Times New Roman"/>
          <w:color w:val="000000"/>
        </w:rPr>
      </w:pPr>
      <w:r w:rsidRPr="005D3A31">
        <w:rPr>
          <w:rFonts w:ascii="Times New Roman" w:hAnsi="Times New Roman" w:cs="Times New Roman"/>
          <w:color w:val="000000"/>
        </w:rPr>
        <w:t xml:space="preserve">     - обеспечение минимальных расходов на благоустройство поселений, коммунальные расходы, расходы на содержание учреждений культуры.</w:t>
      </w:r>
    </w:p>
    <w:p w:rsidR="005D3A31" w:rsidRPr="005D3A31" w:rsidRDefault="005D3A31" w:rsidP="005D3A31">
      <w:pPr>
        <w:autoSpaceDE w:val="0"/>
        <w:autoSpaceDN w:val="0"/>
        <w:adjustRightInd w:val="0"/>
        <w:spacing w:line="240" w:lineRule="auto"/>
        <w:ind w:firstLine="708"/>
        <w:jc w:val="both"/>
        <w:rPr>
          <w:rFonts w:ascii="Times New Roman" w:hAnsi="Times New Roman" w:cs="Times New Roman"/>
          <w:color w:val="000000"/>
        </w:rPr>
      </w:pPr>
      <w:r w:rsidRPr="005D3A31">
        <w:rPr>
          <w:rFonts w:ascii="Times New Roman" w:hAnsi="Times New Roman" w:cs="Times New Roman"/>
          <w:color w:val="000000"/>
        </w:rPr>
        <w:t xml:space="preserve"> </w:t>
      </w:r>
    </w:p>
    <w:p w:rsidR="005D3A31" w:rsidRPr="005D3A31" w:rsidRDefault="005D3A31" w:rsidP="005D3A31">
      <w:pPr>
        <w:spacing w:line="240" w:lineRule="auto"/>
        <w:ind w:firstLine="708"/>
        <w:jc w:val="center"/>
        <w:rPr>
          <w:rFonts w:ascii="Times New Roman" w:hAnsi="Times New Roman" w:cs="Times New Roman"/>
          <w:b/>
          <w:color w:val="000000"/>
        </w:rPr>
      </w:pPr>
      <w:r w:rsidRPr="005D3A31">
        <w:rPr>
          <w:rFonts w:ascii="Times New Roman" w:hAnsi="Times New Roman" w:cs="Times New Roman"/>
          <w:b/>
          <w:color w:val="000000"/>
        </w:rPr>
        <w:t>Раздел 01 «Общегосударственные вопросы»</w:t>
      </w:r>
    </w:p>
    <w:p w:rsidR="005D3A31" w:rsidRPr="005D3A31" w:rsidRDefault="005D3A31" w:rsidP="005D3A31">
      <w:pPr>
        <w:spacing w:line="240" w:lineRule="auto"/>
        <w:ind w:firstLine="708"/>
        <w:rPr>
          <w:rFonts w:ascii="Times New Roman" w:hAnsi="Times New Roman" w:cs="Times New Roman"/>
          <w:color w:val="000000"/>
        </w:rPr>
      </w:pPr>
      <w:r w:rsidRPr="005D3A31">
        <w:rPr>
          <w:rFonts w:ascii="Times New Roman" w:hAnsi="Times New Roman" w:cs="Times New Roman"/>
          <w:color w:val="000000"/>
        </w:rPr>
        <w:lastRenderedPageBreak/>
        <w:t>Информация об объемах бюджетных ассигнований по данному разделу в разрезе подра</w:t>
      </w:r>
      <w:r w:rsidRPr="005D3A31">
        <w:rPr>
          <w:rFonts w:ascii="Times New Roman" w:hAnsi="Times New Roman" w:cs="Times New Roman"/>
          <w:color w:val="000000"/>
        </w:rPr>
        <w:t>з</w:t>
      </w:r>
      <w:r w:rsidRPr="005D3A31">
        <w:rPr>
          <w:rFonts w:ascii="Times New Roman" w:hAnsi="Times New Roman" w:cs="Times New Roman"/>
          <w:color w:val="000000"/>
        </w:rPr>
        <w:t>делов представлена в таблице 4.</w:t>
      </w:r>
    </w:p>
    <w:p w:rsidR="005D3A31" w:rsidRPr="005D3A31" w:rsidRDefault="005D3A31" w:rsidP="005D3A31">
      <w:pPr>
        <w:spacing w:line="240" w:lineRule="auto"/>
        <w:ind w:firstLine="708"/>
        <w:jc w:val="center"/>
        <w:rPr>
          <w:rFonts w:ascii="Times New Roman" w:hAnsi="Times New Roman" w:cs="Times New Roman"/>
          <w:b/>
          <w:color w:val="000000"/>
        </w:rPr>
      </w:pPr>
      <w:r w:rsidRPr="005D3A31">
        <w:rPr>
          <w:rFonts w:ascii="Times New Roman" w:hAnsi="Times New Roman" w:cs="Times New Roman"/>
          <w:b/>
          <w:color w:val="000000"/>
        </w:rPr>
        <w:t>Таблица 4. Объемы финансирования по разделу 01 «Общегосударственные вопросы»</w:t>
      </w:r>
    </w:p>
    <w:p w:rsidR="005D3A31" w:rsidRPr="005D3A31" w:rsidRDefault="005D3A31" w:rsidP="005D3A31">
      <w:pPr>
        <w:spacing w:line="240" w:lineRule="auto"/>
        <w:ind w:firstLine="708"/>
        <w:jc w:val="center"/>
        <w:rPr>
          <w:rFonts w:ascii="Times New Roman" w:hAnsi="Times New Roman" w:cs="Times New Roman"/>
          <w:b/>
          <w:color w:val="000000"/>
        </w:rPr>
      </w:pPr>
      <w:r w:rsidRPr="005D3A31">
        <w:rPr>
          <w:rFonts w:ascii="Times New Roman" w:hAnsi="Times New Roman" w:cs="Times New Roman"/>
          <w:b/>
          <w:color w:val="000000"/>
        </w:rPr>
        <w:t xml:space="preserve"> на 2018 год и на плановый период 2019 и 2020 годов.</w:t>
      </w:r>
    </w:p>
    <w:tbl>
      <w:tblPr>
        <w:tblW w:w="9766" w:type="dxa"/>
        <w:tblInd w:w="93" w:type="dxa"/>
        <w:tblLook w:val="04A0"/>
      </w:tblPr>
      <w:tblGrid>
        <w:gridCol w:w="4840"/>
        <w:gridCol w:w="960"/>
        <w:gridCol w:w="1280"/>
        <w:gridCol w:w="1280"/>
        <w:gridCol w:w="1417"/>
      </w:tblGrid>
      <w:tr w:rsidR="005D3A31" w:rsidRPr="005D3A31" w:rsidTr="00AD4281">
        <w:trPr>
          <w:trHeight w:val="255"/>
        </w:trPr>
        <w:tc>
          <w:tcPr>
            <w:tcW w:w="48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1406"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(тыс</w:t>
            </w:r>
            <w:proofErr w:type="gramStart"/>
            <w:r w:rsidRPr="005D3A31">
              <w:rPr>
                <w:rFonts w:ascii="Times New Roman" w:hAnsi="Times New Roman" w:cs="Times New Roman"/>
                <w:color w:val="000000"/>
              </w:rPr>
              <w:t>.р</w:t>
            </w:r>
            <w:proofErr w:type="gramEnd"/>
            <w:r w:rsidRPr="005D3A31">
              <w:rPr>
                <w:rFonts w:ascii="Times New Roman" w:hAnsi="Times New Roman" w:cs="Times New Roman"/>
                <w:color w:val="000000"/>
              </w:rPr>
              <w:t>ублей)</w:t>
            </w:r>
          </w:p>
        </w:tc>
      </w:tr>
      <w:tr w:rsidR="005D3A31" w:rsidRPr="005D3A31" w:rsidTr="00AD4281">
        <w:trPr>
          <w:trHeight w:val="255"/>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Наименование кода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 xml:space="preserve">РзПР                             </w:t>
            </w:r>
          </w:p>
        </w:tc>
        <w:tc>
          <w:tcPr>
            <w:tcW w:w="3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Сумма</w:t>
            </w:r>
          </w:p>
        </w:tc>
      </w:tr>
      <w:tr w:rsidR="005D3A31" w:rsidRPr="005D3A31" w:rsidTr="00AD4281">
        <w:trPr>
          <w:trHeight w:val="570"/>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5D3A31" w:rsidRPr="005D3A31" w:rsidRDefault="005D3A31" w:rsidP="005D3A31">
            <w:pPr>
              <w:spacing w:line="240" w:lineRule="auto"/>
              <w:rPr>
                <w:rFonts w:ascii="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D3A31" w:rsidRPr="005D3A31" w:rsidRDefault="005D3A31" w:rsidP="005D3A31">
            <w:pPr>
              <w:spacing w:line="240" w:lineRule="auto"/>
              <w:rPr>
                <w:rFonts w:ascii="Times New Roman" w:hAnsi="Times New Roman" w:cs="Times New Roman"/>
                <w:b/>
                <w:bCs/>
                <w:color w:val="000000"/>
              </w:rPr>
            </w:pP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2018 год</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2019 год</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2020 год</w:t>
            </w:r>
          </w:p>
        </w:tc>
      </w:tr>
      <w:tr w:rsidR="005D3A31" w:rsidRPr="005D3A31" w:rsidTr="00AD4281">
        <w:trPr>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3</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4</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w:t>
            </w:r>
          </w:p>
        </w:tc>
      </w:tr>
      <w:tr w:rsidR="005D3A31" w:rsidRPr="005D3A31" w:rsidTr="00AD4281">
        <w:trPr>
          <w:trHeight w:val="273"/>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color w:val="000000"/>
              </w:rPr>
            </w:pPr>
            <w:r w:rsidRPr="005D3A31">
              <w:rPr>
                <w:rFonts w:ascii="Times New Roman" w:hAnsi="Times New Roman" w:cs="Times New Roman"/>
                <w:b/>
                <w:bCs/>
                <w:color w:val="000000"/>
              </w:rPr>
              <w:t>Общегосударственные вопросы, всего, в т.ч.</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0100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1 539,90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1089,5</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994,8</w:t>
            </w:r>
          </w:p>
        </w:tc>
      </w:tr>
      <w:tr w:rsidR="005D3A31" w:rsidRPr="005D3A31" w:rsidTr="00AD4281">
        <w:trPr>
          <w:trHeight w:val="717"/>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Функционирование высшего должностного лица субъекта Российской Федерации и муниципал</w:t>
            </w:r>
            <w:r w:rsidRPr="005D3A31">
              <w:rPr>
                <w:rFonts w:ascii="Times New Roman" w:hAnsi="Times New Roman" w:cs="Times New Roman"/>
                <w:color w:val="000000"/>
              </w:rPr>
              <w:t>ь</w:t>
            </w:r>
            <w:r w:rsidRPr="005D3A31">
              <w:rPr>
                <w:rFonts w:ascii="Times New Roman" w:hAnsi="Times New Roman" w:cs="Times New Roman"/>
                <w:color w:val="000000"/>
              </w:rPr>
              <w:t>ного образования</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0102</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206,00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206,0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141,00</w:t>
            </w:r>
          </w:p>
        </w:tc>
      </w:tr>
      <w:tr w:rsidR="005D3A31" w:rsidRPr="005D3A31" w:rsidTr="00AD4281">
        <w:trPr>
          <w:trHeight w:val="926"/>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5D3A31">
              <w:rPr>
                <w:rFonts w:ascii="Times New Roman" w:hAnsi="Times New Roman" w:cs="Times New Roman"/>
                <w:color w:val="000000"/>
              </w:rPr>
              <w:t>т</w:t>
            </w:r>
            <w:r w:rsidRPr="005D3A31">
              <w:rPr>
                <w:rFonts w:ascii="Times New Roman" w:hAnsi="Times New Roman" w:cs="Times New Roman"/>
                <w:color w:val="000000"/>
              </w:rPr>
              <w:t>раций</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0104</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1 332,20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881,80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852,10</w:t>
            </w:r>
          </w:p>
        </w:tc>
      </w:tr>
      <w:tr w:rsidR="005D3A31" w:rsidRPr="005D3A31" w:rsidTr="00AD4281">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Обеспечение  проведения  выборов и рефере</w:t>
            </w:r>
            <w:r w:rsidRPr="005D3A31">
              <w:rPr>
                <w:rFonts w:ascii="Times New Roman" w:hAnsi="Times New Roman" w:cs="Times New Roman"/>
                <w:color w:val="000000"/>
              </w:rPr>
              <w:t>н</w:t>
            </w:r>
            <w:r w:rsidRPr="005D3A31">
              <w:rPr>
                <w:rFonts w:ascii="Times New Roman" w:hAnsi="Times New Roman" w:cs="Times New Roman"/>
                <w:color w:val="000000"/>
              </w:rPr>
              <w:t>думов</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0111</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1,00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1,00</w:t>
            </w:r>
          </w:p>
        </w:tc>
      </w:tr>
      <w:tr w:rsidR="005D3A31" w:rsidRPr="005D3A31" w:rsidTr="00AD4281">
        <w:trPr>
          <w:trHeight w:val="198"/>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Резервные фонды</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0113</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0,70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0,70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0,70</w:t>
            </w:r>
          </w:p>
        </w:tc>
      </w:tr>
      <w:tr w:rsidR="005D3A31" w:rsidRPr="005D3A31" w:rsidTr="00AD4281">
        <w:trPr>
          <w:trHeight w:val="202"/>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0100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1 539,90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1089,5</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994,8</w:t>
            </w:r>
          </w:p>
        </w:tc>
      </w:tr>
    </w:tbl>
    <w:p w:rsidR="005D3A31" w:rsidRPr="005D3A31" w:rsidRDefault="005D3A31" w:rsidP="005D3A31">
      <w:pPr>
        <w:spacing w:line="240" w:lineRule="auto"/>
        <w:jc w:val="both"/>
        <w:rPr>
          <w:rFonts w:ascii="Times New Roman" w:hAnsi="Times New Roman" w:cs="Times New Roman"/>
          <w:b/>
          <w:i/>
          <w:color w:val="000000"/>
        </w:rPr>
      </w:pPr>
    </w:p>
    <w:p w:rsidR="005D3A31" w:rsidRPr="005D3A31" w:rsidRDefault="005D3A31" w:rsidP="005D3A31">
      <w:pPr>
        <w:spacing w:line="240" w:lineRule="auto"/>
        <w:ind w:firstLine="709"/>
        <w:jc w:val="both"/>
        <w:rPr>
          <w:rFonts w:ascii="Times New Roman" w:hAnsi="Times New Roman" w:cs="Times New Roman"/>
          <w:b/>
          <w:i/>
        </w:rPr>
      </w:pPr>
      <w:r w:rsidRPr="005D3A31">
        <w:rPr>
          <w:rFonts w:ascii="Times New Roman" w:hAnsi="Times New Roman" w:cs="Times New Roman"/>
          <w:b/>
          <w:i/>
          <w:color w:val="000000"/>
        </w:rPr>
        <w:t xml:space="preserve"> </w:t>
      </w:r>
      <w:r w:rsidRPr="005D3A31">
        <w:rPr>
          <w:rFonts w:ascii="Times New Roman" w:hAnsi="Times New Roman" w:cs="Times New Roman"/>
          <w:b/>
          <w:i/>
        </w:rPr>
        <w:t>По подразделу  «</w:t>
      </w:r>
      <w:r w:rsidRPr="005D3A31">
        <w:rPr>
          <w:rFonts w:ascii="Times New Roman" w:hAnsi="Times New Roman" w:cs="Times New Roman"/>
          <w:b/>
          <w:bCs/>
          <w:i/>
        </w:rPr>
        <w:t>Функционирование высшего должностного лица субъекта Российской Федерации</w:t>
      </w:r>
      <w:r w:rsidRPr="005D3A31">
        <w:rPr>
          <w:rFonts w:ascii="Times New Roman" w:hAnsi="Times New Roman" w:cs="Times New Roman"/>
          <w:bCs/>
        </w:rPr>
        <w:t xml:space="preserve"> </w:t>
      </w:r>
      <w:r w:rsidRPr="005D3A31">
        <w:rPr>
          <w:rFonts w:ascii="Times New Roman" w:hAnsi="Times New Roman" w:cs="Times New Roman"/>
          <w:b/>
          <w:bCs/>
          <w:i/>
        </w:rPr>
        <w:t>и муниципального образования»</w:t>
      </w:r>
      <w:r w:rsidRPr="005D3A31">
        <w:rPr>
          <w:rFonts w:ascii="Times New Roman" w:hAnsi="Times New Roman" w:cs="Times New Roman"/>
          <w:bCs/>
        </w:rPr>
        <w:t xml:space="preserve"> предусмотрены расходы на содержание главы мун</w:t>
      </w:r>
      <w:r w:rsidRPr="005D3A31">
        <w:rPr>
          <w:rFonts w:ascii="Times New Roman" w:hAnsi="Times New Roman" w:cs="Times New Roman"/>
          <w:bCs/>
        </w:rPr>
        <w:t>и</w:t>
      </w:r>
      <w:r w:rsidRPr="005D3A31">
        <w:rPr>
          <w:rFonts w:ascii="Times New Roman" w:hAnsi="Times New Roman" w:cs="Times New Roman"/>
          <w:bCs/>
        </w:rPr>
        <w:t>ципального образования на 2018 год в сумме 206,0 тыс</w:t>
      </w:r>
      <w:proofErr w:type="gramStart"/>
      <w:r w:rsidRPr="005D3A31">
        <w:rPr>
          <w:rFonts w:ascii="Times New Roman" w:hAnsi="Times New Roman" w:cs="Times New Roman"/>
          <w:bCs/>
        </w:rPr>
        <w:t>.р</w:t>
      </w:r>
      <w:proofErr w:type="gramEnd"/>
      <w:r w:rsidRPr="005D3A31">
        <w:rPr>
          <w:rFonts w:ascii="Times New Roman" w:hAnsi="Times New Roman" w:cs="Times New Roman"/>
          <w:bCs/>
        </w:rPr>
        <w:t>уб., на 2019 год в сумме 206,0 тыс.руб., на 2020 год в сумме 141,0 тыс.руб.</w:t>
      </w:r>
    </w:p>
    <w:p w:rsidR="005D3A31" w:rsidRPr="005D3A31" w:rsidRDefault="005D3A31" w:rsidP="005D3A31">
      <w:pPr>
        <w:spacing w:line="240" w:lineRule="auto"/>
        <w:ind w:firstLine="709"/>
        <w:jc w:val="both"/>
        <w:rPr>
          <w:rFonts w:ascii="Times New Roman" w:hAnsi="Times New Roman" w:cs="Times New Roman"/>
        </w:rPr>
      </w:pPr>
      <w:r w:rsidRPr="005D3A31">
        <w:rPr>
          <w:rFonts w:ascii="Times New Roman" w:hAnsi="Times New Roman" w:cs="Times New Roman"/>
          <w:b/>
          <w:i/>
        </w:rPr>
        <w:t xml:space="preserve">По подразделу </w:t>
      </w:r>
      <w:r w:rsidRPr="005D3A31">
        <w:rPr>
          <w:rFonts w:ascii="Times New Roman" w:hAnsi="Times New Roman" w:cs="Times New Roman"/>
          <w:b/>
          <w:bCs/>
          <w:i/>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w:t>
      </w:r>
      <w:r w:rsidRPr="005D3A31">
        <w:rPr>
          <w:rFonts w:ascii="Times New Roman" w:hAnsi="Times New Roman" w:cs="Times New Roman"/>
          <w:b/>
          <w:bCs/>
          <w:i/>
        </w:rPr>
        <w:t>т</w:t>
      </w:r>
      <w:r w:rsidRPr="005D3A31">
        <w:rPr>
          <w:rFonts w:ascii="Times New Roman" w:hAnsi="Times New Roman" w:cs="Times New Roman"/>
          <w:b/>
          <w:bCs/>
          <w:i/>
        </w:rPr>
        <w:t>ных администраций</w:t>
      </w:r>
      <w:r w:rsidRPr="005D3A31">
        <w:rPr>
          <w:rFonts w:ascii="Times New Roman" w:hAnsi="Times New Roman" w:cs="Times New Roman"/>
          <w:bCs/>
          <w:i/>
        </w:rPr>
        <w:t>»</w:t>
      </w:r>
      <w:r w:rsidRPr="005D3A31">
        <w:rPr>
          <w:rFonts w:ascii="Times New Roman" w:hAnsi="Times New Roman" w:cs="Times New Roman"/>
          <w:bCs/>
        </w:rPr>
        <w:t xml:space="preserve">  объем расходов </w:t>
      </w:r>
      <w:r w:rsidRPr="005D3A31">
        <w:rPr>
          <w:rFonts w:ascii="Times New Roman" w:hAnsi="Times New Roman" w:cs="Times New Roman"/>
        </w:rPr>
        <w:t xml:space="preserve">на обеспечение деятельности </w:t>
      </w:r>
      <w:r w:rsidRPr="005D3A31">
        <w:rPr>
          <w:rFonts w:ascii="Times New Roman" w:hAnsi="Times New Roman" w:cs="Times New Roman"/>
          <w:color w:val="000000"/>
        </w:rPr>
        <w:t>Бузыкановского</w:t>
      </w:r>
      <w:r w:rsidRPr="005D3A31">
        <w:rPr>
          <w:rFonts w:ascii="Times New Roman" w:hAnsi="Times New Roman" w:cs="Times New Roman"/>
        </w:rPr>
        <w:t xml:space="preserve"> муниц</w:t>
      </w:r>
      <w:r w:rsidRPr="005D3A31">
        <w:rPr>
          <w:rFonts w:ascii="Times New Roman" w:hAnsi="Times New Roman" w:cs="Times New Roman"/>
        </w:rPr>
        <w:t>и</w:t>
      </w:r>
      <w:r w:rsidRPr="005D3A31">
        <w:rPr>
          <w:rFonts w:ascii="Times New Roman" w:hAnsi="Times New Roman" w:cs="Times New Roman"/>
        </w:rPr>
        <w:t>пального образования:</w:t>
      </w:r>
    </w:p>
    <w:p w:rsidR="005D3A31" w:rsidRPr="005D3A31" w:rsidRDefault="005D3A31" w:rsidP="005D3A31">
      <w:pPr>
        <w:spacing w:line="240" w:lineRule="auto"/>
        <w:ind w:firstLine="567"/>
        <w:jc w:val="both"/>
        <w:rPr>
          <w:rFonts w:ascii="Times New Roman" w:hAnsi="Times New Roman" w:cs="Times New Roman"/>
          <w:i/>
        </w:rPr>
      </w:pPr>
      <w:r w:rsidRPr="005D3A31">
        <w:rPr>
          <w:rFonts w:ascii="Times New Roman" w:hAnsi="Times New Roman" w:cs="Times New Roman"/>
        </w:rPr>
        <w:t>-</w:t>
      </w:r>
      <w:r w:rsidRPr="005D3A31">
        <w:rPr>
          <w:rFonts w:ascii="Times New Roman" w:hAnsi="Times New Roman" w:cs="Times New Roman"/>
          <w:i/>
        </w:rPr>
        <w:t xml:space="preserve">на 2018 год в сумме  1 332,2 тыс. рублей, в том числе расходы </w:t>
      </w:r>
      <w:r w:rsidRPr="005D3A31">
        <w:rPr>
          <w:rFonts w:ascii="Times New Roman" w:hAnsi="Times New Roman" w:cs="Times New Roman"/>
        </w:rPr>
        <w:t>на передачу полномочий району в сумме 383,8 тыс</w:t>
      </w:r>
      <w:proofErr w:type="gramStart"/>
      <w:r w:rsidRPr="005D3A31">
        <w:rPr>
          <w:rFonts w:ascii="Times New Roman" w:hAnsi="Times New Roman" w:cs="Times New Roman"/>
        </w:rPr>
        <w:t>.р</w:t>
      </w:r>
      <w:proofErr w:type="gramEnd"/>
      <w:r w:rsidRPr="005D3A31">
        <w:rPr>
          <w:rFonts w:ascii="Times New Roman" w:hAnsi="Times New Roman" w:cs="Times New Roman"/>
        </w:rPr>
        <w:t>ублей;</w:t>
      </w:r>
      <w:r w:rsidRPr="005D3A31">
        <w:rPr>
          <w:rFonts w:ascii="Times New Roman" w:hAnsi="Times New Roman" w:cs="Times New Roman"/>
          <w:i/>
        </w:rPr>
        <w:t xml:space="preserve">  </w:t>
      </w:r>
    </w:p>
    <w:p w:rsidR="005D3A31" w:rsidRPr="005D3A31" w:rsidRDefault="005D3A31" w:rsidP="005D3A31">
      <w:pPr>
        <w:spacing w:line="240" w:lineRule="auto"/>
        <w:ind w:firstLine="567"/>
        <w:jc w:val="both"/>
        <w:rPr>
          <w:rFonts w:ascii="Times New Roman" w:hAnsi="Times New Roman" w:cs="Times New Roman"/>
          <w:i/>
        </w:rPr>
      </w:pPr>
      <w:r w:rsidRPr="005D3A31">
        <w:rPr>
          <w:rFonts w:ascii="Times New Roman" w:hAnsi="Times New Roman" w:cs="Times New Roman"/>
          <w:i/>
        </w:rPr>
        <w:t xml:space="preserve">-на 2019 год в сумме 881,8  тыс. рублей, в том числе расходы </w:t>
      </w:r>
      <w:r w:rsidRPr="005D3A31">
        <w:rPr>
          <w:rFonts w:ascii="Times New Roman" w:hAnsi="Times New Roman" w:cs="Times New Roman"/>
        </w:rPr>
        <w:t>на передачу полномочий ра</w:t>
      </w:r>
      <w:r w:rsidRPr="005D3A31">
        <w:rPr>
          <w:rFonts w:ascii="Times New Roman" w:hAnsi="Times New Roman" w:cs="Times New Roman"/>
        </w:rPr>
        <w:t>й</w:t>
      </w:r>
      <w:r w:rsidRPr="005D3A31">
        <w:rPr>
          <w:rFonts w:ascii="Times New Roman" w:hAnsi="Times New Roman" w:cs="Times New Roman"/>
        </w:rPr>
        <w:t>ону в сумме 32,5 тыс</w:t>
      </w:r>
      <w:proofErr w:type="gramStart"/>
      <w:r w:rsidRPr="005D3A31">
        <w:rPr>
          <w:rFonts w:ascii="Times New Roman" w:hAnsi="Times New Roman" w:cs="Times New Roman"/>
        </w:rPr>
        <w:t>.р</w:t>
      </w:r>
      <w:proofErr w:type="gramEnd"/>
      <w:r w:rsidRPr="005D3A31">
        <w:rPr>
          <w:rFonts w:ascii="Times New Roman" w:hAnsi="Times New Roman" w:cs="Times New Roman"/>
        </w:rPr>
        <w:t>ублей;</w:t>
      </w:r>
      <w:r w:rsidRPr="005D3A31">
        <w:rPr>
          <w:rFonts w:ascii="Times New Roman" w:hAnsi="Times New Roman" w:cs="Times New Roman"/>
          <w:i/>
        </w:rPr>
        <w:t xml:space="preserve"> </w:t>
      </w:r>
    </w:p>
    <w:p w:rsidR="005D3A31" w:rsidRPr="005D3A31" w:rsidRDefault="005D3A31" w:rsidP="005D3A31">
      <w:pPr>
        <w:spacing w:line="240" w:lineRule="auto"/>
        <w:ind w:firstLine="567"/>
        <w:jc w:val="both"/>
        <w:rPr>
          <w:rFonts w:ascii="Times New Roman" w:hAnsi="Times New Roman" w:cs="Times New Roman"/>
        </w:rPr>
      </w:pPr>
      <w:r w:rsidRPr="005D3A31">
        <w:rPr>
          <w:rFonts w:ascii="Times New Roman" w:hAnsi="Times New Roman" w:cs="Times New Roman"/>
          <w:i/>
        </w:rPr>
        <w:t xml:space="preserve">-на 2020 год в сумме 852,1 тыс. рублей, в том числе расходы </w:t>
      </w:r>
      <w:r w:rsidRPr="005D3A31">
        <w:rPr>
          <w:rFonts w:ascii="Times New Roman" w:hAnsi="Times New Roman" w:cs="Times New Roman"/>
        </w:rPr>
        <w:t>на передачу полномочий ра</w:t>
      </w:r>
      <w:r w:rsidRPr="005D3A31">
        <w:rPr>
          <w:rFonts w:ascii="Times New Roman" w:hAnsi="Times New Roman" w:cs="Times New Roman"/>
        </w:rPr>
        <w:t>й</w:t>
      </w:r>
      <w:r w:rsidRPr="005D3A31">
        <w:rPr>
          <w:rFonts w:ascii="Times New Roman" w:hAnsi="Times New Roman" w:cs="Times New Roman"/>
        </w:rPr>
        <w:t>ону в сумме 0 тыс. рублей.</w:t>
      </w:r>
    </w:p>
    <w:p w:rsidR="005D3A31" w:rsidRPr="005D3A31" w:rsidRDefault="005D3A31" w:rsidP="005D3A31">
      <w:pPr>
        <w:spacing w:line="240" w:lineRule="auto"/>
        <w:ind w:firstLine="709"/>
        <w:jc w:val="both"/>
        <w:rPr>
          <w:rFonts w:ascii="Times New Roman" w:hAnsi="Times New Roman" w:cs="Times New Roman"/>
          <w:i/>
        </w:rPr>
      </w:pPr>
      <w:r w:rsidRPr="005D3A31">
        <w:rPr>
          <w:rFonts w:ascii="Times New Roman" w:hAnsi="Times New Roman" w:cs="Times New Roman"/>
          <w:b/>
          <w:i/>
        </w:rPr>
        <w:t xml:space="preserve">По подразделу </w:t>
      </w:r>
      <w:r w:rsidRPr="005D3A31">
        <w:rPr>
          <w:rFonts w:ascii="Times New Roman" w:hAnsi="Times New Roman" w:cs="Times New Roman"/>
          <w:b/>
          <w:bCs/>
          <w:i/>
        </w:rPr>
        <w:t xml:space="preserve"> «</w:t>
      </w:r>
      <w:r w:rsidRPr="005D3A31">
        <w:rPr>
          <w:rFonts w:ascii="Times New Roman" w:hAnsi="Times New Roman" w:cs="Times New Roman"/>
          <w:b/>
          <w:i/>
          <w:color w:val="000000"/>
        </w:rPr>
        <w:t>Резервные фонды</w:t>
      </w:r>
      <w:r w:rsidRPr="005D3A31">
        <w:rPr>
          <w:rFonts w:ascii="Times New Roman" w:hAnsi="Times New Roman" w:cs="Times New Roman"/>
          <w:b/>
          <w:bCs/>
          <w:i/>
        </w:rPr>
        <w:t>»</w:t>
      </w:r>
      <w:r w:rsidRPr="005D3A31">
        <w:rPr>
          <w:rFonts w:ascii="Times New Roman" w:hAnsi="Times New Roman" w:cs="Times New Roman"/>
          <w:bCs/>
        </w:rPr>
        <w:t xml:space="preserve">  объем расходов </w:t>
      </w:r>
      <w:r w:rsidRPr="005D3A31">
        <w:rPr>
          <w:rFonts w:ascii="Times New Roman" w:hAnsi="Times New Roman" w:cs="Times New Roman"/>
        </w:rPr>
        <w:t xml:space="preserve">на образование резервных фондов </w:t>
      </w:r>
      <w:r w:rsidRPr="005D3A31">
        <w:rPr>
          <w:rFonts w:ascii="Times New Roman" w:hAnsi="Times New Roman" w:cs="Times New Roman"/>
          <w:color w:val="000000"/>
        </w:rPr>
        <w:t>Бузыкановского</w:t>
      </w:r>
      <w:r w:rsidRPr="005D3A31">
        <w:rPr>
          <w:rFonts w:ascii="Times New Roman" w:hAnsi="Times New Roman" w:cs="Times New Roman"/>
        </w:rPr>
        <w:t xml:space="preserve"> муниципального образования </w:t>
      </w:r>
      <w:r w:rsidRPr="005D3A31">
        <w:rPr>
          <w:rFonts w:ascii="Times New Roman" w:hAnsi="Times New Roman" w:cs="Times New Roman"/>
          <w:i/>
        </w:rPr>
        <w:t>на 2018 год в сумме  1  тыс</w:t>
      </w:r>
      <w:proofErr w:type="gramStart"/>
      <w:r w:rsidRPr="005D3A31">
        <w:rPr>
          <w:rFonts w:ascii="Times New Roman" w:hAnsi="Times New Roman" w:cs="Times New Roman"/>
          <w:i/>
        </w:rPr>
        <w:t>.р</w:t>
      </w:r>
      <w:proofErr w:type="gramEnd"/>
      <w:r w:rsidRPr="005D3A31">
        <w:rPr>
          <w:rFonts w:ascii="Times New Roman" w:hAnsi="Times New Roman" w:cs="Times New Roman"/>
          <w:i/>
        </w:rPr>
        <w:t>ублей, на 2019 год в сумме 1  тыс.рублей, на 2020 год в сумме   1  тыс.рублей.</w:t>
      </w:r>
    </w:p>
    <w:p w:rsidR="005D3A31" w:rsidRPr="005D3A31" w:rsidRDefault="005D3A31" w:rsidP="005D3A31">
      <w:pPr>
        <w:spacing w:line="240" w:lineRule="auto"/>
        <w:ind w:firstLine="709"/>
        <w:jc w:val="both"/>
        <w:outlineLvl w:val="2"/>
        <w:rPr>
          <w:rFonts w:ascii="Times New Roman" w:hAnsi="Times New Roman" w:cs="Times New Roman"/>
          <w:bCs/>
        </w:rPr>
      </w:pPr>
      <w:r w:rsidRPr="005D3A31">
        <w:rPr>
          <w:rFonts w:ascii="Times New Roman" w:hAnsi="Times New Roman" w:cs="Times New Roman"/>
          <w:b/>
          <w:bCs/>
          <w:i/>
        </w:rPr>
        <w:t>По подразделу  «Другие общегосударственные вопросы»</w:t>
      </w:r>
      <w:r w:rsidRPr="005D3A31">
        <w:rPr>
          <w:rFonts w:ascii="Times New Roman" w:hAnsi="Times New Roman" w:cs="Times New Roman"/>
          <w:bCs/>
        </w:rPr>
        <w:t xml:space="preserve"> предусмотрены расходы за счет средств </w:t>
      </w:r>
      <w:r w:rsidRPr="005D3A31">
        <w:rPr>
          <w:rFonts w:ascii="Times New Roman" w:hAnsi="Times New Roman" w:cs="Times New Roman"/>
          <w:bCs/>
          <w:i/>
        </w:rPr>
        <w:t>областного бюджета</w:t>
      </w:r>
      <w:r w:rsidRPr="005D3A31">
        <w:rPr>
          <w:rFonts w:ascii="Times New Roman" w:hAnsi="Times New Roman" w:cs="Times New Roman"/>
          <w:bCs/>
        </w:rPr>
        <w:t xml:space="preserve"> </w:t>
      </w:r>
      <w:r w:rsidRPr="005D3A31">
        <w:rPr>
          <w:rFonts w:ascii="Times New Roman" w:hAnsi="Times New Roman" w:cs="Times New Roman"/>
        </w:rPr>
        <w:t xml:space="preserve">на 2018 год </w:t>
      </w:r>
      <w:r w:rsidRPr="005D3A31">
        <w:rPr>
          <w:rFonts w:ascii="Times New Roman" w:hAnsi="Times New Roman" w:cs="Times New Roman"/>
          <w:bCs/>
        </w:rPr>
        <w:t>в сумме 0,7 тыс. руб.,</w:t>
      </w:r>
      <w:r w:rsidRPr="005D3A31">
        <w:rPr>
          <w:rFonts w:ascii="Times New Roman" w:hAnsi="Times New Roman" w:cs="Times New Roman"/>
        </w:rPr>
        <w:t xml:space="preserve"> на 2019 год в сумме 0,7 тыс</w:t>
      </w:r>
      <w:proofErr w:type="gramStart"/>
      <w:r w:rsidRPr="005D3A31">
        <w:rPr>
          <w:rFonts w:ascii="Times New Roman" w:hAnsi="Times New Roman" w:cs="Times New Roman"/>
        </w:rPr>
        <w:t>.р</w:t>
      </w:r>
      <w:proofErr w:type="gramEnd"/>
      <w:r w:rsidRPr="005D3A31">
        <w:rPr>
          <w:rFonts w:ascii="Times New Roman" w:hAnsi="Times New Roman" w:cs="Times New Roman"/>
        </w:rPr>
        <w:t xml:space="preserve">уб. и </w:t>
      </w:r>
      <w:r w:rsidRPr="005D3A31">
        <w:rPr>
          <w:rFonts w:ascii="Times New Roman" w:hAnsi="Times New Roman" w:cs="Times New Roman"/>
        </w:rPr>
        <w:lastRenderedPageBreak/>
        <w:t>на 2020 год в сумме 0,7 тыс.рублей</w:t>
      </w:r>
      <w:r w:rsidRPr="005D3A31">
        <w:rPr>
          <w:rFonts w:ascii="Times New Roman" w:hAnsi="Times New Roman" w:cs="Times New Roman"/>
          <w:bCs/>
        </w:rPr>
        <w:t xml:space="preserve">  на </w:t>
      </w:r>
      <w:r w:rsidRPr="005D3A31">
        <w:rPr>
          <w:rFonts w:ascii="Times New Roman" w:hAnsi="Times New Roman" w:cs="Times New Roman"/>
        </w:rPr>
        <w:t xml:space="preserve"> осуществление областного государственного полномочия по определению перечня должностных лиц органов местного самоуправления, упо</w:t>
      </w:r>
      <w:r w:rsidRPr="005D3A31">
        <w:rPr>
          <w:rFonts w:ascii="Times New Roman" w:hAnsi="Times New Roman" w:cs="Times New Roman"/>
        </w:rPr>
        <w:t>л</w:t>
      </w:r>
      <w:r w:rsidRPr="005D3A31">
        <w:rPr>
          <w:rFonts w:ascii="Times New Roman" w:hAnsi="Times New Roman" w:cs="Times New Roman"/>
        </w:rPr>
        <w:t>номоченных составлять протоколы об административных правонарушениях, предусмотренных отдельными законами Иркутской области об админис</w:t>
      </w:r>
      <w:r w:rsidRPr="005D3A31">
        <w:rPr>
          <w:rFonts w:ascii="Times New Roman" w:hAnsi="Times New Roman" w:cs="Times New Roman"/>
        </w:rPr>
        <w:t>т</w:t>
      </w:r>
      <w:r w:rsidRPr="005D3A31">
        <w:rPr>
          <w:rFonts w:ascii="Times New Roman" w:hAnsi="Times New Roman" w:cs="Times New Roman"/>
        </w:rPr>
        <w:t>ративной ответственности</w:t>
      </w:r>
      <w:r w:rsidRPr="005D3A31">
        <w:rPr>
          <w:rFonts w:ascii="Times New Roman" w:hAnsi="Times New Roman" w:cs="Times New Roman"/>
          <w:bCs/>
        </w:rPr>
        <w:t>.</w:t>
      </w:r>
    </w:p>
    <w:p w:rsidR="005D3A31" w:rsidRPr="005D3A31" w:rsidRDefault="005D3A31" w:rsidP="005D3A31">
      <w:pPr>
        <w:spacing w:line="240" w:lineRule="auto"/>
        <w:jc w:val="both"/>
        <w:rPr>
          <w:rFonts w:ascii="Times New Roman" w:hAnsi="Times New Roman" w:cs="Times New Roman"/>
          <w:b/>
          <w:color w:val="000000"/>
        </w:rPr>
      </w:pPr>
    </w:p>
    <w:p w:rsidR="005D3A31" w:rsidRPr="005D3A31" w:rsidRDefault="005D3A31" w:rsidP="005D3A31">
      <w:pPr>
        <w:spacing w:line="240" w:lineRule="auto"/>
        <w:jc w:val="both"/>
        <w:rPr>
          <w:rFonts w:ascii="Times New Roman" w:hAnsi="Times New Roman" w:cs="Times New Roman"/>
          <w:b/>
          <w:color w:val="000000"/>
        </w:rPr>
      </w:pPr>
      <w:r w:rsidRPr="005D3A31">
        <w:rPr>
          <w:rFonts w:ascii="Times New Roman" w:hAnsi="Times New Roman" w:cs="Times New Roman"/>
          <w:b/>
          <w:color w:val="000000"/>
        </w:rPr>
        <w:t xml:space="preserve">                                    Раздел  02 «Национальная оборона»</w:t>
      </w:r>
    </w:p>
    <w:p w:rsidR="005D3A31" w:rsidRPr="005D3A31" w:rsidRDefault="005D3A31" w:rsidP="005D3A31">
      <w:pPr>
        <w:spacing w:line="240" w:lineRule="auto"/>
        <w:ind w:firstLine="709"/>
        <w:jc w:val="both"/>
        <w:rPr>
          <w:rFonts w:ascii="Times New Roman" w:hAnsi="Times New Roman" w:cs="Times New Roman"/>
          <w:snapToGrid w:val="0"/>
          <w:color w:val="000000"/>
        </w:rPr>
      </w:pPr>
      <w:r w:rsidRPr="005D3A31">
        <w:rPr>
          <w:rFonts w:ascii="Times New Roman" w:hAnsi="Times New Roman" w:cs="Times New Roman"/>
          <w:snapToGrid w:val="0"/>
          <w:color w:val="000000"/>
        </w:rPr>
        <w:t xml:space="preserve"> Информация по данному разделу  представлена в таблице 5.</w:t>
      </w:r>
    </w:p>
    <w:p w:rsidR="005D3A31" w:rsidRPr="005D3A31" w:rsidRDefault="005D3A31" w:rsidP="005D3A31">
      <w:pPr>
        <w:spacing w:line="240" w:lineRule="auto"/>
        <w:ind w:firstLine="284"/>
        <w:jc w:val="center"/>
        <w:rPr>
          <w:rFonts w:ascii="Times New Roman" w:hAnsi="Times New Roman" w:cs="Times New Roman"/>
          <w:b/>
          <w:color w:val="000000"/>
        </w:rPr>
      </w:pPr>
      <w:r w:rsidRPr="005D3A31">
        <w:rPr>
          <w:rFonts w:ascii="Times New Roman" w:hAnsi="Times New Roman" w:cs="Times New Roman"/>
          <w:b/>
          <w:color w:val="000000"/>
        </w:rPr>
        <w:t>Таблица 5. Объемы финансирования по разделу 02 «Национальная оборона» на 2018 год и на плановый период 2019 и 2020 годов</w:t>
      </w:r>
    </w:p>
    <w:tbl>
      <w:tblPr>
        <w:tblW w:w="9886" w:type="dxa"/>
        <w:tblInd w:w="93" w:type="dxa"/>
        <w:tblLook w:val="04A0"/>
      </w:tblPr>
      <w:tblGrid>
        <w:gridCol w:w="5118"/>
        <w:gridCol w:w="993"/>
        <w:gridCol w:w="969"/>
        <w:gridCol w:w="306"/>
        <w:gridCol w:w="974"/>
        <w:gridCol w:w="302"/>
        <w:gridCol w:w="1224"/>
      </w:tblGrid>
      <w:tr w:rsidR="005D3A31" w:rsidRPr="005D3A31" w:rsidTr="00AD4281">
        <w:trPr>
          <w:trHeight w:val="255"/>
        </w:trPr>
        <w:tc>
          <w:tcPr>
            <w:tcW w:w="5118"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993"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969"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1280" w:type="dxa"/>
            <w:gridSpan w:val="2"/>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1526" w:type="dxa"/>
            <w:gridSpan w:val="2"/>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(тыс</w:t>
            </w:r>
            <w:proofErr w:type="gramStart"/>
            <w:r w:rsidRPr="005D3A31">
              <w:rPr>
                <w:rFonts w:ascii="Times New Roman" w:hAnsi="Times New Roman" w:cs="Times New Roman"/>
                <w:color w:val="000000"/>
              </w:rPr>
              <w:t>.р</w:t>
            </w:r>
            <w:proofErr w:type="gramEnd"/>
            <w:r w:rsidRPr="005D3A31">
              <w:rPr>
                <w:rFonts w:ascii="Times New Roman" w:hAnsi="Times New Roman" w:cs="Times New Roman"/>
                <w:color w:val="000000"/>
              </w:rPr>
              <w:t>ублей)</w:t>
            </w:r>
          </w:p>
        </w:tc>
      </w:tr>
      <w:tr w:rsidR="005D3A31" w:rsidRPr="005D3A31" w:rsidTr="00AD4281">
        <w:trPr>
          <w:trHeight w:val="25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Наименование кода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РзПР</w:t>
            </w:r>
          </w:p>
        </w:tc>
        <w:tc>
          <w:tcPr>
            <w:tcW w:w="3775" w:type="dxa"/>
            <w:gridSpan w:val="5"/>
            <w:tcBorders>
              <w:top w:val="single" w:sz="4" w:space="0" w:color="auto"/>
              <w:left w:val="nil"/>
              <w:bottom w:val="single" w:sz="4" w:space="0" w:color="auto"/>
              <w:right w:val="single" w:sz="4" w:space="0" w:color="auto"/>
            </w:tcBorders>
            <w:shd w:val="clear" w:color="auto" w:fill="auto"/>
            <w:noWrap/>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Сумма</w:t>
            </w:r>
          </w:p>
        </w:tc>
      </w:tr>
      <w:tr w:rsidR="005D3A31" w:rsidRPr="005D3A31" w:rsidTr="00AD4281">
        <w:trPr>
          <w:trHeight w:val="570"/>
        </w:trPr>
        <w:tc>
          <w:tcPr>
            <w:tcW w:w="5118" w:type="dxa"/>
            <w:vMerge/>
            <w:tcBorders>
              <w:top w:val="single" w:sz="4" w:space="0" w:color="auto"/>
              <w:left w:val="single" w:sz="4" w:space="0" w:color="auto"/>
              <w:bottom w:val="single" w:sz="4" w:space="0" w:color="auto"/>
              <w:right w:val="single" w:sz="4" w:space="0" w:color="auto"/>
            </w:tcBorders>
            <w:hideMark/>
          </w:tcPr>
          <w:p w:rsidR="005D3A31" w:rsidRPr="005D3A31" w:rsidRDefault="005D3A31" w:rsidP="005D3A31">
            <w:pPr>
              <w:spacing w:line="240" w:lineRule="auto"/>
              <w:jc w:val="center"/>
              <w:rPr>
                <w:rFonts w:ascii="Times New Roman" w:hAnsi="Times New Roman" w:cs="Times New Roman"/>
                <w:b/>
                <w:bCs/>
                <w:color w:val="000000"/>
              </w:rPr>
            </w:pPr>
          </w:p>
        </w:tc>
        <w:tc>
          <w:tcPr>
            <w:tcW w:w="993" w:type="dxa"/>
            <w:vMerge/>
            <w:tcBorders>
              <w:top w:val="single" w:sz="4" w:space="0" w:color="auto"/>
              <w:left w:val="single" w:sz="4" w:space="0" w:color="auto"/>
              <w:bottom w:val="single" w:sz="4" w:space="0" w:color="auto"/>
              <w:right w:val="single" w:sz="4" w:space="0" w:color="auto"/>
            </w:tcBorders>
            <w:hideMark/>
          </w:tcPr>
          <w:p w:rsidR="005D3A31" w:rsidRPr="005D3A31" w:rsidRDefault="005D3A31" w:rsidP="005D3A31">
            <w:pPr>
              <w:spacing w:line="240" w:lineRule="auto"/>
              <w:jc w:val="center"/>
              <w:rPr>
                <w:rFonts w:ascii="Times New Roman" w:hAnsi="Times New Roman" w:cs="Times New Roman"/>
                <w:b/>
                <w:bCs/>
                <w:color w:val="000000"/>
              </w:rPr>
            </w:pPr>
          </w:p>
        </w:tc>
        <w:tc>
          <w:tcPr>
            <w:tcW w:w="1275" w:type="dxa"/>
            <w:gridSpan w:val="2"/>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2018 год</w:t>
            </w:r>
          </w:p>
        </w:tc>
        <w:tc>
          <w:tcPr>
            <w:tcW w:w="1276" w:type="dxa"/>
            <w:gridSpan w:val="2"/>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2019 год</w:t>
            </w:r>
          </w:p>
        </w:tc>
        <w:tc>
          <w:tcPr>
            <w:tcW w:w="1224"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2020 год</w:t>
            </w:r>
          </w:p>
        </w:tc>
      </w:tr>
      <w:tr w:rsidR="005D3A31" w:rsidRPr="005D3A31" w:rsidTr="00AD4281">
        <w:trPr>
          <w:trHeight w:val="240"/>
        </w:trPr>
        <w:tc>
          <w:tcPr>
            <w:tcW w:w="5118"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w:t>
            </w:r>
          </w:p>
        </w:tc>
        <w:tc>
          <w:tcPr>
            <w:tcW w:w="1275" w:type="dxa"/>
            <w:gridSpan w:val="2"/>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3</w:t>
            </w:r>
          </w:p>
        </w:tc>
        <w:tc>
          <w:tcPr>
            <w:tcW w:w="1276" w:type="dxa"/>
            <w:gridSpan w:val="2"/>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4</w:t>
            </w:r>
          </w:p>
        </w:tc>
        <w:tc>
          <w:tcPr>
            <w:tcW w:w="1224"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w:t>
            </w:r>
          </w:p>
        </w:tc>
      </w:tr>
      <w:tr w:rsidR="005D3A31" w:rsidRPr="005D3A31" w:rsidTr="00AD4281">
        <w:trPr>
          <w:trHeight w:val="232"/>
        </w:trPr>
        <w:tc>
          <w:tcPr>
            <w:tcW w:w="5118"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color w:val="000000"/>
              </w:rPr>
            </w:pPr>
            <w:r w:rsidRPr="005D3A31">
              <w:rPr>
                <w:rFonts w:ascii="Times New Roman" w:hAnsi="Times New Roman" w:cs="Times New Roman"/>
                <w:b/>
                <w:bCs/>
                <w:color w:val="000000"/>
              </w:rPr>
              <w:t>Национальная оборона</w:t>
            </w:r>
          </w:p>
        </w:tc>
        <w:tc>
          <w:tcPr>
            <w:tcW w:w="993"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0200</w:t>
            </w:r>
          </w:p>
        </w:tc>
        <w:tc>
          <w:tcPr>
            <w:tcW w:w="1275" w:type="dxa"/>
            <w:gridSpan w:val="2"/>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51,30</w:t>
            </w:r>
          </w:p>
        </w:tc>
        <w:tc>
          <w:tcPr>
            <w:tcW w:w="1276" w:type="dxa"/>
            <w:gridSpan w:val="2"/>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51,90</w:t>
            </w:r>
          </w:p>
        </w:tc>
        <w:tc>
          <w:tcPr>
            <w:tcW w:w="1224"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53,90</w:t>
            </w:r>
          </w:p>
        </w:tc>
      </w:tr>
      <w:tr w:rsidR="005D3A31" w:rsidRPr="005D3A31" w:rsidTr="00AD4281">
        <w:trPr>
          <w:trHeight w:val="235"/>
        </w:trPr>
        <w:tc>
          <w:tcPr>
            <w:tcW w:w="5118"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Мобилизационная и вневойсковая подгото</w:t>
            </w:r>
            <w:r w:rsidRPr="005D3A31">
              <w:rPr>
                <w:rFonts w:ascii="Times New Roman" w:hAnsi="Times New Roman" w:cs="Times New Roman"/>
                <w:color w:val="000000"/>
              </w:rPr>
              <w:t>в</w:t>
            </w:r>
            <w:r w:rsidRPr="005D3A31">
              <w:rPr>
                <w:rFonts w:ascii="Times New Roman" w:hAnsi="Times New Roman" w:cs="Times New Roman"/>
                <w:color w:val="000000"/>
              </w:rPr>
              <w:t>ка</w:t>
            </w:r>
          </w:p>
        </w:tc>
        <w:tc>
          <w:tcPr>
            <w:tcW w:w="993"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0203</w:t>
            </w:r>
          </w:p>
        </w:tc>
        <w:tc>
          <w:tcPr>
            <w:tcW w:w="1275" w:type="dxa"/>
            <w:gridSpan w:val="2"/>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51,30</w:t>
            </w:r>
          </w:p>
        </w:tc>
        <w:tc>
          <w:tcPr>
            <w:tcW w:w="1276" w:type="dxa"/>
            <w:gridSpan w:val="2"/>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51,90</w:t>
            </w:r>
          </w:p>
        </w:tc>
        <w:tc>
          <w:tcPr>
            <w:tcW w:w="1224"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53,90</w:t>
            </w:r>
          </w:p>
        </w:tc>
      </w:tr>
    </w:tbl>
    <w:p w:rsidR="005D3A31" w:rsidRPr="005D3A31" w:rsidRDefault="005D3A31" w:rsidP="005D3A31">
      <w:pPr>
        <w:spacing w:line="240" w:lineRule="auto"/>
        <w:ind w:firstLine="708"/>
        <w:jc w:val="both"/>
        <w:rPr>
          <w:rFonts w:ascii="Times New Roman" w:hAnsi="Times New Roman" w:cs="Times New Roman"/>
          <w:color w:val="000000"/>
        </w:rPr>
      </w:pPr>
    </w:p>
    <w:p w:rsidR="005D3A31" w:rsidRPr="005D3A31" w:rsidRDefault="005D3A31" w:rsidP="005D3A31">
      <w:pPr>
        <w:spacing w:line="240" w:lineRule="auto"/>
        <w:ind w:firstLine="708"/>
        <w:jc w:val="both"/>
        <w:rPr>
          <w:rFonts w:ascii="Times New Roman" w:hAnsi="Times New Roman" w:cs="Times New Roman"/>
          <w:color w:val="000000"/>
        </w:rPr>
      </w:pPr>
      <w:r w:rsidRPr="005D3A31">
        <w:rPr>
          <w:rFonts w:ascii="Times New Roman" w:hAnsi="Times New Roman" w:cs="Times New Roman"/>
          <w:color w:val="000000"/>
        </w:rPr>
        <w:t xml:space="preserve">По разделу 02 </w:t>
      </w:r>
      <w:r w:rsidRPr="005D3A31">
        <w:rPr>
          <w:rFonts w:ascii="Times New Roman" w:hAnsi="Times New Roman" w:cs="Times New Roman"/>
          <w:b/>
          <w:color w:val="000000"/>
        </w:rPr>
        <w:t>«</w:t>
      </w:r>
      <w:r w:rsidRPr="005D3A31">
        <w:rPr>
          <w:rFonts w:ascii="Times New Roman" w:hAnsi="Times New Roman" w:cs="Times New Roman"/>
          <w:b/>
          <w:i/>
          <w:color w:val="000000"/>
        </w:rPr>
        <w:t>Национальная оборона</w:t>
      </w:r>
      <w:r w:rsidRPr="005D3A31">
        <w:rPr>
          <w:rFonts w:ascii="Times New Roman" w:hAnsi="Times New Roman" w:cs="Times New Roman"/>
          <w:b/>
          <w:color w:val="000000"/>
        </w:rPr>
        <w:t>»</w:t>
      </w:r>
      <w:r w:rsidRPr="005D3A31">
        <w:rPr>
          <w:rFonts w:ascii="Times New Roman" w:hAnsi="Times New Roman" w:cs="Times New Roman"/>
          <w:color w:val="000000"/>
        </w:rPr>
        <w:t xml:space="preserve"> предусмотрены расходы за счет средств фед</w:t>
      </w:r>
      <w:r w:rsidRPr="005D3A31">
        <w:rPr>
          <w:rFonts w:ascii="Times New Roman" w:hAnsi="Times New Roman" w:cs="Times New Roman"/>
          <w:color w:val="000000"/>
        </w:rPr>
        <w:t>е</w:t>
      </w:r>
      <w:r w:rsidRPr="005D3A31">
        <w:rPr>
          <w:rFonts w:ascii="Times New Roman" w:hAnsi="Times New Roman" w:cs="Times New Roman"/>
          <w:color w:val="000000"/>
        </w:rPr>
        <w:t>рального бюджета на осуществление полномочий по первичному воинскому учету на территор</w:t>
      </w:r>
      <w:r w:rsidRPr="005D3A31">
        <w:rPr>
          <w:rFonts w:ascii="Times New Roman" w:hAnsi="Times New Roman" w:cs="Times New Roman"/>
          <w:color w:val="000000"/>
        </w:rPr>
        <w:t>и</w:t>
      </w:r>
      <w:r w:rsidRPr="005D3A31">
        <w:rPr>
          <w:rFonts w:ascii="Times New Roman" w:hAnsi="Times New Roman" w:cs="Times New Roman"/>
          <w:color w:val="000000"/>
        </w:rPr>
        <w:t>ях, где отсутствуют военные комиссариаты.</w:t>
      </w:r>
    </w:p>
    <w:p w:rsidR="005D3A31" w:rsidRPr="005D3A31" w:rsidRDefault="005D3A31" w:rsidP="005D3A31">
      <w:pPr>
        <w:spacing w:line="240" w:lineRule="auto"/>
        <w:jc w:val="both"/>
        <w:rPr>
          <w:rFonts w:ascii="Times New Roman" w:hAnsi="Times New Roman" w:cs="Times New Roman"/>
          <w:color w:val="000000"/>
        </w:rPr>
      </w:pPr>
    </w:p>
    <w:p w:rsidR="005D3A31" w:rsidRPr="005D3A31" w:rsidRDefault="005D3A31" w:rsidP="005D3A31">
      <w:pPr>
        <w:spacing w:line="240" w:lineRule="auto"/>
        <w:jc w:val="center"/>
        <w:outlineLvl w:val="2"/>
        <w:rPr>
          <w:rFonts w:ascii="Times New Roman" w:hAnsi="Times New Roman" w:cs="Times New Roman"/>
          <w:b/>
          <w:color w:val="000000"/>
        </w:rPr>
      </w:pPr>
      <w:r w:rsidRPr="005D3A31">
        <w:rPr>
          <w:rFonts w:ascii="Times New Roman" w:hAnsi="Times New Roman" w:cs="Times New Roman"/>
          <w:b/>
          <w:color w:val="000000"/>
        </w:rPr>
        <w:t>Раздел  03 «Национальная безопасность и правоохранительная деятельность»</w:t>
      </w:r>
    </w:p>
    <w:p w:rsidR="005D3A31" w:rsidRPr="005D3A31" w:rsidRDefault="005D3A31" w:rsidP="005D3A31">
      <w:pPr>
        <w:spacing w:line="240" w:lineRule="auto"/>
        <w:ind w:firstLine="709"/>
        <w:rPr>
          <w:rFonts w:ascii="Times New Roman" w:hAnsi="Times New Roman" w:cs="Times New Roman"/>
          <w:snapToGrid w:val="0"/>
          <w:color w:val="000000"/>
        </w:rPr>
      </w:pPr>
      <w:r w:rsidRPr="005D3A31">
        <w:rPr>
          <w:rFonts w:ascii="Times New Roman" w:hAnsi="Times New Roman" w:cs="Times New Roman"/>
          <w:snapToGrid w:val="0"/>
          <w:color w:val="000000"/>
        </w:rPr>
        <w:t xml:space="preserve">       Информация по данному разделу  представлена в таблице 6.</w:t>
      </w:r>
    </w:p>
    <w:p w:rsidR="005D3A31" w:rsidRPr="005D3A31" w:rsidRDefault="005D3A31" w:rsidP="005D3A31">
      <w:pPr>
        <w:spacing w:line="240" w:lineRule="auto"/>
        <w:ind w:firstLine="709"/>
        <w:jc w:val="center"/>
        <w:rPr>
          <w:rFonts w:ascii="Times New Roman" w:hAnsi="Times New Roman" w:cs="Times New Roman"/>
          <w:b/>
          <w:color w:val="000000"/>
        </w:rPr>
      </w:pPr>
      <w:r w:rsidRPr="005D3A31">
        <w:rPr>
          <w:rFonts w:ascii="Times New Roman" w:hAnsi="Times New Roman" w:cs="Times New Roman"/>
          <w:b/>
          <w:color w:val="000000"/>
        </w:rPr>
        <w:t>Таблица 6. Объемы финансирования по разделу 03 «Национальная безопасность и правоохранительная деятельность» на 2018 год и на плановый период 2019 и 2020 годов</w:t>
      </w:r>
    </w:p>
    <w:tbl>
      <w:tblPr>
        <w:tblW w:w="9766" w:type="dxa"/>
        <w:tblInd w:w="93" w:type="dxa"/>
        <w:tblLook w:val="04A0"/>
      </w:tblPr>
      <w:tblGrid>
        <w:gridCol w:w="4840"/>
        <w:gridCol w:w="960"/>
        <w:gridCol w:w="1280"/>
        <w:gridCol w:w="1280"/>
        <w:gridCol w:w="1417"/>
      </w:tblGrid>
      <w:tr w:rsidR="005D3A31" w:rsidRPr="005D3A31" w:rsidTr="00AD4281">
        <w:trPr>
          <w:trHeight w:val="255"/>
        </w:trPr>
        <w:tc>
          <w:tcPr>
            <w:tcW w:w="48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p>
        </w:tc>
        <w:tc>
          <w:tcPr>
            <w:tcW w:w="1406"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(тыс</w:t>
            </w:r>
            <w:proofErr w:type="gramStart"/>
            <w:r w:rsidRPr="005D3A31">
              <w:rPr>
                <w:rFonts w:ascii="Times New Roman" w:hAnsi="Times New Roman" w:cs="Times New Roman"/>
                <w:color w:val="000000"/>
              </w:rPr>
              <w:t>.р</w:t>
            </w:r>
            <w:proofErr w:type="gramEnd"/>
            <w:r w:rsidRPr="005D3A31">
              <w:rPr>
                <w:rFonts w:ascii="Times New Roman" w:hAnsi="Times New Roman" w:cs="Times New Roman"/>
                <w:color w:val="000000"/>
              </w:rPr>
              <w:t>ублей)</w:t>
            </w:r>
          </w:p>
        </w:tc>
      </w:tr>
      <w:tr w:rsidR="005D3A31" w:rsidRPr="005D3A31" w:rsidTr="00AD4281">
        <w:trPr>
          <w:trHeight w:val="255"/>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Наименование кода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 xml:space="preserve">РзПР                             </w:t>
            </w:r>
          </w:p>
        </w:tc>
        <w:tc>
          <w:tcPr>
            <w:tcW w:w="3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Сумма</w:t>
            </w:r>
          </w:p>
        </w:tc>
      </w:tr>
      <w:tr w:rsidR="005D3A31" w:rsidRPr="005D3A31" w:rsidTr="00AD4281">
        <w:trPr>
          <w:trHeight w:val="570"/>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5D3A31" w:rsidRPr="005D3A31" w:rsidRDefault="005D3A31" w:rsidP="005D3A31">
            <w:pPr>
              <w:spacing w:line="240" w:lineRule="auto"/>
              <w:rPr>
                <w:rFonts w:ascii="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D3A31" w:rsidRPr="005D3A31" w:rsidRDefault="005D3A31" w:rsidP="005D3A31">
            <w:pPr>
              <w:spacing w:line="240" w:lineRule="auto"/>
              <w:rPr>
                <w:rFonts w:ascii="Times New Roman" w:hAnsi="Times New Roman" w:cs="Times New Roman"/>
                <w:b/>
                <w:bCs/>
                <w:color w:val="000000"/>
              </w:rPr>
            </w:pP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2018 год</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2019 год</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2020 год</w:t>
            </w:r>
          </w:p>
        </w:tc>
      </w:tr>
      <w:tr w:rsidR="005D3A31" w:rsidRPr="005D3A31" w:rsidTr="00AD4281">
        <w:trPr>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3</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4</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w:t>
            </w:r>
          </w:p>
        </w:tc>
      </w:tr>
      <w:tr w:rsidR="005D3A31" w:rsidRPr="005D3A31" w:rsidTr="00AD4281">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color w:val="000000"/>
              </w:rPr>
            </w:pPr>
            <w:r w:rsidRPr="005D3A31">
              <w:rPr>
                <w:rFonts w:ascii="Times New Roman" w:hAnsi="Times New Roman" w:cs="Times New Roman"/>
                <w:b/>
                <w:bCs/>
                <w:color w:val="000000"/>
              </w:rPr>
              <w:t>Национальная безопасность и правоохран</w:t>
            </w:r>
            <w:r w:rsidRPr="005D3A31">
              <w:rPr>
                <w:rFonts w:ascii="Times New Roman" w:hAnsi="Times New Roman" w:cs="Times New Roman"/>
                <w:b/>
                <w:bCs/>
                <w:color w:val="000000"/>
              </w:rPr>
              <w:t>и</w:t>
            </w:r>
            <w:r w:rsidRPr="005D3A31">
              <w:rPr>
                <w:rFonts w:ascii="Times New Roman" w:hAnsi="Times New Roman" w:cs="Times New Roman"/>
                <w:b/>
                <w:bCs/>
                <w:color w:val="000000"/>
              </w:rPr>
              <w:t>тельная деятельность</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0300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10,00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10,00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10,00</w:t>
            </w:r>
          </w:p>
        </w:tc>
      </w:tr>
      <w:tr w:rsidR="005D3A31" w:rsidRPr="005D3A31" w:rsidTr="00AD4281">
        <w:trPr>
          <w:trHeight w:val="81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Защита населения и территории от чрезвыча</w:t>
            </w:r>
            <w:r w:rsidRPr="005D3A31">
              <w:rPr>
                <w:rFonts w:ascii="Times New Roman" w:hAnsi="Times New Roman" w:cs="Times New Roman"/>
                <w:color w:val="000000"/>
              </w:rPr>
              <w:t>й</w:t>
            </w:r>
            <w:r w:rsidRPr="005D3A31">
              <w:rPr>
                <w:rFonts w:ascii="Times New Roman" w:hAnsi="Times New Roman" w:cs="Times New Roman"/>
                <w:color w:val="000000"/>
              </w:rPr>
              <w:t>ных ситуаций природного и техногенного х</w:t>
            </w:r>
            <w:r w:rsidRPr="005D3A31">
              <w:rPr>
                <w:rFonts w:ascii="Times New Roman" w:hAnsi="Times New Roman" w:cs="Times New Roman"/>
                <w:color w:val="000000"/>
              </w:rPr>
              <w:t>а</w:t>
            </w:r>
            <w:r w:rsidRPr="005D3A31">
              <w:rPr>
                <w:rFonts w:ascii="Times New Roman" w:hAnsi="Times New Roman" w:cs="Times New Roman"/>
                <w:color w:val="000000"/>
              </w:rPr>
              <w:t>рактера, гр</w:t>
            </w:r>
            <w:r w:rsidRPr="005D3A31">
              <w:rPr>
                <w:rFonts w:ascii="Times New Roman" w:hAnsi="Times New Roman" w:cs="Times New Roman"/>
                <w:color w:val="000000"/>
              </w:rPr>
              <w:t>а</w:t>
            </w:r>
            <w:r w:rsidRPr="005D3A31">
              <w:rPr>
                <w:rFonts w:ascii="Times New Roman" w:hAnsi="Times New Roman" w:cs="Times New Roman"/>
                <w:color w:val="000000"/>
              </w:rPr>
              <w:t>жданская оборона</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0309</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10,00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10,00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10,00</w:t>
            </w:r>
          </w:p>
        </w:tc>
      </w:tr>
    </w:tbl>
    <w:p w:rsidR="005D3A31" w:rsidRPr="005D3A31" w:rsidRDefault="005D3A31" w:rsidP="005D3A31">
      <w:pPr>
        <w:pStyle w:val="21"/>
        <w:spacing w:after="0" w:line="240" w:lineRule="auto"/>
        <w:ind w:left="0"/>
        <w:jc w:val="both"/>
        <w:rPr>
          <w:color w:val="000000"/>
          <w:sz w:val="22"/>
          <w:szCs w:val="22"/>
        </w:rPr>
      </w:pPr>
    </w:p>
    <w:p w:rsidR="005D3A31" w:rsidRPr="005D3A31" w:rsidRDefault="005D3A31" w:rsidP="005D3A31">
      <w:pPr>
        <w:pStyle w:val="21"/>
        <w:spacing w:after="0" w:line="240" w:lineRule="auto"/>
        <w:ind w:left="0" w:firstLine="709"/>
        <w:jc w:val="both"/>
        <w:rPr>
          <w:color w:val="000000"/>
          <w:sz w:val="22"/>
          <w:szCs w:val="22"/>
        </w:rPr>
      </w:pPr>
      <w:r w:rsidRPr="005D3A31">
        <w:rPr>
          <w:i/>
          <w:color w:val="000000"/>
          <w:sz w:val="22"/>
          <w:szCs w:val="22"/>
        </w:rPr>
        <w:t xml:space="preserve"> </w:t>
      </w:r>
      <w:r w:rsidRPr="005D3A31">
        <w:rPr>
          <w:color w:val="000000"/>
          <w:sz w:val="22"/>
          <w:szCs w:val="22"/>
        </w:rPr>
        <w:t xml:space="preserve">За счет средств </w:t>
      </w:r>
      <w:r w:rsidRPr="005D3A31">
        <w:rPr>
          <w:i/>
          <w:color w:val="000000"/>
          <w:sz w:val="22"/>
          <w:szCs w:val="22"/>
        </w:rPr>
        <w:t>местного бюджета</w:t>
      </w:r>
      <w:r w:rsidRPr="005D3A31">
        <w:rPr>
          <w:color w:val="000000"/>
          <w:sz w:val="22"/>
          <w:szCs w:val="22"/>
        </w:rPr>
        <w:t xml:space="preserve"> предусмотрены расходы  на предупреждение</w:t>
      </w:r>
      <w:r w:rsidRPr="005D3A31">
        <w:rPr>
          <w:bCs/>
          <w:color w:val="000000"/>
          <w:sz w:val="22"/>
          <w:szCs w:val="22"/>
        </w:rPr>
        <w:t xml:space="preserve"> и ли</w:t>
      </w:r>
      <w:r w:rsidRPr="005D3A31">
        <w:rPr>
          <w:bCs/>
          <w:color w:val="000000"/>
          <w:sz w:val="22"/>
          <w:szCs w:val="22"/>
        </w:rPr>
        <w:t>к</w:t>
      </w:r>
      <w:r w:rsidRPr="005D3A31">
        <w:rPr>
          <w:bCs/>
          <w:color w:val="000000"/>
          <w:sz w:val="22"/>
          <w:szCs w:val="22"/>
        </w:rPr>
        <w:t xml:space="preserve">видацию последствий чрезвычайных ситуаций и стихийных бедствий природного и техногенного характера. </w:t>
      </w:r>
      <w:r w:rsidRPr="005D3A31">
        <w:rPr>
          <w:color w:val="000000"/>
          <w:sz w:val="22"/>
          <w:szCs w:val="22"/>
        </w:rPr>
        <w:t xml:space="preserve">  </w:t>
      </w:r>
    </w:p>
    <w:p w:rsidR="005D3A31" w:rsidRPr="005D3A31" w:rsidRDefault="005D3A31" w:rsidP="005D3A31">
      <w:pPr>
        <w:pStyle w:val="21"/>
        <w:spacing w:after="0" w:line="240" w:lineRule="auto"/>
        <w:ind w:left="0"/>
        <w:jc w:val="center"/>
        <w:rPr>
          <w:b/>
          <w:sz w:val="22"/>
          <w:szCs w:val="22"/>
        </w:rPr>
      </w:pPr>
      <w:r w:rsidRPr="005D3A31">
        <w:rPr>
          <w:b/>
          <w:sz w:val="22"/>
          <w:szCs w:val="22"/>
        </w:rPr>
        <w:lastRenderedPageBreak/>
        <w:t>Раздел 04  «Национальная экономика»</w:t>
      </w:r>
    </w:p>
    <w:p w:rsidR="005D3A31" w:rsidRPr="005D3A31" w:rsidRDefault="005D3A31" w:rsidP="005D3A31">
      <w:pPr>
        <w:spacing w:line="240" w:lineRule="auto"/>
        <w:ind w:firstLine="709"/>
        <w:rPr>
          <w:rFonts w:ascii="Times New Roman" w:hAnsi="Times New Roman" w:cs="Times New Roman"/>
          <w:snapToGrid w:val="0"/>
        </w:rPr>
      </w:pPr>
      <w:r w:rsidRPr="005D3A31">
        <w:rPr>
          <w:rFonts w:ascii="Times New Roman" w:hAnsi="Times New Roman" w:cs="Times New Roman"/>
          <w:snapToGrid w:val="0"/>
        </w:rPr>
        <w:t>Информация по разделу  в разрезе подразделов представлена в таблице 7.</w:t>
      </w:r>
    </w:p>
    <w:p w:rsidR="005D3A31" w:rsidRPr="005D3A31" w:rsidRDefault="005D3A31" w:rsidP="005D3A31">
      <w:pPr>
        <w:spacing w:line="240" w:lineRule="auto"/>
        <w:ind w:firstLine="284"/>
        <w:jc w:val="center"/>
        <w:rPr>
          <w:rFonts w:ascii="Times New Roman" w:hAnsi="Times New Roman" w:cs="Times New Roman"/>
          <w:b/>
        </w:rPr>
      </w:pPr>
      <w:r w:rsidRPr="005D3A31">
        <w:rPr>
          <w:rFonts w:ascii="Times New Roman" w:hAnsi="Times New Roman" w:cs="Times New Roman"/>
          <w:b/>
        </w:rPr>
        <w:t>Таблица 7. Объемы финансирования по разделу 04 «Национальная экономика»</w:t>
      </w:r>
    </w:p>
    <w:p w:rsidR="005D3A31" w:rsidRPr="005D3A31" w:rsidRDefault="005D3A31" w:rsidP="005D3A31">
      <w:pPr>
        <w:autoSpaceDE w:val="0"/>
        <w:autoSpaceDN w:val="0"/>
        <w:adjustRightInd w:val="0"/>
        <w:spacing w:line="240" w:lineRule="auto"/>
        <w:ind w:firstLine="720"/>
        <w:jc w:val="center"/>
        <w:rPr>
          <w:rFonts w:ascii="Times New Roman" w:hAnsi="Times New Roman" w:cs="Times New Roman"/>
          <w:b/>
        </w:rPr>
      </w:pPr>
      <w:r w:rsidRPr="005D3A31">
        <w:rPr>
          <w:rFonts w:ascii="Times New Roman" w:hAnsi="Times New Roman" w:cs="Times New Roman"/>
          <w:b/>
        </w:rPr>
        <w:t>на 2018 год и на плановый период 2019 и 2020 годов</w:t>
      </w:r>
    </w:p>
    <w:tbl>
      <w:tblPr>
        <w:tblW w:w="9766" w:type="dxa"/>
        <w:tblInd w:w="93" w:type="dxa"/>
        <w:tblLook w:val="04A0"/>
      </w:tblPr>
      <w:tblGrid>
        <w:gridCol w:w="4840"/>
        <w:gridCol w:w="960"/>
        <w:gridCol w:w="1280"/>
        <w:gridCol w:w="1280"/>
        <w:gridCol w:w="1417"/>
      </w:tblGrid>
      <w:tr w:rsidR="005D3A31" w:rsidRPr="005D3A31" w:rsidTr="00AD4281">
        <w:trPr>
          <w:trHeight w:val="255"/>
        </w:trPr>
        <w:tc>
          <w:tcPr>
            <w:tcW w:w="48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406"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r w:rsidRPr="005D3A31">
              <w:rPr>
                <w:rFonts w:ascii="Times New Roman" w:hAnsi="Times New Roman" w:cs="Times New Roman"/>
              </w:rPr>
              <w:t>(тыс</w:t>
            </w:r>
            <w:proofErr w:type="gramStart"/>
            <w:r w:rsidRPr="005D3A31">
              <w:rPr>
                <w:rFonts w:ascii="Times New Roman" w:hAnsi="Times New Roman" w:cs="Times New Roman"/>
              </w:rPr>
              <w:t>.р</w:t>
            </w:r>
            <w:proofErr w:type="gramEnd"/>
            <w:r w:rsidRPr="005D3A31">
              <w:rPr>
                <w:rFonts w:ascii="Times New Roman" w:hAnsi="Times New Roman" w:cs="Times New Roman"/>
              </w:rPr>
              <w:t>ублей)</w:t>
            </w:r>
          </w:p>
        </w:tc>
      </w:tr>
      <w:tr w:rsidR="005D3A31" w:rsidRPr="005D3A31" w:rsidTr="00AD4281">
        <w:trPr>
          <w:trHeight w:val="255"/>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Наименование кода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РзПР                             </w:t>
            </w:r>
          </w:p>
        </w:tc>
        <w:tc>
          <w:tcPr>
            <w:tcW w:w="3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Сумма</w:t>
            </w:r>
          </w:p>
        </w:tc>
      </w:tr>
      <w:tr w:rsidR="005D3A31" w:rsidRPr="005D3A31" w:rsidTr="00AD4281">
        <w:trPr>
          <w:trHeight w:val="570"/>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5D3A31" w:rsidRPr="005D3A31" w:rsidRDefault="005D3A31" w:rsidP="005D3A31">
            <w:pPr>
              <w:spacing w:line="240" w:lineRule="auto"/>
              <w:rPr>
                <w:rFonts w:ascii="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D3A31" w:rsidRPr="005D3A31" w:rsidRDefault="005D3A31" w:rsidP="005D3A31">
            <w:pPr>
              <w:spacing w:line="240" w:lineRule="auto"/>
              <w:rPr>
                <w:rFonts w:ascii="Times New Roman" w:hAnsi="Times New Roman" w:cs="Times New Roman"/>
                <w:b/>
                <w:bCs/>
              </w:rPr>
            </w:pP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2018 год</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2019 год</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2020 год</w:t>
            </w:r>
          </w:p>
        </w:tc>
      </w:tr>
      <w:tr w:rsidR="005D3A31" w:rsidRPr="005D3A31" w:rsidTr="00AD4281">
        <w:trPr>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2</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3</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4</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w:t>
            </w:r>
          </w:p>
        </w:tc>
      </w:tr>
      <w:tr w:rsidR="005D3A31" w:rsidRPr="005D3A31" w:rsidTr="00AD4281">
        <w:trPr>
          <w:trHeight w:val="267"/>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color w:val="000000"/>
              </w:rPr>
            </w:pPr>
            <w:r w:rsidRPr="005D3A31">
              <w:rPr>
                <w:rFonts w:ascii="Times New Roman" w:hAnsi="Times New Roman" w:cs="Times New Roman"/>
                <w:b/>
                <w:bCs/>
                <w:color w:val="000000"/>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0400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1 058,30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1 193,70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1 207,70</w:t>
            </w:r>
          </w:p>
        </w:tc>
      </w:tr>
      <w:tr w:rsidR="005D3A31" w:rsidRPr="005D3A31" w:rsidTr="00AD4281">
        <w:trPr>
          <w:trHeight w:val="244"/>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0409</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1 058,30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1 193,70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1 207,70</w:t>
            </w:r>
          </w:p>
        </w:tc>
      </w:tr>
    </w:tbl>
    <w:p w:rsidR="005D3A31" w:rsidRPr="005D3A31" w:rsidRDefault="005D3A31" w:rsidP="005D3A31">
      <w:pPr>
        <w:spacing w:line="240" w:lineRule="auto"/>
        <w:ind w:firstLine="708"/>
        <w:jc w:val="both"/>
        <w:rPr>
          <w:rFonts w:ascii="Times New Roman" w:hAnsi="Times New Roman" w:cs="Times New Roman"/>
        </w:rPr>
      </w:pPr>
    </w:p>
    <w:p w:rsidR="005D3A31" w:rsidRPr="005D3A31" w:rsidRDefault="005D3A31" w:rsidP="005D3A31">
      <w:pPr>
        <w:spacing w:line="240" w:lineRule="auto"/>
        <w:ind w:firstLine="709"/>
        <w:jc w:val="both"/>
        <w:rPr>
          <w:rFonts w:ascii="Times New Roman" w:hAnsi="Times New Roman" w:cs="Times New Roman"/>
        </w:rPr>
      </w:pPr>
      <w:r w:rsidRPr="005D3A31">
        <w:rPr>
          <w:rFonts w:ascii="Times New Roman" w:hAnsi="Times New Roman" w:cs="Times New Roman"/>
          <w:b/>
          <w:i/>
        </w:rPr>
        <w:t>По подразделу «Дорожное хозяйство»</w:t>
      </w:r>
      <w:r w:rsidRPr="005D3A31">
        <w:rPr>
          <w:rFonts w:ascii="Times New Roman" w:hAnsi="Times New Roman" w:cs="Times New Roman"/>
          <w:bCs/>
          <w:iCs/>
        </w:rPr>
        <w:t xml:space="preserve"> </w:t>
      </w:r>
      <w:r w:rsidRPr="005D3A31">
        <w:rPr>
          <w:rFonts w:ascii="Times New Roman" w:hAnsi="Times New Roman" w:cs="Times New Roman"/>
        </w:rPr>
        <w:t>предусмотрены  р</w:t>
      </w:r>
      <w:r w:rsidRPr="005D3A31">
        <w:rPr>
          <w:rFonts w:ascii="Times New Roman" w:hAnsi="Times New Roman" w:cs="Times New Roman"/>
          <w:snapToGrid w:val="0"/>
        </w:rPr>
        <w:t xml:space="preserve">асходы: </w:t>
      </w:r>
    </w:p>
    <w:p w:rsidR="005D3A31" w:rsidRPr="005D3A31" w:rsidRDefault="005D3A31" w:rsidP="005D3A31">
      <w:pPr>
        <w:spacing w:line="240" w:lineRule="auto"/>
        <w:ind w:firstLine="709"/>
        <w:jc w:val="both"/>
        <w:rPr>
          <w:rFonts w:ascii="Times New Roman" w:hAnsi="Times New Roman" w:cs="Times New Roman"/>
          <w:i/>
        </w:rPr>
      </w:pPr>
      <w:r w:rsidRPr="005D3A31">
        <w:rPr>
          <w:rFonts w:ascii="Times New Roman" w:hAnsi="Times New Roman" w:cs="Times New Roman"/>
        </w:rPr>
        <w:t xml:space="preserve">       - за счет средств </w:t>
      </w:r>
      <w:r w:rsidRPr="005D3A31">
        <w:rPr>
          <w:rFonts w:ascii="Times New Roman" w:hAnsi="Times New Roman" w:cs="Times New Roman"/>
          <w:i/>
        </w:rPr>
        <w:t>муниципального дорожного фонда (акцизы по подакцизным тов</w:t>
      </w:r>
      <w:r w:rsidRPr="005D3A31">
        <w:rPr>
          <w:rFonts w:ascii="Times New Roman" w:hAnsi="Times New Roman" w:cs="Times New Roman"/>
          <w:i/>
        </w:rPr>
        <w:t>а</w:t>
      </w:r>
      <w:r w:rsidRPr="005D3A31">
        <w:rPr>
          <w:rFonts w:ascii="Times New Roman" w:hAnsi="Times New Roman" w:cs="Times New Roman"/>
          <w:i/>
        </w:rPr>
        <w:t>рам):</w:t>
      </w:r>
    </w:p>
    <w:p w:rsidR="005D3A31" w:rsidRPr="005D3A31" w:rsidRDefault="005D3A31" w:rsidP="005D3A31">
      <w:pPr>
        <w:numPr>
          <w:ilvl w:val="0"/>
          <w:numId w:val="47"/>
        </w:numPr>
        <w:spacing w:after="0" w:line="240" w:lineRule="auto"/>
        <w:jc w:val="both"/>
        <w:rPr>
          <w:rFonts w:ascii="Times New Roman" w:hAnsi="Times New Roman" w:cs="Times New Roman"/>
        </w:rPr>
      </w:pPr>
      <w:r w:rsidRPr="005D3A31">
        <w:rPr>
          <w:rFonts w:ascii="Times New Roman" w:hAnsi="Times New Roman" w:cs="Times New Roman"/>
          <w:i/>
        </w:rPr>
        <w:t>на 2018 год в сумме 1 058,3 тыс. рублей</w:t>
      </w:r>
      <w:r w:rsidRPr="005D3A31">
        <w:rPr>
          <w:rFonts w:ascii="Times New Roman" w:hAnsi="Times New Roman" w:cs="Times New Roman"/>
        </w:rPr>
        <w:t>;</w:t>
      </w:r>
    </w:p>
    <w:p w:rsidR="005D3A31" w:rsidRPr="005D3A31" w:rsidRDefault="005D3A31" w:rsidP="005D3A31">
      <w:pPr>
        <w:numPr>
          <w:ilvl w:val="0"/>
          <w:numId w:val="47"/>
        </w:numPr>
        <w:spacing w:after="0" w:line="240" w:lineRule="auto"/>
        <w:jc w:val="both"/>
        <w:rPr>
          <w:rFonts w:ascii="Times New Roman" w:hAnsi="Times New Roman" w:cs="Times New Roman"/>
        </w:rPr>
      </w:pPr>
      <w:r w:rsidRPr="005D3A31">
        <w:rPr>
          <w:rFonts w:ascii="Times New Roman" w:hAnsi="Times New Roman" w:cs="Times New Roman"/>
          <w:i/>
        </w:rPr>
        <w:t>на 2019 год в сумме 1 193,7 тыс. рублей</w:t>
      </w:r>
      <w:r w:rsidRPr="005D3A31">
        <w:rPr>
          <w:rFonts w:ascii="Times New Roman" w:hAnsi="Times New Roman" w:cs="Times New Roman"/>
        </w:rPr>
        <w:t>;</w:t>
      </w:r>
    </w:p>
    <w:p w:rsidR="005D3A31" w:rsidRPr="005D3A31" w:rsidRDefault="005D3A31" w:rsidP="005D3A31">
      <w:pPr>
        <w:numPr>
          <w:ilvl w:val="0"/>
          <w:numId w:val="47"/>
        </w:numPr>
        <w:spacing w:after="0" w:line="240" w:lineRule="auto"/>
        <w:jc w:val="both"/>
        <w:rPr>
          <w:rFonts w:ascii="Times New Roman" w:hAnsi="Times New Roman" w:cs="Times New Roman"/>
        </w:rPr>
      </w:pPr>
      <w:r w:rsidRPr="005D3A31">
        <w:rPr>
          <w:rFonts w:ascii="Times New Roman" w:hAnsi="Times New Roman" w:cs="Times New Roman"/>
          <w:i/>
        </w:rPr>
        <w:t>на 2020 год в сумме 1 207,7 тыс. рублей.</w:t>
      </w:r>
    </w:p>
    <w:p w:rsidR="005D3A31" w:rsidRPr="005D3A31" w:rsidRDefault="005D3A31" w:rsidP="005D3A31">
      <w:pPr>
        <w:numPr>
          <w:ilvl w:val="0"/>
          <w:numId w:val="47"/>
        </w:numPr>
        <w:spacing w:after="0" w:line="240" w:lineRule="auto"/>
        <w:jc w:val="both"/>
        <w:rPr>
          <w:rFonts w:ascii="Times New Roman" w:hAnsi="Times New Roman" w:cs="Times New Roman"/>
        </w:rPr>
      </w:pPr>
    </w:p>
    <w:p w:rsidR="005D3A31" w:rsidRPr="005D3A31" w:rsidRDefault="005D3A31" w:rsidP="005D3A31">
      <w:pPr>
        <w:spacing w:line="240" w:lineRule="auto"/>
        <w:jc w:val="center"/>
        <w:rPr>
          <w:rFonts w:ascii="Times New Roman" w:hAnsi="Times New Roman" w:cs="Times New Roman"/>
          <w:b/>
          <w:color w:val="000000"/>
        </w:rPr>
      </w:pPr>
      <w:r w:rsidRPr="005D3A31">
        <w:rPr>
          <w:rFonts w:ascii="Times New Roman" w:hAnsi="Times New Roman" w:cs="Times New Roman"/>
          <w:b/>
          <w:color w:val="000000"/>
        </w:rPr>
        <w:t>Раздел  05  «Жилищно-коммунальное хозяйство»</w:t>
      </w:r>
    </w:p>
    <w:p w:rsidR="005D3A31" w:rsidRPr="005D3A31" w:rsidRDefault="005D3A31" w:rsidP="005D3A31">
      <w:pPr>
        <w:spacing w:line="240" w:lineRule="auto"/>
        <w:ind w:firstLine="709"/>
        <w:rPr>
          <w:rFonts w:ascii="Times New Roman" w:hAnsi="Times New Roman" w:cs="Times New Roman"/>
          <w:snapToGrid w:val="0"/>
        </w:rPr>
      </w:pPr>
      <w:r w:rsidRPr="005D3A31">
        <w:rPr>
          <w:rFonts w:ascii="Times New Roman" w:hAnsi="Times New Roman" w:cs="Times New Roman"/>
          <w:snapToGrid w:val="0"/>
        </w:rPr>
        <w:t xml:space="preserve">Информация по разделу  в разрезе подразделов представлена в таблице </w:t>
      </w:r>
      <w:r w:rsidRPr="005D3A31">
        <w:rPr>
          <w:rFonts w:ascii="Times New Roman" w:hAnsi="Times New Roman" w:cs="Times New Roman"/>
        </w:rPr>
        <w:t>(</w:t>
      </w:r>
      <w:r w:rsidRPr="005D3A31">
        <w:rPr>
          <w:rFonts w:ascii="Times New Roman" w:hAnsi="Times New Roman" w:cs="Times New Roman"/>
          <w:snapToGrid w:val="0"/>
        </w:rPr>
        <w:t>таблица  8).</w:t>
      </w:r>
    </w:p>
    <w:p w:rsidR="005D3A31" w:rsidRPr="005D3A31" w:rsidRDefault="005D3A31" w:rsidP="005D3A31">
      <w:pPr>
        <w:autoSpaceDE w:val="0"/>
        <w:autoSpaceDN w:val="0"/>
        <w:adjustRightInd w:val="0"/>
        <w:spacing w:line="240" w:lineRule="auto"/>
        <w:ind w:firstLine="709"/>
        <w:rPr>
          <w:rFonts w:ascii="Times New Roman" w:hAnsi="Times New Roman" w:cs="Times New Roman"/>
        </w:rPr>
      </w:pPr>
      <w:r w:rsidRPr="005D3A31">
        <w:rPr>
          <w:rFonts w:ascii="Times New Roman" w:hAnsi="Times New Roman" w:cs="Times New Roman"/>
        </w:rPr>
        <w:t>Таблица 8. Объемы финансирования по разделу 05</w:t>
      </w:r>
      <w:r w:rsidRPr="005D3A31">
        <w:rPr>
          <w:rFonts w:ascii="Times New Roman" w:hAnsi="Times New Roman" w:cs="Times New Roman"/>
          <w:color w:val="FF0000"/>
        </w:rPr>
        <w:t xml:space="preserve"> </w:t>
      </w:r>
      <w:r w:rsidRPr="005D3A31">
        <w:rPr>
          <w:rFonts w:ascii="Times New Roman" w:hAnsi="Times New Roman" w:cs="Times New Roman"/>
          <w:color w:val="000000"/>
        </w:rPr>
        <w:t xml:space="preserve">«Жилищно-коммунальное хозяйство» </w:t>
      </w:r>
      <w:r w:rsidRPr="005D3A31">
        <w:rPr>
          <w:rFonts w:ascii="Times New Roman" w:hAnsi="Times New Roman" w:cs="Times New Roman"/>
        </w:rPr>
        <w:t>на 2018 год и на плановый период 2019 и 2020 годов.</w:t>
      </w:r>
    </w:p>
    <w:p w:rsidR="005D3A31" w:rsidRPr="005D3A31" w:rsidRDefault="005D3A31" w:rsidP="005D3A31">
      <w:pPr>
        <w:autoSpaceDE w:val="0"/>
        <w:autoSpaceDN w:val="0"/>
        <w:adjustRightInd w:val="0"/>
        <w:spacing w:line="240" w:lineRule="auto"/>
        <w:ind w:firstLine="720"/>
        <w:jc w:val="right"/>
        <w:rPr>
          <w:rFonts w:ascii="Times New Roman" w:hAnsi="Times New Roman" w:cs="Times New Roman"/>
        </w:rPr>
      </w:pPr>
      <w:r w:rsidRPr="005D3A31">
        <w:rPr>
          <w:rFonts w:ascii="Times New Roman" w:hAnsi="Times New Roman" w:cs="Times New Roman"/>
        </w:rPr>
        <w:t>(</w:t>
      </w:r>
      <w:proofErr w:type="gramStart"/>
      <w:r w:rsidRPr="005D3A31">
        <w:rPr>
          <w:rFonts w:ascii="Times New Roman" w:hAnsi="Times New Roman" w:cs="Times New Roman"/>
        </w:rPr>
        <w:t>т</w:t>
      </w:r>
      <w:proofErr w:type="gramEnd"/>
      <w:r w:rsidRPr="005D3A31">
        <w:rPr>
          <w:rFonts w:ascii="Times New Roman" w:hAnsi="Times New Roman" w:cs="Times New Roman"/>
        </w:rPr>
        <w:t>ыс. руб.)</w:t>
      </w:r>
    </w:p>
    <w:tbl>
      <w:tblPr>
        <w:tblW w:w="9886" w:type="dxa"/>
        <w:tblInd w:w="93" w:type="dxa"/>
        <w:tblLook w:val="04A0"/>
      </w:tblPr>
      <w:tblGrid>
        <w:gridCol w:w="4840"/>
        <w:gridCol w:w="960"/>
        <w:gridCol w:w="1280"/>
        <w:gridCol w:w="1280"/>
        <w:gridCol w:w="1526"/>
      </w:tblGrid>
      <w:tr w:rsidR="005D3A31" w:rsidRPr="005D3A31" w:rsidTr="00AD4281">
        <w:trPr>
          <w:trHeight w:val="255"/>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Наименование кода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РзПР</w:t>
            </w:r>
          </w:p>
        </w:tc>
        <w:tc>
          <w:tcPr>
            <w:tcW w:w="4086" w:type="dxa"/>
            <w:gridSpan w:val="3"/>
            <w:tcBorders>
              <w:top w:val="single" w:sz="4" w:space="0" w:color="auto"/>
              <w:left w:val="nil"/>
              <w:bottom w:val="single" w:sz="4" w:space="0" w:color="auto"/>
              <w:right w:val="single" w:sz="4" w:space="0" w:color="auto"/>
            </w:tcBorders>
            <w:shd w:val="clear" w:color="auto" w:fill="auto"/>
            <w:noWrap/>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Сумма</w:t>
            </w:r>
          </w:p>
        </w:tc>
      </w:tr>
      <w:tr w:rsidR="005D3A31" w:rsidRPr="005D3A31" w:rsidTr="00AD4281">
        <w:trPr>
          <w:trHeight w:val="307"/>
        </w:trPr>
        <w:tc>
          <w:tcPr>
            <w:tcW w:w="4840" w:type="dxa"/>
            <w:vMerge/>
            <w:tcBorders>
              <w:top w:val="single" w:sz="4" w:space="0" w:color="auto"/>
              <w:left w:val="single" w:sz="4" w:space="0" w:color="auto"/>
              <w:bottom w:val="single" w:sz="4" w:space="0" w:color="auto"/>
              <w:right w:val="single" w:sz="4" w:space="0" w:color="auto"/>
            </w:tcBorders>
            <w:hideMark/>
          </w:tcPr>
          <w:p w:rsidR="005D3A31" w:rsidRPr="005D3A31" w:rsidRDefault="005D3A31" w:rsidP="005D3A31">
            <w:pPr>
              <w:spacing w:line="240" w:lineRule="auto"/>
              <w:jc w:val="center"/>
              <w:rPr>
                <w:rFonts w:ascii="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hideMark/>
          </w:tcPr>
          <w:p w:rsidR="005D3A31" w:rsidRPr="005D3A31" w:rsidRDefault="005D3A31" w:rsidP="005D3A31">
            <w:pPr>
              <w:spacing w:line="240" w:lineRule="auto"/>
              <w:jc w:val="center"/>
              <w:rPr>
                <w:rFonts w:ascii="Times New Roman" w:hAnsi="Times New Roman" w:cs="Times New Roman"/>
                <w:b/>
                <w:bCs/>
              </w:rPr>
            </w:pP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2018 год</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2019 год</w:t>
            </w:r>
          </w:p>
        </w:tc>
        <w:tc>
          <w:tcPr>
            <w:tcW w:w="152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2020 год</w:t>
            </w:r>
          </w:p>
        </w:tc>
      </w:tr>
      <w:tr w:rsidR="005D3A31" w:rsidRPr="005D3A31" w:rsidTr="00AD4281">
        <w:trPr>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rPr>
            </w:pPr>
            <w:r w:rsidRPr="005D3A31">
              <w:rPr>
                <w:rFonts w:ascii="Times New Roman" w:hAnsi="Times New Roman" w:cs="Times New Roman"/>
              </w:rPr>
              <w:t>2</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3</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4</w:t>
            </w:r>
          </w:p>
        </w:tc>
        <w:tc>
          <w:tcPr>
            <w:tcW w:w="152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5</w:t>
            </w:r>
          </w:p>
        </w:tc>
      </w:tr>
      <w:tr w:rsidR="005D3A31" w:rsidRPr="005D3A31" w:rsidTr="00AD4281">
        <w:trPr>
          <w:trHeight w:val="274"/>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color w:val="000000"/>
              </w:rPr>
            </w:pPr>
            <w:r w:rsidRPr="005D3A31">
              <w:rPr>
                <w:rFonts w:ascii="Times New Roman" w:hAnsi="Times New Roman" w:cs="Times New Roman"/>
                <w:b/>
                <w:bCs/>
                <w:color w:val="00000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0500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28,00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30,00</w:t>
            </w:r>
          </w:p>
        </w:tc>
        <w:tc>
          <w:tcPr>
            <w:tcW w:w="152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30,00</w:t>
            </w:r>
          </w:p>
        </w:tc>
      </w:tr>
      <w:tr w:rsidR="005D3A31" w:rsidRPr="005D3A31" w:rsidTr="00AD4281">
        <w:trPr>
          <w:trHeight w:val="278"/>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0502</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28,00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30,00</w:t>
            </w:r>
          </w:p>
        </w:tc>
        <w:tc>
          <w:tcPr>
            <w:tcW w:w="152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30,00</w:t>
            </w:r>
          </w:p>
        </w:tc>
      </w:tr>
    </w:tbl>
    <w:p w:rsidR="005D3A31" w:rsidRPr="005D3A31" w:rsidRDefault="005D3A31" w:rsidP="005D3A31">
      <w:pPr>
        <w:spacing w:line="240" w:lineRule="auto"/>
        <w:jc w:val="both"/>
        <w:rPr>
          <w:rFonts w:ascii="Times New Roman" w:hAnsi="Times New Roman" w:cs="Times New Roman"/>
          <w:b/>
          <w:i/>
        </w:rPr>
      </w:pPr>
    </w:p>
    <w:p w:rsidR="005D3A31" w:rsidRPr="005D3A31" w:rsidRDefault="005D3A31" w:rsidP="005D3A31">
      <w:pPr>
        <w:spacing w:line="240" w:lineRule="auto"/>
        <w:ind w:firstLine="709"/>
        <w:jc w:val="both"/>
        <w:rPr>
          <w:rFonts w:ascii="Times New Roman" w:hAnsi="Times New Roman" w:cs="Times New Roman"/>
        </w:rPr>
      </w:pPr>
      <w:r w:rsidRPr="005D3A31">
        <w:rPr>
          <w:rFonts w:ascii="Times New Roman" w:hAnsi="Times New Roman" w:cs="Times New Roman"/>
          <w:b/>
          <w:i/>
        </w:rPr>
        <w:t>По подразделу «Коммунальное хозяйство»</w:t>
      </w:r>
      <w:r w:rsidRPr="005D3A31">
        <w:rPr>
          <w:rFonts w:ascii="Times New Roman" w:hAnsi="Times New Roman" w:cs="Times New Roman"/>
          <w:bCs/>
          <w:iCs/>
        </w:rPr>
        <w:t xml:space="preserve"> </w:t>
      </w:r>
      <w:r w:rsidRPr="005D3A31">
        <w:rPr>
          <w:rFonts w:ascii="Times New Roman" w:hAnsi="Times New Roman" w:cs="Times New Roman"/>
        </w:rPr>
        <w:t>предусмотрены  р</w:t>
      </w:r>
      <w:r w:rsidRPr="005D3A31">
        <w:rPr>
          <w:rFonts w:ascii="Times New Roman" w:hAnsi="Times New Roman" w:cs="Times New Roman"/>
          <w:snapToGrid w:val="0"/>
        </w:rPr>
        <w:t xml:space="preserve">асходы: </w:t>
      </w:r>
    </w:p>
    <w:p w:rsidR="005D3A31" w:rsidRPr="005D3A31" w:rsidRDefault="005D3A31" w:rsidP="005D3A31">
      <w:pPr>
        <w:spacing w:line="240" w:lineRule="auto"/>
        <w:ind w:firstLine="709"/>
        <w:jc w:val="both"/>
        <w:rPr>
          <w:rFonts w:ascii="Times New Roman" w:hAnsi="Times New Roman" w:cs="Times New Roman"/>
          <w:color w:val="000000"/>
        </w:rPr>
      </w:pPr>
      <w:r w:rsidRPr="005D3A31">
        <w:rPr>
          <w:rFonts w:ascii="Times New Roman" w:hAnsi="Times New Roman" w:cs="Times New Roman"/>
          <w:color w:val="000000"/>
        </w:rPr>
        <w:t xml:space="preserve">       - за счет средств </w:t>
      </w:r>
      <w:r w:rsidRPr="005D3A31">
        <w:rPr>
          <w:rFonts w:ascii="Times New Roman" w:hAnsi="Times New Roman" w:cs="Times New Roman"/>
          <w:i/>
          <w:color w:val="000000"/>
        </w:rPr>
        <w:t>местного бюджета</w:t>
      </w:r>
      <w:r w:rsidRPr="005D3A31">
        <w:rPr>
          <w:rFonts w:ascii="Times New Roman" w:hAnsi="Times New Roman" w:cs="Times New Roman"/>
          <w:color w:val="000000"/>
        </w:rPr>
        <w:t xml:space="preserve"> на мероприятия по коммунальному хозяйству.</w:t>
      </w:r>
    </w:p>
    <w:p w:rsidR="005D3A31" w:rsidRPr="005D3A31" w:rsidRDefault="005D3A31" w:rsidP="005D3A31">
      <w:pPr>
        <w:spacing w:line="240" w:lineRule="auto"/>
        <w:jc w:val="both"/>
        <w:rPr>
          <w:rFonts w:ascii="Times New Roman" w:hAnsi="Times New Roman" w:cs="Times New Roman"/>
          <w:color w:val="000000"/>
        </w:rPr>
      </w:pPr>
    </w:p>
    <w:p w:rsidR="005D3A31" w:rsidRPr="005D3A31" w:rsidRDefault="005D3A31" w:rsidP="005D3A31">
      <w:pPr>
        <w:spacing w:line="240" w:lineRule="auto"/>
        <w:ind w:firstLine="284"/>
        <w:jc w:val="center"/>
        <w:rPr>
          <w:rFonts w:ascii="Times New Roman" w:hAnsi="Times New Roman" w:cs="Times New Roman"/>
          <w:b/>
        </w:rPr>
      </w:pPr>
      <w:r w:rsidRPr="005D3A31">
        <w:rPr>
          <w:rFonts w:ascii="Times New Roman" w:hAnsi="Times New Roman" w:cs="Times New Roman"/>
          <w:b/>
        </w:rPr>
        <w:t>Раздел</w:t>
      </w:r>
      <w:r w:rsidRPr="005D3A31">
        <w:rPr>
          <w:rFonts w:ascii="Times New Roman" w:hAnsi="Times New Roman" w:cs="Times New Roman"/>
        </w:rPr>
        <w:t xml:space="preserve"> </w:t>
      </w:r>
      <w:r w:rsidRPr="005D3A31">
        <w:rPr>
          <w:rFonts w:ascii="Times New Roman" w:hAnsi="Times New Roman" w:cs="Times New Roman"/>
          <w:b/>
        </w:rPr>
        <w:t>08</w:t>
      </w:r>
      <w:r w:rsidRPr="005D3A31">
        <w:rPr>
          <w:rFonts w:ascii="Times New Roman" w:hAnsi="Times New Roman" w:cs="Times New Roman"/>
        </w:rPr>
        <w:t xml:space="preserve"> </w:t>
      </w:r>
      <w:r w:rsidRPr="005D3A31">
        <w:rPr>
          <w:rFonts w:ascii="Times New Roman" w:hAnsi="Times New Roman" w:cs="Times New Roman"/>
          <w:b/>
        </w:rPr>
        <w:t xml:space="preserve">«Культура и кинематография» </w:t>
      </w:r>
    </w:p>
    <w:p w:rsidR="005D3A31" w:rsidRPr="005D3A31" w:rsidRDefault="005D3A31" w:rsidP="005D3A31">
      <w:pPr>
        <w:pStyle w:val="21"/>
        <w:spacing w:after="0" w:line="240" w:lineRule="auto"/>
        <w:ind w:left="0" w:firstLine="709"/>
        <w:jc w:val="both"/>
        <w:rPr>
          <w:snapToGrid w:val="0"/>
          <w:sz w:val="22"/>
          <w:szCs w:val="22"/>
        </w:rPr>
      </w:pPr>
      <w:r w:rsidRPr="005D3A31">
        <w:rPr>
          <w:snapToGrid w:val="0"/>
          <w:sz w:val="22"/>
          <w:szCs w:val="22"/>
        </w:rPr>
        <w:t>Информация об объемах бюджетных ассигнований по данному разделу представлена</w:t>
      </w:r>
    </w:p>
    <w:p w:rsidR="005D3A31" w:rsidRPr="005D3A31" w:rsidRDefault="005D3A31" w:rsidP="005D3A31">
      <w:pPr>
        <w:pStyle w:val="21"/>
        <w:spacing w:after="0" w:line="240" w:lineRule="auto"/>
        <w:ind w:left="0" w:firstLine="709"/>
        <w:jc w:val="both"/>
        <w:rPr>
          <w:snapToGrid w:val="0"/>
          <w:sz w:val="22"/>
          <w:szCs w:val="22"/>
        </w:rPr>
      </w:pPr>
      <w:r w:rsidRPr="005D3A31">
        <w:rPr>
          <w:snapToGrid w:val="0"/>
          <w:sz w:val="22"/>
          <w:szCs w:val="22"/>
        </w:rPr>
        <w:t xml:space="preserve"> в таблице 9.</w:t>
      </w:r>
    </w:p>
    <w:p w:rsidR="005D3A31" w:rsidRPr="005D3A31" w:rsidRDefault="005D3A31" w:rsidP="005D3A31">
      <w:pPr>
        <w:spacing w:line="240" w:lineRule="auto"/>
        <w:ind w:firstLine="709"/>
        <w:rPr>
          <w:rFonts w:ascii="Times New Roman" w:hAnsi="Times New Roman" w:cs="Times New Roman"/>
          <w:b/>
        </w:rPr>
      </w:pPr>
      <w:r w:rsidRPr="005D3A31">
        <w:rPr>
          <w:rFonts w:ascii="Times New Roman" w:hAnsi="Times New Roman" w:cs="Times New Roman"/>
          <w:b/>
        </w:rPr>
        <w:lastRenderedPageBreak/>
        <w:t xml:space="preserve">Таблица 9. Объемы финансирования по разделу 08 «Культура и кинематография» </w:t>
      </w:r>
    </w:p>
    <w:p w:rsidR="005D3A31" w:rsidRPr="005D3A31" w:rsidRDefault="005D3A31" w:rsidP="005D3A31">
      <w:pPr>
        <w:spacing w:line="240" w:lineRule="auto"/>
        <w:ind w:firstLine="709"/>
        <w:jc w:val="center"/>
        <w:rPr>
          <w:rFonts w:ascii="Times New Roman" w:hAnsi="Times New Roman" w:cs="Times New Roman"/>
          <w:b/>
        </w:rPr>
      </w:pPr>
      <w:r w:rsidRPr="005D3A31">
        <w:rPr>
          <w:rFonts w:ascii="Times New Roman" w:hAnsi="Times New Roman" w:cs="Times New Roman"/>
          <w:b/>
        </w:rPr>
        <w:t>на 2018 год и на плановый период 2019 и 2020 годов.</w:t>
      </w:r>
    </w:p>
    <w:tbl>
      <w:tblPr>
        <w:tblW w:w="9766" w:type="dxa"/>
        <w:tblInd w:w="93" w:type="dxa"/>
        <w:tblLook w:val="04A0"/>
      </w:tblPr>
      <w:tblGrid>
        <w:gridCol w:w="4840"/>
        <w:gridCol w:w="960"/>
        <w:gridCol w:w="1280"/>
        <w:gridCol w:w="1280"/>
        <w:gridCol w:w="1417"/>
      </w:tblGrid>
      <w:tr w:rsidR="005D3A31" w:rsidRPr="005D3A31" w:rsidTr="00AD4281">
        <w:trPr>
          <w:trHeight w:val="255"/>
        </w:trPr>
        <w:tc>
          <w:tcPr>
            <w:tcW w:w="48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406"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r w:rsidRPr="005D3A31">
              <w:rPr>
                <w:rFonts w:ascii="Times New Roman" w:hAnsi="Times New Roman" w:cs="Times New Roman"/>
              </w:rPr>
              <w:t>(тыс</w:t>
            </w:r>
            <w:proofErr w:type="gramStart"/>
            <w:r w:rsidRPr="005D3A31">
              <w:rPr>
                <w:rFonts w:ascii="Times New Roman" w:hAnsi="Times New Roman" w:cs="Times New Roman"/>
              </w:rPr>
              <w:t>.р</w:t>
            </w:r>
            <w:proofErr w:type="gramEnd"/>
            <w:r w:rsidRPr="005D3A31">
              <w:rPr>
                <w:rFonts w:ascii="Times New Roman" w:hAnsi="Times New Roman" w:cs="Times New Roman"/>
              </w:rPr>
              <w:t>ублей)</w:t>
            </w:r>
          </w:p>
        </w:tc>
      </w:tr>
      <w:tr w:rsidR="005D3A31" w:rsidRPr="005D3A31" w:rsidTr="00AD4281">
        <w:trPr>
          <w:trHeight w:val="255"/>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Наименование кода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РзПР</w:t>
            </w:r>
          </w:p>
        </w:tc>
        <w:tc>
          <w:tcPr>
            <w:tcW w:w="3966" w:type="dxa"/>
            <w:gridSpan w:val="3"/>
            <w:tcBorders>
              <w:top w:val="single" w:sz="4" w:space="0" w:color="auto"/>
              <w:left w:val="nil"/>
              <w:bottom w:val="single" w:sz="4" w:space="0" w:color="auto"/>
              <w:right w:val="single" w:sz="4" w:space="0" w:color="auto"/>
            </w:tcBorders>
            <w:shd w:val="clear" w:color="auto" w:fill="auto"/>
            <w:noWrap/>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Сумма</w:t>
            </w:r>
          </w:p>
        </w:tc>
      </w:tr>
      <w:tr w:rsidR="005D3A31" w:rsidRPr="005D3A31" w:rsidTr="00AD4281">
        <w:trPr>
          <w:trHeight w:val="204"/>
        </w:trPr>
        <w:tc>
          <w:tcPr>
            <w:tcW w:w="4840" w:type="dxa"/>
            <w:vMerge/>
            <w:tcBorders>
              <w:top w:val="single" w:sz="4" w:space="0" w:color="auto"/>
              <w:left w:val="single" w:sz="4" w:space="0" w:color="auto"/>
              <w:bottom w:val="single" w:sz="4" w:space="0" w:color="auto"/>
              <w:right w:val="single" w:sz="4" w:space="0" w:color="auto"/>
            </w:tcBorders>
            <w:hideMark/>
          </w:tcPr>
          <w:p w:rsidR="005D3A31" w:rsidRPr="005D3A31" w:rsidRDefault="005D3A31" w:rsidP="005D3A31">
            <w:pPr>
              <w:spacing w:line="240" w:lineRule="auto"/>
              <w:jc w:val="center"/>
              <w:rPr>
                <w:rFonts w:ascii="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hideMark/>
          </w:tcPr>
          <w:p w:rsidR="005D3A31" w:rsidRPr="005D3A31" w:rsidRDefault="005D3A31" w:rsidP="005D3A31">
            <w:pPr>
              <w:spacing w:line="240" w:lineRule="auto"/>
              <w:jc w:val="center"/>
              <w:rPr>
                <w:rFonts w:ascii="Times New Roman" w:hAnsi="Times New Roman" w:cs="Times New Roman"/>
                <w:b/>
                <w:bCs/>
              </w:rPr>
            </w:pP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2018 год</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2019 год</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2020 год</w:t>
            </w:r>
          </w:p>
        </w:tc>
      </w:tr>
      <w:tr w:rsidR="005D3A31" w:rsidRPr="005D3A31" w:rsidTr="00AD4281">
        <w:trPr>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2</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3</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4</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w:t>
            </w:r>
          </w:p>
        </w:tc>
      </w:tr>
      <w:tr w:rsidR="005D3A31" w:rsidRPr="005D3A31" w:rsidTr="00AD4281">
        <w:trPr>
          <w:trHeight w:val="127"/>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b/>
                <w:bCs/>
                <w:color w:val="000000"/>
              </w:rPr>
            </w:pPr>
            <w:r w:rsidRPr="005D3A31">
              <w:rPr>
                <w:rFonts w:ascii="Times New Roman" w:hAnsi="Times New Roman" w:cs="Times New Roman"/>
                <w:b/>
                <w:bCs/>
                <w:color w:val="000000"/>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0800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1 075,00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818,00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863,00</w:t>
            </w:r>
          </w:p>
        </w:tc>
      </w:tr>
      <w:tr w:rsidR="005D3A31" w:rsidRPr="005D3A31" w:rsidTr="00AD4281">
        <w:trPr>
          <w:trHeight w:val="218"/>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both"/>
              <w:rPr>
                <w:rFonts w:ascii="Times New Roman" w:hAnsi="Times New Roman" w:cs="Times New Roman"/>
                <w:color w:val="000000"/>
              </w:rPr>
            </w:pPr>
            <w:r w:rsidRPr="005D3A31">
              <w:rPr>
                <w:rFonts w:ascii="Times New Roman" w:hAnsi="Times New Roman" w:cs="Times New Roman"/>
                <w:color w:val="000000"/>
              </w:rPr>
              <w:t>Культура</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0801</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1 075,00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818,00</w:t>
            </w:r>
          </w:p>
        </w:tc>
        <w:tc>
          <w:tcPr>
            <w:tcW w:w="140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863,00</w:t>
            </w:r>
          </w:p>
        </w:tc>
      </w:tr>
    </w:tbl>
    <w:p w:rsidR="005D3A31" w:rsidRPr="005D3A31" w:rsidRDefault="005D3A31" w:rsidP="005D3A31">
      <w:pPr>
        <w:spacing w:line="240" w:lineRule="auto"/>
        <w:jc w:val="both"/>
        <w:rPr>
          <w:rFonts w:ascii="Times New Roman" w:hAnsi="Times New Roman" w:cs="Times New Roman"/>
          <w:b/>
          <w:i/>
        </w:rPr>
      </w:pPr>
    </w:p>
    <w:p w:rsidR="005D3A31" w:rsidRPr="005D3A31" w:rsidRDefault="005D3A31" w:rsidP="005D3A31">
      <w:pPr>
        <w:spacing w:line="240" w:lineRule="auto"/>
        <w:ind w:firstLine="709"/>
        <w:jc w:val="both"/>
        <w:rPr>
          <w:rFonts w:ascii="Times New Roman" w:hAnsi="Times New Roman" w:cs="Times New Roman"/>
        </w:rPr>
      </w:pPr>
      <w:r w:rsidRPr="005D3A31">
        <w:rPr>
          <w:rFonts w:ascii="Times New Roman" w:hAnsi="Times New Roman" w:cs="Times New Roman"/>
          <w:b/>
          <w:i/>
        </w:rPr>
        <w:t xml:space="preserve">По подразделу  «Культура»  </w:t>
      </w:r>
      <w:r w:rsidRPr="005D3A31">
        <w:rPr>
          <w:rFonts w:ascii="Times New Roman" w:hAnsi="Times New Roman" w:cs="Times New Roman"/>
        </w:rPr>
        <w:t>предусмотрены расходы на содержание учреждений культ</w:t>
      </w:r>
      <w:r w:rsidRPr="005D3A31">
        <w:rPr>
          <w:rFonts w:ascii="Times New Roman" w:hAnsi="Times New Roman" w:cs="Times New Roman"/>
        </w:rPr>
        <w:t>у</w:t>
      </w:r>
      <w:r w:rsidRPr="005D3A31">
        <w:rPr>
          <w:rFonts w:ascii="Times New Roman" w:hAnsi="Times New Roman" w:cs="Times New Roman"/>
        </w:rPr>
        <w:t>ры, находящихся в ведении органов местного самоуправления муниципального образ</w:t>
      </w:r>
      <w:r w:rsidRPr="005D3A31">
        <w:rPr>
          <w:rFonts w:ascii="Times New Roman" w:hAnsi="Times New Roman" w:cs="Times New Roman"/>
        </w:rPr>
        <w:t>о</w:t>
      </w:r>
      <w:r w:rsidRPr="005D3A31">
        <w:rPr>
          <w:rFonts w:ascii="Times New Roman" w:hAnsi="Times New Roman" w:cs="Times New Roman"/>
        </w:rPr>
        <w:t>вания.</w:t>
      </w:r>
    </w:p>
    <w:p w:rsidR="005D3A31" w:rsidRPr="005D3A31" w:rsidRDefault="005D3A31" w:rsidP="005D3A31">
      <w:pPr>
        <w:spacing w:line="240" w:lineRule="auto"/>
        <w:jc w:val="center"/>
        <w:outlineLvl w:val="6"/>
        <w:rPr>
          <w:rFonts w:ascii="Times New Roman" w:hAnsi="Times New Roman" w:cs="Times New Roman"/>
          <w:b/>
        </w:rPr>
      </w:pPr>
    </w:p>
    <w:p w:rsidR="005D3A31" w:rsidRPr="005D3A31" w:rsidRDefault="005D3A31" w:rsidP="005D3A31">
      <w:pPr>
        <w:pStyle w:val="21"/>
        <w:spacing w:after="0" w:line="240" w:lineRule="auto"/>
        <w:ind w:left="0"/>
        <w:jc w:val="center"/>
        <w:rPr>
          <w:b/>
          <w:sz w:val="22"/>
          <w:szCs w:val="22"/>
        </w:rPr>
      </w:pPr>
      <w:r w:rsidRPr="005D3A31">
        <w:rPr>
          <w:b/>
          <w:sz w:val="22"/>
          <w:szCs w:val="22"/>
        </w:rPr>
        <w:t>Раздел 13 «Обслуживание муниципального долга»</w:t>
      </w:r>
    </w:p>
    <w:p w:rsidR="005D3A31" w:rsidRPr="005D3A31" w:rsidRDefault="005D3A31" w:rsidP="005D3A31">
      <w:pPr>
        <w:pStyle w:val="21"/>
        <w:spacing w:after="0" w:line="240" w:lineRule="auto"/>
        <w:ind w:left="0" w:firstLine="709"/>
        <w:jc w:val="center"/>
        <w:rPr>
          <w:b/>
          <w:color w:val="000000"/>
          <w:sz w:val="22"/>
          <w:szCs w:val="22"/>
        </w:rPr>
      </w:pPr>
      <w:r w:rsidRPr="005D3A31">
        <w:rPr>
          <w:color w:val="000000"/>
          <w:sz w:val="22"/>
          <w:szCs w:val="22"/>
        </w:rPr>
        <w:t>По данному разделу  предусмотрены расходы на выплату процентов за пользование кред</w:t>
      </w:r>
      <w:r w:rsidRPr="005D3A31">
        <w:rPr>
          <w:color w:val="000000"/>
          <w:sz w:val="22"/>
          <w:szCs w:val="22"/>
        </w:rPr>
        <w:t>и</w:t>
      </w:r>
      <w:r w:rsidRPr="005D3A31">
        <w:rPr>
          <w:color w:val="000000"/>
          <w:sz w:val="22"/>
          <w:szCs w:val="22"/>
        </w:rPr>
        <w:t xml:space="preserve">том от кредитных организаций </w:t>
      </w:r>
      <w:proofErr w:type="gramStart"/>
      <w:r w:rsidRPr="005D3A31">
        <w:rPr>
          <w:color w:val="000000"/>
          <w:sz w:val="22"/>
          <w:szCs w:val="22"/>
        </w:rPr>
        <w:t xml:space="preserve">( </w:t>
      </w:r>
      <w:proofErr w:type="gramEnd"/>
      <w:r w:rsidRPr="005D3A31">
        <w:rPr>
          <w:color w:val="000000"/>
          <w:sz w:val="22"/>
          <w:szCs w:val="22"/>
        </w:rPr>
        <w:t>таблица 12).</w:t>
      </w:r>
    </w:p>
    <w:p w:rsidR="005D3A31" w:rsidRPr="005D3A31" w:rsidRDefault="005D3A31" w:rsidP="005D3A31">
      <w:pPr>
        <w:autoSpaceDE w:val="0"/>
        <w:autoSpaceDN w:val="0"/>
        <w:adjustRightInd w:val="0"/>
        <w:spacing w:line="240" w:lineRule="auto"/>
        <w:ind w:firstLine="720"/>
        <w:jc w:val="center"/>
        <w:rPr>
          <w:rFonts w:ascii="Times New Roman" w:hAnsi="Times New Roman" w:cs="Times New Roman"/>
          <w:b/>
        </w:rPr>
      </w:pPr>
      <w:r w:rsidRPr="005D3A31">
        <w:rPr>
          <w:rFonts w:ascii="Times New Roman" w:hAnsi="Times New Roman" w:cs="Times New Roman"/>
          <w:b/>
        </w:rPr>
        <w:t>Таблица 12. Объемы финансирования по разделу 13 «Обслуживание муниципального долга» на 2018 год и на плановый период 2019 и 2020 годов</w:t>
      </w:r>
    </w:p>
    <w:tbl>
      <w:tblPr>
        <w:tblW w:w="9886" w:type="dxa"/>
        <w:tblInd w:w="93" w:type="dxa"/>
        <w:tblLook w:val="04A0"/>
      </w:tblPr>
      <w:tblGrid>
        <w:gridCol w:w="4840"/>
        <w:gridCol w:w="960"/>
        <w:gridCol w:w="1280"/>
        <w:gridCol w:w="1280"/>
        <w:gridCol w:w="1526"/>
      </w:tblGrid>
      <w:tr w:rsidR="005D3A31" w:rsidRPr="005D3A31" w:rsidTr="00AD4281">
        <w:trPr>
          <w:trHeight w:val="255"/>
        </w:trPr>
        <w:tc>
          <w:tcPr>
            <w:tcW w:w="484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280"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p>
        </w:tc>
        <w:tc>
          <w:tcPr>
            <w:tcW w:w="1526" w:type="dxa"/>
            <w:tcBorders>
              <w:top w:val="nil"/>
              <w:left w:val="nil"/>
              <w:bottom w:val="nil"/>
              <w:right w:val="nil"/>
            </w:tcBorders>
            <w:shd w:val="clear" w:color="auto" w:fill="auto"/>
            <w:noWrap/>
            <w:vAlign w:val="bottom"/>
            <w:hideMark/>
          </w:tcPr>
          <w:p w:rsidR="005D3A31" w:rsidRPr="005D3A31" w:rsidRDefault="005D3A31" w:rsidP="005D3A31">
            <w:pPr>
              <w:spacing w:line="240" w:lineRule="auto"/>
              <w:rPr>
                <w:rFonts w:ascii="Times New Roman" w:hAnsi="Times New Roman" w:cs="Times New Roman"/>
              </w:rPr>
            </w:pPr>
            <w:r w:rsidRPr="005D3A31">
              <w:rPr>
                <w:rFonts w:ascii="Times New Roman" w:hAnsi="Times New Roman" w:cs="Times New Roman"/>
              </w:rPr>
              <w:t>(тыс</w:t>
            </w:r>
            <w:proofErr w:type="gramStart"/>
            <w:r w:rsidRPr="005D3A31">
              <w:rPr>
                <w:rFonts w:ascii="Times New Roman" w:hAnsi="Times New Roman" w:cs="Times New Roman"/>
              </w:rPr>
              <w:t>.р</w:t>
            </w:r>
            <w:proofErr w:type="gramEnd"/>
            <w:r w:rsidRPr="005D3A31">
              <w:rPr>
                <w:rFonts w:ascii="Times New Roman" w:hAnsi="Times New Roman" w:cs="Times New Roman"/>
              </w:rPr>
              <w:t>у</w:t>
            </w:r>
            <w:r w:rsidRPr="005D3A31">
              <w:rPr>
                <w:rFonts w:ascii="Times New Roman" w:hAnsi="Times New Roman" w:cs="Times New Roman"/>
              </w:rPr>
              <w:t>б</w:t>
            </w:r>
            <w:r w:rsidRPr="005D3A31">
              <w:rPr>
                <w:rFonts w:ascii="Times New Roman" w:hAnsi="Times New Roman" w:cs="Times New Roman"/>
              </w:rPr>
              <w:t>лей)</w:t>
            </w:r>
          </w:p>
        </w:tc>
      </w:tr>
      <w:tr w:rsidR="005D3A31" w:rsidRPr="005D3A31" w:rsidTr="00AD4281">
        <w:trPr>
          <w:trHeight w:val="255"/>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Наименование кода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 xml:space="preserve">РзПР                             </w:t>
            </w:r>
          </w:p>
        </w:tc>
        <w:tc>
          <w:tcPr>
            <w:tcW w:w="4086" w:type="dxa"/>
            <w:gridSpan w:val="3"/>
            <w:tcBorders>
              <w:top w:val="single" w:sz="4" w:space="0" w:color="auto"/>
              <w:left w:val="nil"/>
              <w:bottom w:val="single" w:sz="4" w:space="0" w:color="auto"/>
              <w:right w:val="single" w:sz="4" w:space="0" w:color="auto"/>
            </w:tcBorders>
            <w:shd w:val="clear" w:color="auto" w:fill="auto"/>
            <w:noWrap/>
            <w:vAlign w:val="bottom"/>
            <w:hideMark/>
          </w:tcPr>
          <w:p w:rsidR="005D3A31" w:rsidRPr="005D3A31" w:rsidRDefault="005D3A31" w:rsidP="005D3A31">
            <w:pPr>
              <w:spacing w:line="240" w:lineRule="auto"/>
              <w:jc w:val="center"/>
              <w:rPr>
                <w:rFonts w:ascii="Times New Roman" w:hAnsi="Times New Roman" w:cs="Times New Roman"/>
                <w:b/>
                <w:bCs/>
              </w:rPr>
            </w:pPr>
            <w:r w:rsidRPr="005D3A31">
              <w:rPr>
                <w:rFonts w:ascii="Times New Roman" w:hAnsi="Times New Roman" w:cs="Times New Roman"/>
                <w:b/>
                <w:bCs/>
              </w:rPr>
              <w:t>Сумма</w:t>
            </w:r>
          </w:p>
        </w:tc>
      </w:tr>
      <w:tr w:rsidR="005D3A31" w:rsidRPr="005D3A31" w:rsidTr="00AD4281">
        <w:trPr>
          <w:trHeight w:val="224"/>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5D3A31" w:rsidRPr="005D3A31" w:rsidRDefault="005D3A31" w:rsidP="005D3A31">
            <w:pPr>
              <w:spacing w:line="240" w:lineRule="auto"/>
              <w:rPr>
                <w:rFonts w:ascii="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D3A31" w:rsidRPr="005D3A31" w:rsidRDefault="005D3A31" w:rsidP="005D3A31">
            <w:pPr>
              <w:spacing w:line="240" w:lineRule="auto"/>
              <w:rPr>
                <w:rFonts w:ascii="Times New Roman" w:hAnsi="Times New Roman" w:cs="Times New Roman"/>
                <w:b/>
                <w:bCs/>
              </w:rPr>
            </w:pP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2018 год</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2019 год</w:t>
            </w:r>
          </w:p>
        </w:tc>
        <w:tc>
          <w:tcPr>
            <w:tcW w:w="152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2020 год</w:t>
            </w:r>
          </w:p>
        </w:tc>
      </w:tr>
      <w:tr w:rsidR="005D3A31" w:rsidRPr="005D3A31" w:rsidTr="00AD4281">
        <w:trPr>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rPr>
            </w:pPr>
            <w:r w:rsidRPr="005D3A31">
              <w:rPr>
                <w:rFonts w:ascii="Times New Roman" w:hAnsi="Times New Roman" w:cs="Times New Roman"/>
              </w:rPr>
              <w:t>2</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3</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4</w:t>
            </w:r>
          </w:p>
        </w:tc>
        <w:tc>
          <w:tcPr>
            <w:tcW w:w="152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5</w:t>
            </w:r>
          </w:p>
        </w:tc>
      </w:tr>
      <w:tr w:rsidR="005D3A31" w:rsidRPr="005D3A31" w:rsidTr="00AD4281">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b/>
                <w:bCs/>
                <w:color w:val="000000"/>
              </w:rPr>
            </w:pPr>
            <w:r w:rsidRPr="005D3A31">
              <w:rPr>
                <w:rFonts w:ascii="Times New Roman" w:hAnsi="Times New Roman" w:cs="Times New Roman"/>
                <w:b/>
                <w:bCs/>
                <w:color w:val="000000"/>
              </w:rPr>
              <w:t>Обслуживание  государственного и муниц</w:t>
            </w:r>
            <w:r w:rsidRPr="005D3A31">
              <w:rPr>
                <w:rFonts w:ascii="Times New Roman" w:hAnsi="Times New Roman" w:cs="Times New Roman"/>
                <w:b/>
                <w:bCs/>
                <w:color w:val="000000"/>
              </w:rPr>
              <w:t>и</w:t>
            </w:r>
            <w:r w:rsidRPr="005D3A31">
              <w:rPr>
                <w:rFonts w:ascii="Times New Roman" w:hAnsi="Times New Roman" w:cs="Times New Roman"/>
                <w:b/>
                <w:bCs/>
                <w:color w:val="000000"/>
              </w:rPr>
              <w:t>пального долга</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1300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w:t>
            </w:r>
          </w:p>
        </w:tc>
        <w:tc>
          <w:tcPr>
            <w:tcW w:w="152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b/>
                <w:bCs/>
                <w:color w:val="000000"/>
              </w:rPr>
            </w:pPr>
            <w:r w:rsidRPr="005D3A31">
              <w:rPr>
                <w:rFonts w:ascii="Times New Roman" w:hAnsi="Times New Roman" w:cs="Times New Roman"/>
                <w:b/>
                <w:bCs/>
                <w:color w:val="000000"/>
              </w:rPr>
              <w:t>2,0</w:t>
            </w:r>
          </w:p>
        </w:tc>
      </w:tr>
      <w:tr w:rsidR="005D3A31" w:rsidRPr="005D3A31" w:rsidTr="00AD4281">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D3A31" w:rsidRPr="005D3A31" w:rsidRDefault="005D3A31" w:rsidP="005D3A31">
            <w:pPr>
              <w:spacing w:line="240" w:lineRule="auto"/>
              <w:rPr>
                <w:rFonts w:ascii="Times New Roman" w:hAnsi="Times New Roman" w:cs="Times New Roman"/>
                <w:color w:val="000000"/>
              </w:rPr>
            </w:pPr>
            <w:r w:rsidRPr="005D3A31">
              <w:rPr>
                <w:rFonts w:ascii="Times New Roman" w:hAnsi="Times New Roman" w:cs="Times New Roman"/>
                <w:color w:val="000000"/>
              </w:rPr>
              <w:t>Обслуживание  государственного и муниц</w:t>
            </w:r>
            <w:r w:rsidRPr="005D3A31">
              <w:rPr>
                <w:rFonts w:ascii="Times New Roman" w:hAnsi="Times New Roman" w:cs="Times New Roman"/>
                <w:color w:val="000000"/>
              </w:rPr>
              <w:t>и</w:t>
            </w:r>
            <w:r w:rsidRPr="005D3A31">
              <w:rPr>
                <w:rFonts w:ascii="Times New Roman" w:hAnsi="Times New Roman" w:cs="Times New Roman"/>
                <w:color w:val="000000"/>
              </w:rPr>
              <w:t>пального долга</w:t>
            </w:r>
          </w:p>
        </w:tc>
        <w:tc>
          <w:tcPr>
            <w:tcW w:w="96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1301</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2,0</w:t>
            </w:r>
          </w:p>
        </w:tc>
        <w:tc>
          <w:tcPr>
            <w:tcW w:w="1280"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2,0</w:t>
            </w:r>
          </w:p>
        </w:tc>
        <w:tc>
          <w:tcPr>
            <w:tcW w:w="1526" w:type="dxa"/>
            <w:tcBorders>
              <w:top w:val="nil"/>
              <w:left w:val="nil"/>
              <w:bottom w:val="single" w:sz="4" w:space="0" w:color="auto"/>
              <w:right w:val="single" w:sz="4" w:space="0" w:color="auto"/>
            </w:tcBorders>
            <w:shd w:val="clear" w:color="auto" w:fill="auto"/>
            <w:hideMark/>
          </w:tcPr>
          <w:p w:rsidR="005D3A31" w:rsidRPr="005D3A31" w:rsidRDefault="005D3A31" w:rsidP="005D3A31">
            <w:pPr>
              <w:spacing w:line="240" w:lineRule="auto"/>
              <w:jc w:val="center"/>
              <w:rPr>
                <w:rFonts w:ascii="Times New Roman" w:hAnsi="Times New Roman" w:cs="Times New Roman"/>
                <w:color w:val="000000"/>
              </w:rPr>
            </w:pPr>
            <w:r w:rsidRPr="005D3A31">
              <w:rPr>
                <w:rFonts w:ascii="Times New Roman" w:hAnsi="Times New Roman" w:cs="Times New Roman"/>
                <w:color w:val="000000"/>
              </w:rPr>
              <w:t>2,0</w:t>
            </w:r>
          </w:p>
        </w:tc>
      </w:tr>
    </w:tbl>
    <w:p w:rsidR="005D3A31" w:rsidRPr="005D3A31" w:rsidRDefault="005D3A31" w:rsidP="005D3A31">
      <w:pPr>
        <w:spacing w:line="240" w:lineRule="auto"/>
        <w:rPr>
          <w:rFonts w:ascii="Times New Roman" w:hAnsi="Times New Roman" w:cs="Times New Roman"/>
          <w:b/>
        </w:rPr>
      </w:pPr>
    </w:p>
    <w:p w:rsidR="005D3A31" w:rsidRPr="005D3A31" w:rsidRDefault="005D3A31" w:rsidP="005D3A31">
      <w:pPr>
        <w:spacing w:line="240" w:lineRule="auto"/>
        <w:jc w:val="center"/>
        <w:rPr>
          <w:rFonts w:ascii="Times New Roman" w:hAnsi="Times New Roman" w:cs="Times New Roman"/>
          <w:b/>
        </w:rPr>
      </w:pPr>
      <w:r w:rsidRPr="005D3A31">
        <w:rPr>
          <w:rFonts w:ascii="Times New Roman" w:hAnsi="Times New Roman" w:cs="Times New Roman"/>
          <w:b/>
        </w:rPr>
        <w:t xml:space="preserve">Источники внутреннего финансирования дефицита </w:t>
      </w:r>
    </w:p>
    <w:p w:rsidR="005D3A31" w:rsidRPr="005D3A31" w:rsidRDefault="005D3A31" w:rsidP="005D3A31">
      <w:pPr>
        <w:autoSpaceDE w:val="0"/>
        <w:autoSpaceDN w:val="0"/>
        <w:adjustRightInd w:val="0"/>
        <w:spacing w:line="240" w:lineRule="auto"/>
        <w:ind w:firstLine="720"/>
        <w:jc w:val="center"/>
        <w:rPr>
          <w:rFonts w:ascii="Times New Roman" w:hAnsi="Times New Roman" w:cs="Times New Roman"/>
          <w:b/>
        </w:rPr>
      </w:pPr>
      <w:r w:rsidRPr="005D3A31">
        <w:rPr>
          <w:rFonts w:ascii="Times New Roman" w:hAnsi="Times New Roman" w:cs="Times New Roman"/>
          <w:b/>
        </w:rPr>
        <w:t>муниципального образования на 2018 год и на плановый период 2019 и 2020 годов.</w:t>
      </w:r>
    </w:p>
    <w:p w:rsidR="005D3A31" w:rsidRPr="005D3A31" w:rsidRDefault="005D3A31" w:rsidP="005D3A31">
      <w:pPr>
        <w:spacing w:line="240" w:lineRule="auto"/>
        <w:ind w:firstLine="709"/>
        <w:jc w:val="both"/>
        <w:rPr>
          <w:rFonts w:ascii="Times New Roman" w:hAnsi="Times New Roman" w:cs="Times New Roman"/>
        </w:rPr>
      </w:pPr>
      <w:r w:rsidRPr="005D3A31">
        <w:rPr>
          <w:rFonts w:ascii="Times New Roman" w:hAnsi="Times New Roman" w:cs="Times New Roman"/>
        </w:rPr>
        <w:t xml:space="preserve"> Размер дефицита определен на 2018 г. в сумме 50 тыс. руб. или 3,6 % утверждённого о</w:t>
      </w:r>
      <w:r w:rsidRPr="005D3A31">
        <w:rPr>
          <w:rFonts w:ascii="Times New Roman" w:hAnsi="Times New Roman" w:cs="Times New Roman"/>
        </w:rPr>
        <w:t>б</w:t>
      </w:r>
      <w:r w:rsidRPr="005D3A31">
        <w:rPr>
          <w:rFonts w:ascii="Times New Roman" w:hAnsi="Times New Roman" w:cs="Times New Roman"/>
        </w:rPr>
        <w:t>щего годового объема доходов местного бюджета без учета утверждённого объёма безвозмез</w:t>
      </w:r>
      <w:r w:rsidRPr="005D3A31">
        <w:rPr>
          <w:rFonts w:ascii="Times New Roman" w:hAnsi="Times New Roman" w:cs="Times New Roman"/>
        </w:rPr>
        <w:t>д</w:t>
      </w:r>
      <w:r w:rsidRPr="005D3A31">
        <w:rPr>
          <w:rFonts w:ascii="Times New Roman" w:hAnsi="Times New Roman" w:cs="Times New Roman"/>
        </w:rPr>
        <w:t>ных поступлений.</w:t>
      </w:r>
    </w:p>
    <w:p w:rsidR="005D3A31" w:rsidRPr="005D3A31" w:rsidRDefault="005D3A31" w:rsidP="005D3A31">
      <w:pPr>
        <w:spacing w:line="240" w:lineRule="auto"/>
        <w:ind w:firstLine="709"/>
        <w:jc w:val="both"/>
        <w:rPr>
          <w:rFonts w:ascii="Times New Roman" w:hAnsi="Times New Roman" w:cs="Times New Roman"/>
        </w:rPr>
      </w:pPr>
      <w:r w:rsidRPr="005D3A31">
        <w:rPr>
          <w:rFonts w:ascii="Times New Roman" w:hAnsi="Times New Roman" w:cs="Times New Roman"/>
        </w:rPr>
        <w:t>Размер дефицита определен на 2019 г. в сумме 50 тыс. руб. или 3,3 % утверждённого о</w:t>
      </w:r>
      <w:r w:rsidRPr="005D3A31">
        <w:rPr>
          <w:rFonts w:ascii="Times New Roman" w:hAnsi="Times New Roman" w:cs="Times New Roman"/>
        </w:rPr>
        <w:t>б</w:t>
      </w:r>
      <w:r w:rsidRPr="005D3A31">
        <w:rPr>
          <w:rFonts w:ascii="Times New Roman" w:hAnsi="Times New Roman" w:cs="Times New Roman"/>
        </w:rPr>
        <w:t>щего годового объема доходов местного бюджета без учета утверждённого объёма безвозмез</w:t>
      </w:r>
      <w:r w:rsidRPr="005D3A31">
        <w:rPr>
          <w:rFonts w:ascii="Times New Roman" w:hAnsi="Times New Roman" w:cs="Times New Roman"/>
        </w:rPr>
        <w:t>д</w:t>
      </w:r>
      <w:r w:rsidRPr="005D3A31">
        <w:rPr>
          <w:rFonts w:ascii="Times New Roman" w:hAnsi="Times New Roman" w:cs="Times New Roman"/>
        </w:rPr>
        <w:t>ных поступлений.</w:t>
      </w:r>
    </w:p>
    <w:p w:rsidR="005D3A31" w:rsidRPr="005D3A31" w:rsidRDefault="005D3A31" w:rsidP="005D3A31">
      <w:pPr>
        <w:spacing w:line="240" w:lineRule="auto"/>
        <w:ind w:firstLine="709"/>
        <w:jc w:val="both"/>
        <w:rPr>
          <w:rFonts w:ascii="Times New Roman" w:hAnsi="Times New Roman" w:cs="Times New Roman"/>
        </w:rPr>
      </w:pPr>
      <w:r w:rsidRPr="005D3A31">
        <w:rPr>
          <w:rFonts w:ascii="Times New Roman" w:hAnsi="Times New Roman" w:cs="Times New Roman"/>
        </w:rPr>
        <w:t xml:space="preserve"> Размер дефицита определен на 2020 г. в сумме 50 тыс. руб. или 3,2 % утверждённого о</w:t>
      </w:r>
      <w:r w:rsidRPr="005D3A31">
        <w:rPr>
          <w:rFonts w:ascii="Times New Roman" w:hAnsi="Times New Roman" w:cs="Times New Roman"/>
        </w:rPr>
        <w:t>б</w:t>
      </w:r>
      <w:r w:rsidRPr="005D3A31">
        <w:rPr>
          <w:rFonts w:ascii="Times New Roman" w:hAnsi="Times New Roman" w:cs="Times New Roman"/>
        </w:rPr>
        <w:t>щего годового объема доходов местного бюджета без учета утверждённого объёма безвозмез</w:t>
      </w:r>
      <w:r w:rsidRPr="005D3A31">
        <w:rPr>
          <w:rFonts w:ascii="Times New Roman" w:hAnsi="Times New Roman" w:cs="Times New Roman"/>
        </w:rPr>
        <w:t>д</w:t>
      </w:r>
      <w:r w:rsidRPr="005D3A31">
        <w:rPr>
          <w:rFonts w:ascii="Times New Roman" w:hAnsi="Times New Roman" w:cs="Times New Roman"/>
        </w:rPr>
        <w:t>ных поступлений.</w:t>
      </w:r>
    </w:p>
    <w:p w:rsidR="005D3A31" w:rsidRPr="005D3A31" w:rsidRDefault="005D3A31" w:rsidP="005D3A31">
      <w:pPr>
        <w:spacing w:line="240" w:lineRule="auto"/>
        <w:ind w:firstLine="709"/>
        <w:jc w:val="both"/>
        <w:rPr>
          <w:rFonts w:ascii="Times New Roman" w:hAnsi="Times New Roman" w:cs="Times New Roman"/>
          <w:color w:val="000000"/>
        </w:rPr>
      </w:pPr>
    </w:p>
    <w:p w:rsidR="005D3A31" w:rsidRPr="005D3A31" w:rsidRDefault="005D3A31" w:rsidP="005D3A31">
      <w:pPr>
        <w:pStyle w:val="25"/>
        <w:spacing w:line="240" w:lineRule="auto"/>
        <w:ind w:left="0" w:firstLine="0"/>
        <w:jc w:val="both"/>
        <w:rPr>
          <w:rFonts w:ascii="Times New Roman" w:hAnsi="Times New Roman" w:cs="Times New Roman"/>
          <w:color w:val="000000"/>
        </w:rPr>
      </w:pPr>
    </w:p>
    <w:p w:rsidR="005D3A31" w:rsidRPr="005D3A31" w:rsidRDefault="005D3A31" w:rsidP="005D3A31">
      <w:pPr>
        <w:spacing w:line="240" w:lineRule="auto"/>
        <w:rPr>
          <w:rFonts w:ascii="Times New Roman" w:hAnsi="Times New Roman" w:cs="Times New Roman"/>
          <w:color w:val="000000"/>
        </w:rPr>
      </w:pPr>
    </w:p>
    <w:p w:rsidR="005D3A31" w:rsidRPr="005D3A31" w:rsidRDefault="005D3A31" w:rsidP="005D3A31">
      <w:pPr>
        <w:spacing w:line="240" w:lineRule="auto"/>
        <w:rPr>
          <w:rFonts w:ascii="Times New Roman" w:hAnsi="Times New Roman" w:cs="Times New Roman"/>
          <w:color w:val="000000"/>
        </w:rPr>
      </w:pPr>
    </w:p>
    <w:p w:rsidR="005D3A31" w:rsidRPr="005D3A31" w:rsidRDefault="005D3A31" w:rsidP="005D3A31">
      <w:pPr>
        <w:spacing w:line="240" w:lineRule="auto"/>
        <w:jc w:val="both"/>
        <w:rPr>
          <w:rFonts w:ascii="Times New Roman" w:hAnsi="Times New Roman" w:cs="Times New Roman"/>
          <w:snapToGrid w:val="0"/>
          <w:color w:val="000000"/>
        </w:rPr>
      </w:pPr>
      <w:r w:rsidRPr="005D3A31">
        <w:rPr>
          <w:rFonts w:ascii="Times New Roman" w:hAnsi="Times New Roman" w:cs="Times New Roman"/>
          <w:color w:val="000000"/>
        </w:rPr>
        <w:t>Глава Бузыкановского</w:t>
      </w:r>
    </w:p>
    <w:p w:rsidR="005D3A31" w:rsidRPr="005D3A31" w:rsidRDefault="005D3A31" w:rsidP="005D3A31">
      <w:pPr>
        <w:spacing w:line="240" w:lineRule="auto"/>
        <w:jc w:val="both"/>
        <w:rPr>
          <w:rFonts w:ascii="Times New Roman" w:hAnsi="Times New Roman" w:cs="Times New Roman"/>
          <w:color w:val="000000"/>
        </w:rPr>
      </w:pPr>
      <w:r w:rsidRPr="005D3A31">
        <w:rPr>
          <w:rFonts w:ascii="Times New Roman" w:hAnsi="Times New Roman" w:cs="Times New Roman"/>
          <w:snapToGrid w:val="0"/>
          <w:color w:val="000000"/>
        </w:rPr>
        <w:t>муниципального образования                                                                                    П.М. Кулаков</w:t>
      </w:r>
    </w:p>
    <w:p w:rsidR="005D3A31" w:rsidRPr="005D3A31" w:rsidRDefault="005D3A31" w:rsidP="005D3A31">
      <w:pPr>
        <w:spacing w:line="240" w:lineRule="auto"/>
        <w:rPr>
          <w:rFonts w:ascii="Times New Roman" w:hAnsi="Times New Roman" w:cs="Times New Roman"/>
        </w:rPr>
      </w:pPr>
    </w:p>
    <w:p w:rsidR="005D3A31" w:rsidRPr="005D3A31" w:rsidRDefault="005D3A31" w:rsidP="005D3A31">
      <w:pPr>
        <w:spacing w:after="0" w:line="240" w:lineRule="auto"/>
        <w:jc w:val="both"/>
        <w:rPr>
          <w:rFonts w:ascii="Times New Roman" w:hAnsi="Times New Roman" w:cs="Times New Roman"/>
        </w:rPr>
      </w:pPr>
    </w:p>
    <w:p w:rsidR="005D3A31" w:rsidRPr="005D3A31" w:rsidRDefault="005D3A31" w:rsidP="005D3A31">
      <w:pPr>
        <w:spacing w:after="0" w:line="240" w:lineRule="auto"/>
        <w:jc w:val="both"/>
        <w:rPr>
          <w:rFonts w:ascii="Times New Roman" w:hAnsi="Times New Roman" w:cs="Times New Roman"/>
        </w:rPr>
      </w:pPr>
    </w:p>
    <w:p w:rsidR="005D3A31" w:rsidRPr="005D3A31" w:rsidRDefault="005D3A31" w:rsidP="005D3A31">
      <w:pPr>
        <w:spacing w:after="0" w:line="240" w:lineRule="auto"/>
        <w:jc w:val="both"/>
        <w:rPr>
          <w:rFonts w:ascii="Times New Roman" w:hAnsi="Times New Roman" w:cs="Times New Roman"/>
        </w:rPr>
      </w:pPr>
    </w:p>
    <w:p w:rsidR="005D3A31" w:rsidRPr="007B4041" w:rsidRDefault="005D3A31" w:rsidP="005D3A31">
      <w:pPr>
        <w:spacing w:after="0" w:line="240" w:lineRule="auto"/>
        <w:jc w:val="both"/>
        <w:rPr>
          <w:rFonts w:ascii="Times New Roman" w:hAnsi="Times New Roman" w:cs="Times New Roman"/>
          <w:b/>
          <w:color w:val="000000" w:themeColor="text1"/>
        </w:rPr>
      </w:pPr>
    </w:p>
    <w:p w:rsidR="00B2615F" w:rsidRPr="005D3A31" w:rsidRDefault="00B2615F" w:rsidP="005D3A31">
      <w:pPr>
        <w:spacing w:after="0" w:line="240" w:lineRule="auto"/>
        <w:rPr>
          <w:rFonts w:ascii="Times New Roman" w:hAnsi="Times New Roman" w:cs="Times New Roman"/>
          <w:sz w:val="24"/>
          <w:szCs w:val="24"/>
        </w:rPr>
      </w:pPr>
    </w:p>
    <w:sectPr w:rsidR="00B2615F" w:rsidRPr="005D3A31" w:rsidSect="00B13FB2">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9829"/>
      <w:docPartObj>
        <w:docPartGallery w:val="Page Numbers (Bottom of Page)"/>
        <w:docPartUnique/>
      </w:docPartObj>
    </w:sdtPr>
    <w:sdtEndPr/>
    <w:sdtContent>
      <w:p w:rsidR="00EB769E" w:rsidRDefault="00B2615F">
        <w:pPr>
          <w:pStyle w:val="ac"/>
          <w:jc w:val="right"/>
        </w:pPr>
        <w:r>
          <w:fldChar w:fldCharType="begin"/>
        </w:r>
        <w:r>
          <w:instrText xml:space="preserve"> PAGE   \* MERGEFORMAT </w:instrText>
        </w:r>
        <w:r>
          <w:fldChar w:fldCharType="separate"/>
        </w:r>
        <w:r w:rsidR="005D3A31">
          <w:rPr>
            <w:noProof/>
          </w:rPr>
          <w:t>43</w:t>
        </w:r>
        <w:r>
          <w:fldChar w:fldCharType="end"/>
        </w:r>
      </w:p>
    </w:sdtContent>
  </w:sdt>
  <w:p w:rsidR="00EB769E" w:rsidRDefault="00B2615F">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8Num3"/>
    <w:lvl w:ilvl="0">
      <w:start w:val="1"/>
      <w:numFmt w:val="bullet"/>
      <w:lvlText w:val="-"/>
      <w:lvlJc w:val="left"/>
      <w:pPr>
        <w:tabs>
          <w:tab w:val="num" w:pos="360"/>
        </w:tabs>
        <w:ind w:left="363" w:hanging="3"/>
      </w:pPr>
      <w:rPr>
        <w:rFonts w:ascii="Symbol" w:hAnsi="Symbol"/>
        <w:shadow/>
        <w:sz w:val="28"/>
        <w:szCs w:val="28"/>
      </w:rPr>
    </w:lvl>
    <w:lvl w:ilvl="1">
      <w:start w:val="1"/>
      <w:numFmt w:val="bullet"/>
      <w:lvlText w:val=""/>
      <w:lvlJc w:val="left"/>
      <w:pPr>
        <w:tabs>
          <w:tab w:val="num" w:pos="1080"/>
        </w:tabs>
        <w:ind w:left="1083" w:hanging="3"/>
      </w:pPr>
      <w:rPr>
        <w:rFonts w:ascii="Symbol" w:hAnsi="Symbol"/>
        <w:shadow/>
        <w:sz w:val="28"/>
        <w:szCs w:val="28"/>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0"/>
        </w:tabs>
        <w:ind w:left="2523" w:hanging="3"/>
      </w:pPr>
      <w:rPr>
        <w:rFonts w:ascii="Symbol" w:hAnsi="Symbol"/>
        <w:shadow/>
        <w:sz w:val="28"/>
        <w:szCs w:val="28"/>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03CD7690"/>
    <w:multiLevelType w:val="hybridMultilevel"/>
    <w:tmpl w:val="E418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CF3F8A"/>
    <w:multiLevelType w:val="hybridMultilevel"/>
    <w:tmpl w:val="A6C2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6F04748"/>
    <w:multiLevelType w:val="hybridMultilevel"/>
    <w:tmpl w:val="C6A2C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923822"/>
    <w:multiLevelType w:val="hybridMultilevel"/>
    <w:tmpl w:val="4F98F90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8D504E"/>
    <w:multiLevelType w:val="hybridMultilevel"/>
    <w:tmpl w:val="F90C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9F0B35"/>
    <w:multiLevelType w:val="hybridMultilevel"/>
    <w:tmpl w:val="3BB0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2">
    <w:nsid w:val="66F63795"/>
    <w:multiLevelType w:val="hybridMultilevel"/>
    <w:tmpl w:val="7F30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5686437"/>
    <w:multiLevelType w:val="hybridMultilevel"/>
    <w:tmpl w:val="B678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1"/>
  </w:num>
  <w:num w:numId="22">
    <w:abstractNumId w:val="20"/>
  </w:num>
  <w:num w:numId="23">
    <w:abstractNumId w:val="26"/>
  </w:num>
  <w:num w:numId="24">
    <w:abstractNumId w:val="44"/>
  </w:num>
  <w:num w:numId="25">
    <w:abstractNumId w:val="39"/>
  </w:num>
  <w:num w:numId="26">
    <w:abstractNumId w:val="24"/>
  </w:num>
  <w:num w:numId="27">
    <w:abstractNumId w:val="33"/>
  </w:num>
  <w:num w:numId="28">
    <w:abstractNumId w:val="25"/>
  </w:num>
  <w:num w:numId="29">
    <w:abstractNumId w:val="19"/>
  </w:num>
  <w:num w:numId="30">
    <w:abstractNumId w:val="37"/>
  </w:num>
  <w:num w:numId="31">
    <w:abstractNumId w:val="23"/>
  </w:num>
  <w:num w:numId="32">
    <w:abstractNumId w:val="35"/>
  </w:num>
  <w:num w:numId="33">
    <w:abstractNumId w:val="11"/>
    <w:lvlOverride w:ilvl="0">
      <w:startOverride w:val="1"/>
    </w:lvlOverride>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17"/>
  </w:num>
  <w:num w:numId="36">
    <w:abstractNumId w:val="31"/>
  </w:num>
  <w:num w:numId="37">
    <w:abstractNumId w:val="40"/>
  </w:num>
  <w:num w:numId="38">
    <w:abstractNumId w:val="38"/>
  </w:num>
  <w:num w:numId="39">
    <w:abstractNumId w:val="27"/>
  </w:num>
  <w:num w:numId="40">
    <w:abstractNumId w:val="29"/>
  </w:num>
  <w:num w:numId="41">
    <w:abstractNumId w:val="16"/>
  </w:num>
  <w:num w:numId="42">
    <w:abstractNumId w:val="42"/>
  </w:num>
  <w:num w:numId="43">
    <w:abstractNumId w:val="28"/>
  </w:num>
  <w:num w:numId="44">
    <w:abstractNumId w:val="18"/>
  </w:num>
  <w:num w:numId="45">
    <w:abstractNumId w:val="22"/>
  </w:num>
  <w:num w:numId="46">
    <w:abstractNumId w:val="36"/>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5D3A31"/>
    <w:rsid w:val="005D3A31"/>
    <w:rsid w:val="00B2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3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3A31"/>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nhideWhenUsed/>
    <w:qFormat/>
    <w:rsid w:val="005D3A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D3A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3A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D3A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D3A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D3A3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A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3A31"/>
    <w:rPr>
      <w:rFonts w:ascii="Times New Roman" w:eastAsia="Times New Roman" w:hAnsi="Times New Roman" w:cs="Times New Roman"/>
      <w:b/>
      <w:sz w:val="40"/>
      <w:szCs w:val="20"/>
    </w:rPr>
  </w:style>
  <w:style w:type="character" w:customStyle="1" w:styleId="30">
    <w:name w:val="Заголовок 3 Знак"/>
    <w:basedOn w:val="a0"/>
    <w:link w:val="3"/>
    <w:rsid w:val="005D3A3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D3A3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3A3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D3A3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D3A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D3A31"/>
    <w:rPr>
      <w:rFonts w:asciiTheme="majorHAnsi" w:eastAsiaTheme="majorEastAsia" w:hAnsiTheme="majorHAnsi" w:cstheme="majorBidi"/>
      <w:color w:val="404040" w:themeColor="text1" w:themeTint="BF"/>
      <w:sz w:val="20"/>
      <w:szCs w:val="20"/>
    </w:rPr>
  </w:style>
  <w:style w:type="paragraph" w:customStyle="1" w:styleId="ConsNormal">
    <w:name w:val="ConsNormal"/>
    <w:rsid w:val="005D3A31"/>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D3A31"/>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1"/>
    <w:rsid w:val="005D3A31"/>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5D3A31"/>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3">
    <w:name w:val="Основной текст_"/>
    <w:basedOn w:val="a0"/>
    <w:link w:val="11"/>
    <w:rsid w:val="005D3A3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5D3A31"/>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5D3A31"/>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5D3A31"/>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5D3A31"/>
  </w:style>
  <w:style w:type="paragraph" w:customStyle="1" w:styleId="61">
    <w:name w:val="Основной текст6"/>
    <w:basedOn w:val="a"/>
    <w:rsid w:val="005D3A31"/>
    <w:pPr>
      <w:shd w:val="clear" w:color="auto" w:fill="FFFFFF"/>
      <w:spacing w:before="600" w:after="0" w:line="0" w:lineRule="atLeast"/>
    </w:pPr>
    <w:rPr>
      <w:rFonts w:ascii="Times New Roman" w:eastAsia="Times New Roman" w:hAnsi="Times New Roman" w:cs="Times New Roman"/>
    </w:rPr>
  </w:style>
  <w:style w:type="paragraph" w:customStyle="1" w:styleId="ConsPlusNormal">
    <w:name w:val="ConsPlusNormal"/>
    <w:link w:val="ConsPlusNormal0"/>
    <w:rsid w:val="005D3A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5D3A31"/>
    <w:rPr>
      <w:rFonts w:ascii="Arial" w:eastAsia="Times New Roman" w:hAnsi="Arial" w:cs="Arial"/>
      <w:sz w:val="20"/>
      <w:szCs w:val="20"/>
    </w:rPr>
  </w:style>
  <w:style w:type="paragraph" w:styleId="a4">
    <w:name w:val="No Spacing"/>
    <w:link w:val="a5"/>
    <w:qFormat/>
    <w:rsid w:val="005D3A31"/>
    <w:pPr>
      <w:spacing w:after="0" w:line="240" w:lineRule="auto"/>
    </w:pPr>
    <w:rPr>
      <w:lang w:eastAsia="en-US"/>
    </w:rPr>
  </w:style>
  <w:style w:type="character" w:customStyle="1" w:styleId="a5">
    <w:name w:val="Без интервала Знак"/>
    <w:basedOn w:val="a0"/>
    <w:link w:val="a4"/>
    <w:rsid w:val="005D3A31"/>
    <w:rPr>
      <w:lang w:eastAsia="en-US"/>
    </w:rPr>
  </w:style>
  <w:style w:type="paragraph" w:styleId="a6">
    <w:name w:val="Balloon Text"/>
    <w:basedOn w:val="a"/>
    <w:link w:val="a7"/>
    <w:unhideWhenUsed/>
    <w:rsid w:val="005D3A31"/>
    <w:pPr>
      <w:spacing w:after="0" w:line="240" w:lineRule="auto"/>
    </w:pPr>
    <w:rPr>
      <w:rFonts w:ascii="Tahoma" w:hAnsi="Tahoma" w:cs="Tahoma"/>
      <w:sz w:val="16"/>
      <w:szCs w:val="16"/>
    </w:rPr>
  </w:style>
  <w:style w:type="character" w:customStyle="1" w:styleId="a7">
    <w:name w:val="Текст выноски Знак"/>
    <w:basedOn w:val="a0"/>
    <w:link w:val="a6"/>
    <w:rsid w:val="005D3A31"/>
    <w:rPr>
      <w:rFonts w:ascii="Tahoma" w:hAnsi="Tahoma" w:cs="Tahoma"/>
      <w:sz w:val="16"/>
      <w:szCs w:val="16"/>
    </w:rPr>
  </w:style>
  <w:style w:type="paragraph" w:styleId="21">
    <w:name w:val="Body Text Indent 2"/>
    <w:basedOn w:val="a"/>
    <w:link w:val="22"/>
    <w:unhideWhenUsed/>
    <w:rsid w:val="005D3A3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5D3A31"/>
    <w:rPr>
      <w:rFonts w:ascii="Times New Roman" w:eastAsia="Times New Roman" w:hAnsi="Times New Roman" w:cs="Times New Roman"/>
      <w:sz w:val="20"/>
      <w:szCs w:val="20"/>
    </w:rPr>
  </w:style>
  <w:style w:type="paragraph" w:styleId="a8">
    <w:name w:val="List Paragraph"/>
    <w:basedOn w:val="a"/>
    <w:uiPriority w:val="34"/>
    <w:qFormat/>
    <w:rsid w:val="005D3A31"/>
    <w:pPr>
      <w:ind w:left="720"/>
      <w:contextualSpacing/>
    </w:pPr>
  </w:style>
  <w:style w:type="table" w:styleId="a9">
    <w:name w:val="Table Grid"/>
    <w:basedOn w:val="a1"/>
    <w:uiPriority w:val="59"/>
    <w:rsid w:val="005D3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nhideWhenUsed/>
    <w:rsid w:val="005D3A31"/>
    <w:pPr>
      <w:tabs>
        <w:tab w:val="center" w:pos="4677"/>
        <w:tab w:val="right" w:pos="9355"/>
      </w:tabs>
      <w:spacing w:after="0" w:line="240" w:lineRule="auto"/>
    </w:pPr>
  </w:style>
  <w:style w:type="character" w:customStyle="1" w:styleId="ab">
    <w:name w:val="Верхний колонтитул Знак"/>
    <w:basedOn w:val="a0"/>
    <w:link w:val="aa"/>
    <w:rsid w:val="005D3A31"/>
  </w:style>
  <w:style w:type="paragraph" w:styleId="ac">
    <w:name w:val="footer"/>
    <w:basedOn w:val="a"/>
    <w:link w:val="ad"/>
    <w:uiPriority w:val="99"/>
    <w:unhideWhenUsed/>
    <w:rsid w:val="005D3A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3A31"/>
  </w:style>
  <w:style w:type="character" w:customStyle="1" w:styleId="apple-style-span">
    <w:name w:val="apple-style-span"/>
    <w:basedOn w:val="a0"/>
    <w:rsid w:val="005D3A31"/>
  </w:style>
  <w:style w:type="paragraph" w:customStyle="1" w:styleId="Style32">
    <w:name w:val="Style32"/>
    <w:basedOn w:val="a"/>
    <w:rsid w:val="005D3A31"/>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5D3A31"/>
    <w:rPr>
      <w:rFonts w:ascii="Times New Roman" w:hAnsi="Times New Roman" w:cs="Times New Roman"/>
      <w:sz w:val="26"/>
      <w:szCs w:val="26"/>
    </w:rPr>
  </w:style>
  <w:style w:type="character" w:customStyle="1" w:styleId="FontStyle11">
    <w:name w:val="Font Style11"/>
    <w:rsid w:val="005D3A31"/>
    <w:rPr>
      <w:rFonts w:ascii="Times New Roman" w:hAnsi="Times New Roman" w:cs="Times New Roman"/>
      <w:b/>
      <w:bCs/>
      <w:sz w:val="18"/>
      <w:szCs w:val="18"/>
    </w:rPr>
  </w:style>
  <w:style w:type="paragraph" w:styleId="ae">
    <w:name w:val="Normal (Web)"/>
    <w:basedOn w:val="a"/>
    <w:rsid w:val="005D3A31"/>
    <w:pPr>
      <w:suppressAutoHyphens/>
      <w:spacing w:before="280" w:after="280" w:line="240" w:lineRule="auto"/>
    </w:pPr>
    <w:rPr>
      <w:rFonts w:ascii="Times New Roman" w:eastAsia="Times New Roman" w:hAnsi="Times New Roman" w:cs="Times New Roman"/>
      <w:sz w:val="24"/>
      <w:szCs w:val="24"/>
      <w:lang w:eastAsia="ar-SA"/>
    </w:rPr>
  </w:style>
  <w:style w:type="character" w:styleId="af">
    <w:name w:val="Hyperlink"/>
    <w:basedOn w:val="a0"/>
    <w:unhideWhenUsed/>
    <w:rsid w:val="005D3A31"/>
    <w:rPr>
      <w:color w:val="0000FF"/>
      <w:u w:val="single"/>
    </w:rPr>
  </w:style>
  <w:style w:type="paragraph" w:styleId="af0">
    <w:name w:val="Body Text"/>
    <w:basedOn w:val="a"/>
    <w:link w:val="12"/>
    <w:unhideWhenUsed/>
    <w:rsid w:val="005D3A3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5D3A31"/>
  </w:style>
  <w:style w:type="character" w:customStyle="1" w:styleId="12">
    <w:name w:val="Основной текст Знак1"/>
    <w:basedOn w:val="a0"/>
    <w:link w:val="af0"/>
    <w:locked/>
    <w:rsid w:val="005D3A31"/>
    <w:rPr>
      <w:rFonts w:ascii="Times New Roman" w:eastAsia="Times New Roman" w:hAnsi="Times New Roman" w:cs="Times New Roman"/>
      <w:sz w:val="20"/>
      <w:szCs w:val="20"/>
    </w:rPr>
  </w:style>
  <w:style w:type="paragraph" w:customStyle="1" w:styleId="23">
    <w:name w:val="Основной текст2"/>
    <w:basedOn w:val="a"/>
    <w:rsid w:val="005D3A31"/>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5D3A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2">
    <w:name w:val="Body Text Indent"/>
    <w:basedOn w:val="a"/>
    <w:link w:val="af3"/>
    <w:rsid w:val="005D3A31"/>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5D3A31"/>
    <w:rPr>
      <w:rFonts w:ascii="Times New Roman" w:eastAsia="Times New Roman" w:hAnsi="Times New Roman" w:cs="Times New Roman"/>
      <w:sz w:val="24"/>
      <w:szCs w:val="24"/>
    </w:rPr>
  </w:style>
  <w:style w:type="paragraph" w:styleId="33">
    <w:name w:val="Body Text Indent 3"/>
    <w:basedOn w:val="a"/>
    <w:link w:val="34"/>
    <w:rsid w:val="005D3A31"/>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5D3A31"/>
    <w:rPr>
      <w:rFonts w:ascii="Times New Roman" w:eastAsia="Times New Roman" w:hAnsi="Times New Roman" w:cs="Times New Roman"/>
      <w:b/>
      <w:bCs/>
      <w:szCs w:val="24"/>
    </w:rPr>
  </w:style>
  <w:style w:type="character" w:styleId="af4">
    <w:name w:val="page number"/>
    <w:basedOn w:val="a0"/>
    <w:rsid w:val="005D3A31"/>
  </w:style>
  <w:style w:type="paragraph" w:customStyle="1" w:styleId="af5">
    <w:name w:val="Знак"/>
    <w:basedOn w:val="a"/>
    <w:rsid w:val="005D3A31"/>
    <w:pPr>
      <w:spacing w:after="0" w:line="240" w:lineRule="auto"/>
    </w:pPr>
    <w:rPr>
      <w:rFonts w:ascii="Verdana" w:eastAsia="Times New Roman" w:hAnsi="Verdana" w:cs="Verdana"/>
      <w:sz w:val="20"/>
      <w:szCs w:val="20"/>
      <w:lang w:val="en-US" w:eastAsia="en-US"/>
    </w:rPr>
  </w:style>
  <w:style w:type="paragraph" w:customStyle="1" w:styleId="FR1">
    <w:name w:val="FR1"/>
    <w:rsid w:val="005D3A31"/>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5D3A31"/>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6">
    <w:name w:val="Заголовок статьи"/>
    <w:basedOn w:val="a"/>
    <w:next w:val="a"/>
    <w:rsid w:val="005D3A31"/>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7">
    <w:name w:val="Комментарий"/>
    <w:basedOn w:val="a"/>
    <w:next w:val="a"/>
    <w:rsid w:val="005D3A31"/>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8">
    <w:name w:val="Цветовое выделение"/>
    <w:rsid w:val="005D3A31"/>
    <w:rPr>
      <w:b/>
      <w:bCs/>
      <w:color w:val="000080"/>
      <w:sz w:val="20"/>
      <w:szCs w:val="20"/>
    </w:rPr>
  </w:style>
  <w:style w:type="character" w:customStyle="1" w:styleId="af9">
    <w:name w:val="Гипертекстовая ссылка"/>
    <w:rsid w:val="005D3A31"/>
    <w:rPr>
      <w:b/>
      <w:bCs/>
      <w:color w:val="008000"/>
      <w:sz w:val="20"/>
      <w:szCs w:val="20"/>
      <w:u w:val="single"/>
    </w:rPr>
  </w:style>
  <w:style w:type="paragraph" w:customStyle="1" w:styleId="consplusnormal1">
    <w:name w:val="consplusnormal"/>
    <w:basedOn w:val="a"/>
    <w:rsid w:val="005D3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Информация о версии"/>
    <w:basedOn w:val="af7"/>
    <w:next w:val="a"/>
    <w:uiPriority w:val="99"/>
    <w:rsid w:val="005D3A31"/>
    <w:pPr>
      <w:widowControl w:val="0"/>
      <w:spacing w:before="75"/>
    </w:pPr>
    <w:rPr>
      <w:rFonts w:cs="Arial"/>
      <w:color w:val="353842"/>
      <w:sz w:val="26"/>
      <w:szCs w:val="26"/>
      <w:shd w:val="clear" w:color="auto" w:fill="F0F0F0"/>
    </w:rPr>
  </w:style>
  <w:style w:type="paragraph" w:customStyle="1" w:styleId="formattext">
    <w:name w:val="formattext"/>
    <w:basedOn w:val="a"/>
    <w:rsid w:val="005D3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аголовок ЭР (правое окно)"/>
    <w:basedOn w:val="a"/>
    <w:next w:val="a"/>
    <w:uiPriority w:val="99"/>
    <w:rsid w:val="005D3A31"/>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c">
    <w:name w:val="Title"/>
    <w:basedOn w:val="a"/>
    <w:link w:val="afd"/>
    <w:qFormat/>
    <w:rsid w:val="005D3A31"/>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5D3A31"/>
    <w:rPr>
      <w:rFonts w:ascii="Times New Roman" w:eastAsia="Times New Roman" w:hAnsi="Times New Roman" w:cs="Times New Roman"/>
      <w:sz w:val="28"/>
      <w:szCs w:val="24"/>
    </w:rPr>
  </w:style>
  <w:style w:type="paragraph" w:styleId="afe">
    <w:name w:val="Subtitle"/>
    <w:basedOn w:val="a"/>
    <w:next w:val="a"/>
    <w:link w:val="aff"/>
    <w:qFormat/>
    <w:rsid w:val="005D3A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rsid w:val="005D3A31"/>
    <w:rPr>
      <w:rFonts w:asciiTheme="majorHAnsi" w:eastAsiaTheme="majorEastAsia" w:hAnsiTheme="majorHAnsi" w:cstheme="majorBidi"/>
      <w:i/>
      <w:iCs/>
      <w:color w:val="4F81BD" w:themeColor="accent1"/>
      <w:spacing w:val="15"/>
      <w:sz w:val="24"/>
      <w:szCs w:val="24"/>
    </w:rPr>
  </w:style>
  <w:style w:type="character" w:styleId="aff0">
    <w:name w:val="Strong"/>
    <w:basedOn w:val="a0"/>
    <w:uiPriority w:val="22"/>
    <w:qFormat/>
    <w:rsid w:val="005D3A31"/>
    <w:rPr>
      <w:b/>
      <w:bCs/>
    </w:rPr>
  </w:style>
  <w:style w:type="character" w:customStyle="1" w:styleId="WW8Num2z0">
    <w:name w:val="WW8Num2z0"/>
    <w:rsid w:val="005D3A31"/>
    <w:rPr>
      <w:rFonts w:ascii="Symbol" w:hAnsi="Symbol"/>
      <w:sz w:val="28"/>
      <w:szCs w:val="28"/>
    </w:rPr>
  </w:style>
  <w:style w:type="character" w:customStyle="1" w:styleId="WW8Num3z0">
    <w:name w:val="WW8Num3z0"/>
    <w:rsid w:val="005D3A31"/>
    <w:rPr>
      <w:rFonts w:ascii="Symbol" w:hAnsi="Symbol"/>
      <w:shadow/>
      <w:sz w:val="28"/>
      <w:szCs w:val="28"/>
    </w:rPr>
  </w:style>
  <w:style w:type="character" w:customStyle="1" w:styleId="WW8Num3z2">
    <w:name w:val="WW8Num3z2"/>
    <w:rsid w:val="005D3A31"/>
    <w:rPr>
      <w:shadow w:val="0"/>
      <w:sz w:val="28"/>
      <w:szCs w:val="28"/>
    </w:rPr>
  </w:style>
  <w:style w:type="character" w:customStyle="1" w:styleId="WW8Num3z4">
    <w:name w:val="WW8Num3z4"/>
    <w:rsid w:val="005D3A31"/>
    <w:rPr>
      <w:shadow/>
      <w:sz w:val="28"/>
      <w:szCs w:val="28"/>
    </w:rPr>
  </w:style>
  <w:style w:type="character" w:customStyle="1" w:styleId="WW8Num4z0">
    <w:name w:val="WW8Num4z0"/>
    <w:rsid w:val="005D3A31"/>
    <w:rPr>
      <w:rFonts w:ascii="Symbol" w:hAnsi="Symbol"/>
      <w:sz w:val="28"/>
      <w:szCs w:val="28"/>
    </w:rPr>
  </w:style>
  <w:style w:type="character" w:customStyle="1" w:styleId="WW8Num5z0">
    <w:name w:val="WW8Num5z0"/>
    <w:rsid w:val="005D3A31"/>
    <w:rPr>
      <w:rFonts w:ascii="Symbol" w:hAnsi="Symbol"/>
      <w:sz w:val="28"/>
      <w:szCs w:val="28"/>
    </w:rPr>
  </w:style>
  <w:style w:type="character" w:customStyle="1" w:styleId="WW8Num6z0">
    <w:name w:val="WW8Num6z0"/>
    <w:rsid w:val="005D3A31"/>
    <w:rPr>
      <w:rFonts w:ascii="Symbol" w:hAnsi="Symbol"/>
      <w:sz w:val="28"/>
      <w:szCs w:val="28"/>
    </w:rPr>
  </w:style>
  <w:style w:type="character" w:customStyle="1" w:styleId="WW8Num8z0">
    <w:name w:val="WW8Num8z0"/>
    <w:rsid w:val="005D3A31"/>
    <w:rPr>
      <w:rFonts w:ascii="Symbol" w:hAnsi="Symbol"/>
      <w:shadow/>
      <w:sz w:val="28"/>
      <w:szCs w:val="28"/>
    </w:rPr>
  </w:style>
  <w:style w:type="character" w:customStyle="1" w:styleId="WW8Num9z0">
    <w:name w:val="WW8Num9z0"/>
    <w:rsid w:val="005D3A31"/>
    <w:rPr>
      <w:b w:val="0"/>
      <w:i w:val="0"/>
      <w:shadow w:val="0"/>
    </w:rPr>
  </w:style>
  <w:style w:type="character" w:customStyle="1" w:styleId="WW8Num10z0">
    <w:name w:val="WW8Num10z0"/>
    <w:rsid w:val="005D3A31"/>
    <w:rPr>
      <w:rFonts w:ascii="Symbol" w:hAnsi="Symbol"/>
      <w:sz w:val="28"/>
      <w:szCs w:val="28"/>
    </w:rPr>
  </w:style>
  <w:style w:type="character" w:customStyle="1" w:styleId="WW8Num11z0">
    <w:name w:val="WW8Num11z0"/>
    <w:rsid w:val="005D3A31"/>
    <w:rPr>
      <w:rFonts w:ascii="Symbol" w:hAnsi="Symbol"/>
      <w:sz w:val="28"/>
      <w:szCs w:val="28"/>
    </w:rPr>
  </w:style>
  <w:style w:type="character" w:customStyle="1" w:styleId="WW8Num12z0">
    <w:name w:val="WW8Num12z0"/>
    <w:rsid w:val="005D3A31"/>
    <w:rPr>
      <w:rFonts w:ascii="Symbol" w:hAnsi="Symbol"/>
      <w:sz w:val="28"/>
      <w:szCs w:val="28"/>
    </w:rPr>
  </w:style>
  <w:style w:type="character" w:customStyle="1" w:styleId="WW8Num13z0">
    <w:name w:val="WW8Num13z0"/>
    <w:rsid w:val="005D3A31"/>
    <w:rPr>
      <w:b/>
      <w:color w:val="0000FF"/>
    </w:rPr>
  </w:style>
  <w:style w:type="character" w:customStyle="1" w:styleId="WW8Num14z0">
    <w:name w:val="WW8Num14z0"/>
    <w:rsid w:val="005D3A31"/>
    <w:rPr>
      <w:rFonts w:ascii="Symbol" w:hAnsi="Symbol"/>
      <w:sz w:val="28"/>
      <w:szCs w:val="28"/>
    </w:rPr>
  </w:style>
  <w:style w:type="character" w:customStyle="1" w:styleId="WW8Num15z0">
    <w:name w:val="WW8Num15z0"/>
    <w:rsid w:val="005D3A31"/>
    <w:rPr>
      <w:rFonts w:ascii="Symbol" w:hAnsi="Symbol"/>
      <w:sz w:val="28"/>
      <w:szCs w:val="28"/>
    </w:rPr>
  </w:style>
  <w:style w:type="character" w:customStyle="1" w:styleId="WW8Num16z0">
    <w:name w:val="WW8Num16z0"/>
    <w:rsid w:val="005D3A31"/>
    <w:rPr>
      <w:rFonts w:ascii="Symbol" w:hAnsi="Symbol"/>
    </w:rPr>
  </w:style>
  <w:style w:type="character" w:customStyle="1" w:styleId="WW8Num16z2">
    <w:name w:val="WW8Num16z2"/>
    <w:rsid w:val="005D3A31"/>
    <w:rPr>
      <w:rFonts w:ascii="Wingdings" w:hAnsi="Wingdings"/>
    </w:rPr>
  </w:style>
  <w:style w:type="character" w:customStyle="1" w:styleId="WW8Num16z4">
    <w:name w:val="WW8Num16z4"/>
    <w:rsid w:val="005D3A31"/>
    <w:rPr>
      <w:shadow/>
      <w:sz w:val="28"/>
      <w:szCs w:val="28"/>
    </w:rPr>
  </w:style>
  <w:style w:type="character" w:customStyle="1" w:styleId="Absatz-Standardschriftart">
    <w:name w:val="Absatz-Standardschriftart"/>
    <w:rsid w:val="005D3A31"/>
  </w:style>
  <w:style w:type="character" w:customStyle="1" w:styleId="WW8Num2z1">
    <w:name w:val="WW8Num2z1"/>
    <w:rsid w:val="005D3A31"/>
    <w:rPr>
      <w:b/>
    </w:rPr>
  </w:style>
  <w:style w:type="character" w:customStyle="1" w:styleId="WW8Num4z1">
    <w:name w:val="WW8Num4z1"/>
    <w:rsid w:val="005D3A31"/>
    <w:rPr>
      <w:shadow w:val="0"/>
      <w:sz w:val="28"/>
      <w:szCs w:val="28"/>
    </w:rPr>
  </w:style>
  <w:style w:type="character" w:customStyle="1" w:styleId="WW8Num4z2">
    <w:name w:val="WW8Num4z2"/>
    <w:rsid w:val="005D3A31"/>
    <w:rPr>
      <w:rFonts w:ascii="Wingdings" w:hAnsi="Wingdings"/>
    </w:rPr>
  </w:style>
  <w:style w:type="character" w:customStyle="1" w:styleId="WW8Num4z3">
    <w:name w:val="WW8Num4z3"/>
    <w:rsid w:val="005D3A31"/>
    <w:rPr>
      <w:rFonts w:ascii="Symbol" w:hAnsi="Symbol"/>
    </w:rPr>
  </w:style>
  <w:style w:type="character" w:customStyle="1" w:styleId="WW8Num4z4">
    <w:name w:val="WW8Num4z4"/>
    <w:rsid w:val="005D3A31"/>
    <w:rPr>
      <w:rFonts w:ascii="Courier New" w:hAnsi="Courier New" w:cs="Courier New"/>
    </w:rPr>
  </w:style>
  <w:style w:type="character" w:customStyle="1" w:styleId="WW8Num5z1">
    <w:name w:val="WW8Num5z1"/>
    <w:rsid w:val="005D3A31"/>
    <w:rPr>
      <w:rFonts w:ascii="Courier New" w:hAnsi="Courier New" w:cs="Courier New"/>
    </w:rPr>
  </w:style>
  <w:style w:type="character" w:customStyle="1" w:styleId="WW8Num5z2">
    <w:name w:val="WW8Num5z2"/>
    <w:rsid w:val="005D3A31"/>
    <w:rPr>
      <w:rFonts w:ascii="Wingdings" w:hAnsi="Wingdings"/>
    </w:rPr>
  </w:style>
  <w:style w:type="character" w:customStyle="1" w:styleId="WW8Num5z3">
    <w:name w:val="WW8Num5z3"/>
    <w:rsid w:val="005D3A31"/>
    <w:rPr>
      <w:rFonts w:ascii="Symbol" w:hAnsi="Symbol"/>
    </w:rPr>
  </w:style>
  <w:style w:type="character" w:customStyle="1" w:styleId="WW8Num6z1">
    <w:name w:val="WW8Num6z1"/>
    <w:rsid w:val="005D3A31"/>
    <w:rPr>
      <w:rFonts w:ascii="Courier New" w:hAnsi="Courier New" w:cs="Courier New"/>
    </w:rPr>
  </w:style>
  <w:style w:type="character" w:customStyle="1" w:styleId="WW8Num6z2">
    <w:name w:val="WW8Num6z2"/>
    <w:rsid w:val="005D3A31"/>
    <w:rPr>
      <w:rFonts w:ascii="Wingdings" w:hAnsi="Wingdings"/>
    </w:rPr>
  </w:style>
  <w:style w:type="character" w:customStyle="1" w:styleId="WW8Num6z3">
    <w:name w:val="WW8Num6z3"/>
    <w:rsid w:val="005D3A31"/>
    <w:rPr>
      <w:rFonts w:ascii="Symbol" w:hAnsi="Symbol"/>
    </w:rPr>
  </w:style>
  <w:style w:type="character" w:customStyle="1" w:styleId="WW8Num8z2">
    <w:name w:val="WW8Num8z2"/>
    <w:rsid w:val="005D3A31"/>
    <w:rPr>
      <w:shadow w:val="0"/>
      <w:sz w:val="28"/>
      <w:szCs w:val="28"/>
    </w:rPr>
  </w:style>
  <w:style w:type="character" w:customStyle="1" w:styleId="WW8Num8z4">
    <w:name w:val="WW8Num8z4"/>
    <w:rsid w:val="005D3A31"/>
    <w:rPr>
      <w:shadow/>
      <w:sz w:val="28"/>
      <w:szCs w:val="28"/>
    </w:rPr>
  </w:style>
  <w:style w:type="character" w:customStyle="1" w:styleId="WW8Num10z2">
    <w:name w:val="WW8Num10z2"/>
    <w:rsid w:val="005D3A31"/>
    <w:rPr>
      <w:rFonts w:ascii="Wingdings" w:hAnsi="Wingdings"/>
    </w:rPr>
  </w:style>
  <w:style w:type="character" w:customStyle="1" w:styleId="WW8Num10z3">
    <w:name w:val="WW8Num10z3"/>
    <w:rsid w:val="005D3A31"/>
    <w:rPr>
      <w:rFonts w:ascii="Symbol" w:hAnsi="Symbol"/>
    </w:rPr>
  </w:style>
  <w:style w:type="character" w:customStyle="1" w:styleId="WW8Num10z4">
    <w:name w:val="WW8Num10z4"/>
    <w:rsid w:val="005D3A31"/>
    <w:rPr>
      <w:rFonts w:ascii="Courier New" w:hAnsi="Courier New" w:cs="Courier New"/>
    </w:rPr>
  </w:style>
  <w:style w:type="character" w:customStyle="1" w:styleId="WW8Num11z1">
    <w:name w:val="WW8Num11z1"/>
    <w:rsid w:val="005D3A31"/>
    <w:rPr>
      <w:rFonts w:ascii="Courier New" w:hAnsi="Courier New" w:cs="Courier New"/>
    </w:rPr>
  </w:style>
  <w:style w:type="character" w:customStyle="1" w:styleId="WW8Num11z2">
    <w:name w:val="WW8Num11z2"/>
    <w:rsid w:val="005D3A31"/>
    <w:rPr>
      <w:rFonts w:ascii="Wingdings" w:hAnsi="Wingdings"/>
    </w:rPr>
  </w:style>
  <w:style w:type="character" w:customStyle="1" w:styleId="WW8Num11z3">
    <w:name w:val="WW8Num11z3"/>
    <w:rsid w:val="005D3A31"/>
    <w:rPr>
      <w:rFonts w:ascii="Symbol" w:hAnsi="Symbol"/>
    </w:rPr>
  </w:style>
  <w:style w:type="character" w:customStyle="1" w:styleId="WW8Num14z1">
    <w:name w:val="WW8Num14z1"/>
    <w:rsid w:val="005D3A31"/>
    <w:rPr>
      <w:rFonts w:ascii="Courier New" w:hAnsi="Courier New" w:cs="Courier New"/>
    </w:rPr>
  </w:style>
  <w:style w:type="character" w:customStyle="1" w:styleId="WW8Num14z2">
    <w:name w:val="WW8Num14z2"/>
    <w:rsid w:val="005D3A31"/>
    <w:rPr>
      <w:rFonts w:ascii="Wingdings" w:hAnsi="Wingdings"/>
    </w:rPr>
  </w:style>
  <w:style w:type="character" w:customStyle="1" w:styleId="WW8Num14z3">
    <w:name w:val="WW8Num14z3"/>
    <w:rsid w:val="005D3A31"/>
    <w:rPr>
      <w:rFonts w:ascii="Symbol" w:hAnsi="Symbol"/>
    </w:rPr>
  </w:style>
  <w:style w:type="character" w:customStyle="1" w:styleId="WW8Num15z1">
    <w:name w:val="WW8Num15z1"/>
    <w:rsid w:val="005D3A31"/>
    <w:rPr>
      <w:rFonts w:ascii="Courier New" w:hAnsi="Courier New" w:cs="Courier New"/>
    </w:rPr>
  </w:style>
  <w:style w:type="character" w:customStyle="1" w:styleId="WW8Num15z2">
    <w:name w:val="WW8Num15z2"/>
    <w:rsid w:val="005D3A31"/>
    <w:rPr>
      <w:rFonts w:ascii="Wingdings" w:hAnsi="Wingdings"/>
    </w:rPr>
  </w:style>
  <w:style w:type="character" w:customStyle="1" w:styleId="WW8Num15z3">
    <w:name w:val="WW8Num15z3"/>
    <w:rsid w:val="005D3A31"/>
    <w:rPr>
      <w:rFonts w:ascii="Symbol" w:hAnsi="Symbol"/>
    </w:rPr>
  </w:style>
  <w:style w:type="character" w:customStyle="1" w:styleId="WW8Num16z1">
    <w:name w:val="WW8Num16z1"/>
    <w:rsid w:val="005D3A31"/>
    <w:rPr>
      <w:rFonts w:ascii="Courier New" w:hAnsi="Courier New" w:cs="Courier New"/>
    </w:rPr>
  </w:style>
  <w:style w:type="character" w:customStyle="1" w:styleId="WW8Num17z0">
    <w:name w:val="WW8Num17z0"/>
    <w:rsid w:val="005D3A31"/>
    <w:rPr>
      <w:rFonts w:ascii="Symbol" w:hAnsi="Symbol"/>
      <w:sz w:val="28"/>
      <w:szCs w:val="28"/>
    </w:rPr>
  </w:style>
  <w:style w:type="character" w:customStyle="1" w:styleId="WW8Num17z1">
    <w:name w:val="WW8Num17z1"/>
    <w:rsid w:val="005D3A31"/>
    <w:rPr>
      <w:rFonts w:ascii="Courier New" w:hAnsi="Courier New" w:cs="Courier New"/>
    </w:rPr>
  </w:style>
  <w:style w:type="character" w:customStyle="1" w:styleId="WW8Num17z2">
    <w:name w:val="WW8Num17z2"/>
    <w:rsid w:val="005D3A31"/>
    <w:rPr>
      <w:rFonts w:ascii="Wingdings" w:hAnsi="Wingdings"/>
    </w:rPr>
  </w:style>
  <w:style w:type="character" w:customStyle="1" w:styleId="WW8Num17z3">
    <w:name w:val="WW8Num17z3"/>
    <w:rsid w:val="005D3A31"/>
    <w:rPr>
      <w:rFonts w:ascii="Symbol" w:hAnsi="Symbol"/>
    </w:rPr>
  </w:style>
  <w:style w:type="character" w:customStyle="1" w:styleId="WW8Num19z0">
    <w:name w:val="WW8Num19z0"/>
    <w:rsid w:val="005D3A31"/>
    <w:rPr>
      <w:rFonts w:ascii="Symbol" w:hAnsi="Symbol"/>
      <w:sz w:val="28"/>
      <w:szCs w:val="28"/>
    </w:rPr>
  </w:style>
  <w:style w:type="character" w:customStyle="1" w:styleId="WW8Num19z1">
    <w:name w:val="WW8Num19z1"/>
    <w:rsid w:val="005D3A31"/>
    <w:rPr>
      <w:rFonts w:ascii="Courier New" w:hAnsi="Courier New" w:cs="Courier New"/>
    </w:rPr>
  </w:style>
  <w:style w:type="character" w:customStyle="1" w:styleId="WW8Num19z2">
    <w:name w:val="WW8Num19z2"/>
    <w:rsid w:val="005D3A31"/>
    <w:rPr>
      <w:rFonts w:ascii="Wingdings" w:hAnsi="Wingdings"/>
    </w:rPr>
  </w:style>
  <w:style w:type="character" w:customStyle="1" w:styleId="WW8Num19z3">
    <w:name w:val="WW8Num19z3"/>
    <w:rsid w:val="005D3A31"/>
    <w:rPr>
      <w:rFonts w:ascii="Symbol" w:hAnsi="Symbol"/>
    </w:rPr>
  </w:style>
  <w:style w:type="character" w:customStyle="1" w:styleId="WW8Num20z0">
    <w:name w:val="WW8Num20z0"/>
    <w:rsid w:val="005D3A31"/>
    <w:rPr>
      <w:rFonts w:ascii="Symbol" w:hAnsi="Symbol"/>
    </w:rPr>
  </w:style>
  <w:style w:type="character" w:customStyle="1" w:styleId="WW8Num21z0">
    <w:name w:val="WW8Num21z0"/>
    <w:rsid w:val="005D3A31"/>
    <w:rPr>
      <w:rFonts w:ascii="Symbol" w:hAnsi="Symbol"/>
      <w:sz w:val="28"/>
      <w:szCs w:val="28"/>
    </w:rPr>
  </w:style>
  <w:style w:type="character" w:customStyle="1" w:styleId="WW8Num21z1">
    <w:name w:val="WW8Num21z1"/>
    <w:rsid w:val="005D3A31"/>
    <w:rPr>
      <w:rFonts w:ascii="Courier New" w:hAnsi="Courier New" w:cs="Courier New"/>
    </w:rPr>
  </w:style>
  <w:style w:type="character" w:customStyle="1" w:styleId="WW8Num21z2">
    <w:name w:val="WW8Num21z2"/>
    <w:rsid w:val="005D3A31"/>
    <w:rPr>
      <w:rFonts w:ascii="Wingdings" w:hAnsi="Wingdings"/>
    </w:rPr>
  </w:style>
  <w:style w:type="character" w:customStyle="1" w:styleId="WW8Num21z3">
    <w:name w:val="WW8Num21z3"/>
    <w:rsid w:val="005D3A31"/>
    <w:rPr>
      <w:rFonts w:ascii="Symbol" w:hAnsi="Symbol"/>
    </w:rPr>
  </w:style>
  <w:style w:type="character" w:customStyle="1" w:styleId="WW8Num22z0">
    <w:name w:val="WW8Num22z0"/>
    <w:rsid w:val="005D3A31"/>
    <w:rPr>
      <w:rFonts w:ascii="Symbol" w:hAnsi="Symbol"/>
      <w:sz w:val="28"/>
      <w:szCs w:val="28"/>
    </w:rPr>
  </w:style>
  <w:style w:type="character" w:customStyle="1" w:styleId="WW8Num22z1">
    <w:name w:val="WW8Num22z1"/>
    <w:rsid w:val="005D3A31"/>
    <w:rPr>
      <w:rFonts w:ascii="Courier New" w:hAnsi="Courier New" w:cs="Courier New"/>
    </w:rPr>
  </w:style>
  <w:style w:type="character" w:customStyle="1" w:styleId="WW8Num22z2">
    <w:name w:val="WW8Num22z2"/>
    <w:rsid w:val="005D3A31"/>
    <w:rPr>
      <w:rFonts w:ascii="Wingdings" w:hAnsi="Wingdings"/>
    </w:rPr>
  </w:style>
  <w:style w:type="character" w:customStyle="1" w:styleId="WW8Num22z3">
    <w:name w:val="WW8Num22z3"/>
    <w:rsid w:val="005D3A31"/>
    <w:rPr>
      <w:rFonts w:ascii="Symbol" w:hAnsi="Symbol"/>
    </w:rPr>
  </w:style>
  <w:style w:type="character" w:customStyle="1" w:styleId="WW8Num23z2">
    <w:name w:val="WW8Num23z2"/>
    <w:rsid w:val="005D3A31"/>
    <w:rPr>
      <w:rFonts w:ascii="Wingdings" w:hAnsi="Wingdings"/>
    </w:rPr>
  </w:style>
  <w:style w:type="character" w:customStyle="1" w:styleId="WW8Num23z3">
    <w:name w:val="WW8Num23z3"/>
    <w:rsid w:val="005D3A31"/>
    <w:rPr>
      <w:rFonts w:ascii="Symbol" w:hAnsi="Symbol"/>
    </w:rPr>
  </w:style>
  <w:style w:type="character" w:customStyle="1" w:styleId="WW8Num23z4">
    <w:name w:val="WW8Num23z4"/>
    <w:rsid w:val="005D3A31"/>
    <w:rPr>
      <w:rFonts w:ascii="Courier New" w:hAnsi="Courier New" w:cs="Courier New"/>
    </w:rPr>
  </w:style>
  <w:style w:type="character" w:customStyle="1" w:styleId="WW8Num24z0">
    <w:name w:val="WW8Num24z0"/>
    <w:rsid w:val="005D3A31"/>
    <w:rPr>
      <w:rFonts w:ascii="Symbol" w:hAnsi="Symbol"/>
      <w:sz w:val="28"/>
      <w:szCs w:val="28"/>
    </w:rPr>
  </w:style>
  <w:style w:type="character" w:customStyle="1" w:styleId="WW8Num24z1">
    <w:name w:val="WW8Num24z1"/>
    <w:rsid w:val="005D3A31"/>
    <w:rPr>
      <w:rFonts w:ascii="Courier New" w:hAnsi="Courier New" w:cs="Courier New"/>
    </w:rPr>
  </w:style>
  <w:style w:type="character" w:customStyle="1" w:styleId="WW8Num24z2">
    <w:name w:val="WW8Num24z2"/>
    <w:rsid w:val="005D3A31"/>
    <w:rPr>
      <w:rFonts w:ascii="Wingdings" w:hAnsi="Wingdings"/>
    </w:rPr>
  </w:style>
  <w:style w:type="character" w:customStyle="1" w:styleId="WW8Num24z3">
    <w:name w:val="WW8Num24z3"/>
    <w:rsid w:val="005D3A31"/>
    <w:rPr>
      <w:rFonts w:ascii="Symbol" w:hAnsi="Symbol"/>
    </w:rPr>
  </w:style>
  <w:style w:type="character" w:customStyle="1" w:styleId="WW8Num25z0">
    <w:name w:val="WW8Num25z0"/>
    <w:rsid w:val="005D3A31"/>
    <w:rPr>
      <w:rFonts w:ascii="Symbol" w:hAnsi="Symbol"/>
      <w:sz w:val="28"/>
      <w:szCs w:val="28"/>
    </w:rPr>
  </w:style>
  <w:style w:type="character" w:customStyle="1" w:styleId="WW8Num25z2">
    <w:name w:val="WW8Num25z2"/>
    <w:rsid w:val="005D3A31"/>
    <w:rPr>
      <w:rFonts w:ascii="Wingdings" w:hAnsi="Wingdings"/>
    </w:rPr>
  </w:style>
  <w:style w:type="character" w:customStyle="1" w:styleId="WW8Num25z3">
    <w:name w:val="WW8Num25z3"/>
    <w:rsid w:val="005D3A31"/>
    <w:rPr>
      <w:rFonts w:ascii="Symbol" w:hAnsi="Symbol"/>
    </w:rPr>
  </w:style>
  <w:style w:type="character" w:customStyle="1" w:styleId="WW8Num25z4">
    <w:name w:val="WW8Num25z4"/>
    <w:rsid w:val="005D3A31"/>
    <w:rPr>
      <w:rFonts w:ascii="Courier New" w:hAnsi="Courier New" w:cs="Courier New"/>
    </w:rPr>
  </w:style>
  <w:style w:type="character" w:customStyle="1" w:styleId="WW8Num26z0">
    <w:name w:val="WW8Num26z0"/>
    <w:rsid w:val="005D3A31"/>
    <w:rPr>
      <w:b w:val="0"/>
    </w:rPr>
  </w:style>
  <w:style w:type="character" w:customStyle="1" w:styleId="WW8Num27z0">
    <w:name w:val="WW8Num27z0"/>
    <w:rsid w:val="005D3A31"/>
    <w:rPr>
      <w:rFonts w:ascii="Symbol" w:hAnsi="Symbol"/>
      <w:sz w:val="28"/>
      <w:szCs w:val="28"/>
    </w:rPr>
  </w:style>
  <w:style w:type="character" w:customStyle="1" w:styleId="WW8Num27z2">
    <w:name w:val="WW8Num27z2"/>
    <w:rsid w:val="005D3A31"/>
    <w:rPr>
      <w:rFonts w:ascii="Wingdings" w:hAnsi="Wingdings"/>
    </w:rPr>
  </w:style>
  <w:style w:type="character" w:customStyle="1" w:styleId="WW8Num27z3">
    <w:name w:val="WW8Num27z3"/>
    <w:rsid w:val="005D3A31"/>
    <w:rPr>
      <w:rFonts w:ascii="Symbol" w:hAnsi="Symbol"/>
    </w:rPr>
  </w:style>
  <w:style w:type="character" w:customStyle="1" w:styleId="WW8Num27z4">
    <w:name w:val="WW8Num27z4"/>
    <w:rsid w:val="005D3A31"/>
    <w:rPr>
      <w:rFonts w:ascii="Courier New" w:hAnsi="Courier New" w:cs="Courier New"/>
    </w:rPr>
  </w:style>
  <w:style w:type="character" w:customStyle="1" w:styleId="WW8Num28z0">
    <w:name w:val="WW8Num28z0"/>
    <w:rsid w:val="005D3A31"/>
    <w:rPr>
      <w:rFonts w:ascii="Courier New" w:hAnsi="Courier New"/>
    </w:rPr>
  </w:style>
  <w:style w:type="character" w:customStyle="1" w:styleId="WW8Num29z0">
    <w:name w:val="WW8Num29z0"/>
    <w:rsid w:val="005D3A31"/>
    <w:rPr>
      <w:b w:val="0"/>
      <w:sz w:val="28"/>
      <w:szCs w:val="28"/>
    </w:rPr>
  </w:style>
  <w:style w:type="character" w:customStyle="1" w:styleId="WW8Num29z1">
    <w:name w:val="WW8Num29z1"/>
    <w:rsid w:val="005D3A31"/>
    <w:rPr>
      <w:rFonts w:ascii="Courier New" w:hAnsi="Courier New" w:cs="Courier New"/>
    </w:rPr>
  </w:style>
  <w:style w:type="character" w:customStyle="1" w:styleId="WW8Num29z2">
    <w:name w:val="WW8Num29z2"/>
    <w:rsid w:val="005D3A31"/>
    <w:rPr>
      <w:rFonts w:ascii="Wingdings" w:hAnsi="Wingdings"/>
    </w:rPr>
  </w:style>
  <w:style w:type="character" w:customStyle="1" w:styleId="WW8Num29z3">
    <w:name w:val="WW8Num29z3"/>
    <w:rsid w:val="005D3A31"/>
    <w:rPr>
      <w:rFonts w:ascii="Symbol" w:hAnsi="Symbol"/>
    </w:rPr>
  </w:style>
  <w:style w:type="character" w:customStyle="1" w:styleId="WW8Num30z0">
    <w:name w:val="WW8Num30z0"/>
    <w:rsid w:val="005D3A31"/>
    <w:rPr>
      <w:shadow w:val="0"/>
    </w:rPr>
  </w:style>
  <w:style w:type="character" w:customStyle="1" w:styleId="WW8Num32z0">
    <w:name w:val="WW8Num32z0"/>
    <w:rsid w:val="005D3A31"/>
    <w:rPr>
      <w:b w:val="0"/>
      <w:i w:val="0"/>
      <w:shadow w:val="0"/>
    </w:rPr>
  </w:style>
  <w:style w:type="character" w:customStyle="1" w:styleId="WW8Num33z0">
    <w:name w:val="WW8Num33z0"/>
    <w:rsid w:val="005D3A31"/>
    <w:rPr>
      <w:shadow w:val="0"/>
    </w:rPr>
  </w:style>
  <w:style w:type="character" w:customStyle="1" w:styleId="WW8Num34z0">
    <w:name w:val="WW8Num34z0"/>
    <w:rsid w:val="005D3A31"/>
    <w:rPr>
      <w:rFonts w:ascii="Symbol" w:hAnsi="Symbol"/>
      <w:sz w:val="28"/>
      <w:szCs w:val="28"/>
    </w:rPr>
  </w:style>
  <w:style w:type="character" w:customStyle="1" w:styleId="WW8Num34z1">
    <w:name w:val="WW8Num34z1"/>
    <w:rsid w:val="005D3A31"/>
    <w:rPr>
      <w:rFonts w:ascii="Courier New" w:hAnsi="Courier New" w:cs="Courier New"/>
    </w:rPr>
  </w:style>
  <w:style w:type="character" w:customStyle="1" w:styleId="WW8Num34z2">
    <w:name w:val="WW8Num34z2"/>
    <w:rsid w:val="005D3A31"/>
    <w:rPr>
      <w:rFonts w:ascii="Wingdings" w:hAnsi="Wingdings"/>
    </w:rPr>
  </w:style>
  <w:style w:type="character" w:customStyle="1" w:styleId="WW8Num34z3">
    <w:name w:val="WW8Num34z3"/>
    <w:rsid w:val="005D3A31"/>
    <w:rPr>
      <w:rFonts w:ascii="Symbol" w:hAnsi="Symbol"/>
    </w:rPr>
  </w:style>
  <w:style w:type="character" w:customStyle="1" w:styleId="WW8Num35z0">
    <w:name w:val="WW8Num35z0"/>
    <w:rsid w:val="005D3A31"/>
    <w:rPr>
      <w:shadow w:val="0"/>
    </w:rPr>
  </w:style>
  <w:style w:type="character" w:customStyle="1" w:styleId="WW8Num40z0">
    <w:name w:val="WW8Num40z0"/>
    <w:rsid w:val="005D3A31"/>
    <w:rPr>
      <w:rFonts w:ascii="Symbol" w:hAnsi="Symbol"/>
      <w:sz w:val="28"/>
      <w:szCs w:val="28"/>
    </w:rPr>
  </w:style>
  <w:style w:type="character" w:customStyle="1" w:styleId="WW8Num40z1">
    <w:name w:val="WW8Num40z1"/>
    <w:rsid w:val="005D3A31"/>
    <w:rPr>
      <w:rFonts w:ascii="Courier New" w:hAnsi="Courier New" w:cs="Courier New"/>
    </w:rPr>
  </w:style>
  <w:style w:type="character" w:customStyle="1" w:styleId="WW8Num40z2">
    <w:name w:val="WW8Num40z2"/>
    <w:rsid w:val="005D3A31"/>
    <w:rPr>
      <w:rFonts w:ascii="Wingdings" w:hAnsi="Wingdings"/>
    </w:rPr>
  </w:style>
  <w:style w:type="character" w:customStyle="1" w:styleId="WW8Num40z3">
    <w:name w:val="WW8Num40z3"/>
    <w:rsid w:val="005D3A31"/>
    <w:rPr>
      <w:rFonts w:ascii="Symbol" w:hAnsi="Symbol"/>
    </w:rPr>
  </w:style>
  <w:style w:type="character" w:customStyle="1" w:styleId="WW8Num41z0">
    <w:name w:val="WW8Num41z0"/>
    <w:rsid w:val="005D3A31"/>
    <w:rPr>
      <w:rFonts w:ascii="Symbol" w:hAnsi="Symbol"/>
      <w:sz w:val="28"/>
      <w:szCs w:val="28"/>
    </w:rPr>
  </w:style>
  <w:style w:type="character" w:customStyle="1" w:styleId="WW8Num41z2">
    <w:name w:val="WW8Num41z2"/>
    <w:rsid w:val="005D3A31"/>
    <w:rPr>
      <w:rFonts w:ascii="Wingdings" w:hAnsi="Wingdings"/>
    </w:rPr>
  </w:style>
  <w:style w:type="character" w:customStyle="1" w:styleId="WW8Num41z3">
    <w:name w:val="WW8Num41z3"/>
    <w:rsid w:val="005D3A31"/>
    <w:rPr>
      <w:rFonts w:ascii="Symbol" w:hAnsi="Symbol"/>
    </w:rPr>
  </w:style>
  <w:style w:type="character" w:customStyle="1" w:styleId="WW8Num41z4">
    <w:name w:val="WW8Num41z4"/>
    <w:rsid w:val="005D3A31"/>
    <w:rPr>
      <w:rFonts w:ascii="Courier New" w:hAnsi="Courier New" w:cs="Courier New"/>
    </w:rPr>
  </w:style>
  <w:style w:type="character" w:customStyle="1" w:styleId="WW8Num43z0">
    <w:name w:val="WW8Num43z0"/>
    <w:rsid w:val="005D3A31"/>
    <w:rPr>
      <w:rFonts w:ascii="Symbol" w:hAnsi="Symbol"/>
      <w:b w:val="0"/>
      <w:sz w:val="28"/>
      <w:szCs w:val="28"/>
    </w:rPr>
  </w:style>
  <w:style w:type="character" w:customStyle="1" w:styleId="WW8Num43z1">
    <w:name w:val="WW8Num43z1"/>
    <w:rsid w:val="005D3A31"/>
    <w:rPr>
      <w:rFonts w:ascii="Courier New" w:hAnsi="Courier New" w:cs="Courier New"/>
    </w:rPr>
  </w:style>
  <w:style w:type="character" w:customStyle="1" w:styleId="WW8Num43z2">
    <w:name w:val="WW8Num43z2"/>
    <w:rsid w:val="005D3A31"/>
    <w:rPr>
      <w:rFonts w:ascii="Wingdings" w:hAnsi="Wingdings"/>
    </w:rPr>
  </w:style>
  <w:style w:type="character" w:customStyle="1" w:styleId="WW8Num43z3">
    <w:name w:val="WW8Num43z3"/>
    <w:rsid w:val="005D3A31"/>
    <w:rPr>
      <w:rFonts w:ascii="Symbol" w:hAnsi="Symbol"/>
    </w:rPr>
  </w:style>
  <w:style w:type="character" w:customStyle="1" w:styleId="WW8Num44z0">
    <w:name w:val="WW8Num44z0"/>
    <w:rsid w:val="005D3A31"/>
    <w:rPr>
      <w:rFonts w:ascii="Symbol" w:hAnsi="Symbol"/>
      <w:sz w:val="28"/>
      <w:szCs w:val="28"/>
    </w:rPr>
  </w:style>
  <w:style w:type="character" w:customStyle="1" w:styleId="WW8Num44z1">
    <w:name w:val="WW8Num44z1"/>
    <w:rsid w:val="005D3A31"/>
    <w:rPr>
      <w:rFonts w:ascii="Courier New" w:hAnsi="Courier New" w:cs="Courier New"/>
    </w:rPr>
  </w:style>
  <w:style w:type="character" w:customStyle="1" w:styleId="WW8Num44z2">
    <w:name w:val="WW8Num44z2"/>
    <w:rsid w:val="005D3A31"/>
    <w:rPr>
      <w:rFonts w:ascii="Wingdings" w:hAnsi="Wingdings"/>
    </w:rPr>
  </w:style>
  <w:style w:type="character" w:customStyle="1" w:styleId="WW8Num44z3">
    <w:name w:val="WW8Num44z3"/>
    <w:rsid w:val="005D3A31"/>
    <w:rPr>
      <w:rFonts w:ascii="Symbol" w:hAnsi="Symbol"/>
    </w:rPr>
  </w:style>
  <w:style w:type="character" w:customStyle="1" w:styleId="WW8Num45z0">
    <w:name w:val="WW8Num45z0"/>
    <w:rsid w:val="005D3A31"/>
    <w:rPr>
      <w:b/>
      <w:color w:val="0000FF"/>
    </w:rPr>
  </w:style>
  <w:style w:type="character" w:customStyle="1" w:styleId="WW8Num47z0">
    <w:name w:val="WW8Num47z0"/>
    <w:rsid w:val="005D3A31"/>
    <w:rPr>
      <w:shadow w:val="0"/>
    </w:rPr>
  </w:style>
  <w:style w:type="character" w:customStyle="1" w:styleId="WW8Num48z0">
    <w:name w:val="WW8Num48z0"/>
    <w:rsid w:val="005D3A31"/>
    <w:rPr>
      <w:rFonts w:ascii="Symbol" w:hAnsi="Symbol"/>
      <w:sz w:val="28"/>
      <w:szCs w:val="28"/>
    </w:rPr>
  </w:style>
  <w:style w:type="character" w:customStyle="1" w:styleId="WW8Num48z1">
    <w:name w:val="WW8Num48z1"/>
    <w:rsid w:val="005D3A31"/>
    <w:rPr>
      <w:rFonts w:ascii="Courier New" w:hAnsi="Courier New" w:cs="Courier New"/>
    </w:rPr>
  </w:style>
  <w:style w:type="character" w:customStyle="1" w:styleId="WW8Num48z2">
    <w:name w:val="WW8Num48z2"/>
    <w:rsid w:val="005D3A31"/>
    <w:rPr>
      <w:rFonts w:ascii="Wingdings" w:hAnsi="Wingdings"/>
    </w:rPr>
  </w:style>
  <w:style w:type="character" w:customStyle="1" w:styleId="WW8Num48z3">
    <w:name w:val="WW8Num48z3"/>
    <w:rsid w:val="005D3A31"/>
    <w:rPr>
      <w:rFonts w:ascii="Symbol" w:hAnsi="Symbol"/>
    </w:rPr>
  </w:style>
  <w:style w:type="character" w:customStyle="1" w:styleId="WW8Num50z0">
    <w:name w:val="WW8Num50z0"/>
    <w:rsid w:val="005D3A31"/>
    <w:rPr>
      <w:rFonts w:ascii="Symbol" w:hAnsi="Symbol"/>
      <w:sz w:val="28"/>
      <w:szCs w:val="28"/>
    </w:rPr>
  </w:style>
  <w:style w:type="character" w:customStyle="1" w:styleId="WW8Num50z1">
    <w:name w:val="WW8Num50z1"/>
    <w:rsid w:val="005D3A31"/>
    <w:rPr>
      <w:rFonts w:ascii="Courier New" w:hAnsi="Courier New" w:cs="Courier New"/>
    </w:rPr>
  </w:style>
  <w:style w:type="character" w:customStyle="1" w:styleId="WW8Num50z2">
    <w:name w:val="WW8Num50z2"/>
    <w:rsid w:val="005D3A31"/>
    <w:rPr>
      <w:rFonts w:ascii="Wingdings" w:hAnsi="Wingdings"/>
    </w:rPr>
  </w:style>
  <w:style w:type="character" w:customStyle="1" w:styleId="WW8Num50z3">
    <w:name w:val="WW8Num50z3"/>
    <w:rsid w:val="005D3A31"/>
    <w:rPr>
      <w:rFonts w:ascii="Symbol" w:hAnsi="Symbol"/>
    </w:rPr>
  </w:style>
  <w:style w:type="character" w:customStyle="1" w:styleId="WW8Num51z0">
    <w:name w:val="WW8Num51z0"/>
    <w:rsid w:val="005D3A31"/>
    <w:rPr>
      <w:rFonts w:ascii="Symbol" w:hAnsi="Symbol"/>
      <w:sz w:val="28"/>
      <w:szCs w:val="28"/>
    </w:rPr>
  </w:style>
  <w:style w:type="character" w:customStyle="1" w:styleId="WW8Num51z2">
    <w:name w:val="WW8Num51z2"/>
    <w:rsid w:val="005D3A31"/>
    <w:rPr>
      <w:rFonts w:ascii="Wingdings" w:hAnsi="Wingdings"/>
    </w:rPr>
  </w:style>
  <w:style w:type="character" w:customStyle="1" w:styleId="WW8Num51z3">
    <w:name w:val="WW8Num51z3"/>
    <w:rsid w:val="005D3A31"/>
    <w:rPr>
      <w:rFonts w:ascii="Symbol" w:hAnsi="Symbol"/>
    </w:rPr>
  </w:style>
  <w:style w:type="character" w:customStyle="1" w:styleId="WW8Num51z4">
    <w:name w:val="WW8Num51z4"/>
    <w:rsid w:val="005D3A31"/>
    <w:rPr>
      <w:rFonts w:ascii="Courier New" w:hAnsi="Courier New" w:cs="Courier New"/>
    </w:rPr>
  </w:style>
  <w:style w:type="character" w:customStyle="1" w:styleId="WW8Num52z0">
    <w:name w:val="WW8Num52z0"/>
    <w:rsid w:val="005D3A31"/>
    <w:rPr>
      <w:b w:val="0"/>
      <w:i w:val="0"/>
      <w:shadow w:val="0"/>
    </w:rPr>
  </w:style>
  <w:style w:type="character" w:customStyle="1" w:styleId="WW8Num53z0">
    <w:name w:val="WW8Num53z0"/>
    <w:rsid w:val="005D3A31"/>
    <w:rPr>
      <w:rFonts w:ascii="Courier New" w:hAnsi="Courier New"/>
    </w:rPr>
  </w:style>
  <w:style w:type="character" w:customStyle="1" w:styleId="WW8Num53z1">
    <w:name w:val="WW8Num53z1"/>
    <w:rsid w:val="005D3A31"/>
    <w:rPr>
      <w:rFonts w:ascii="Courier New" w:hAnsi="Courier New" w:cs="Courier New"/>
    </w:rPr>
  </w:style>
  <w:style w:type="character" w:customStyle="1" w:styleId="WW8Num53z2">
    <w:name w:val="WW8Num53z2"/>
    <w:rsid w:val="005D3A31"/>
    <w:rPr>
      <w:rFonts w:ascii="Wingdings" w:hAnsi="Wingdings"/>
    </w:rPr>
  </w:style>
  <w:style w:type="character" w:customStyle="1" w:styleId="WW8Num53z3">
    <w:name w:val="WW8Num53z3"/>
    <w:rsid w:val="005D3A31"/>
    <w:rPr>
      <w:rFonts w:ascii="Symbol" w:hAnsi="Symbol"/>
    </w:rPr>
  </w:style>
  <w:style w:type="character" w:customStyle="1" w:styleId="WW8Num54z2">
    <w:name w:val="WW8Num54z2"/>
    <w:rsid w:val="005D3A31"/>
    <w:rPr>
      <w:rFonts w:ascii="Symbol" w:hAnsi="Symbol"/>
      <w:sz w:val="28"/>
      <w:szCs w:val="28"/>
    </w:rPr>
  </w:style>
  <w:style w:type="character" w:customStyle="1" w:styleId="WW8Num55z0">
    <w:name w:val="WW8Num55z0"/>
    <w:rsid w:val="005D3A31"/>
    <w:rPr>
      <w:rFonts w:ascii="Symbol" w:hAnsi="Symbol"/>
      <w:sz w:val="28"/>
      <w:szCs w:val="28"/>
    </w:rPr>
  </w:style>
  <w:style w:type="character" w:customStyle="1" w:styleId="WW8Num55z2">
    <w:name w:val="WW8Num55z2"/>
    <w:rsid w:val="005D3A31"/>
    <w:rPr>
      <w:rFonts w:ascii="Wingdings" w:hAnsi="Wingdings"/>
    </w:rPr>
  </w:style>
  <w:style w:type="character" w:customStyle="1" w:styleId="WW8Num55z3">
    <w:name w:val="WW8Num55z3"/>
    <w:rsid w:val="005D3A31"/>
    <w:rPr>
      <w:rFonts w:ascii="Symbol" w:hAnsi="Symbol"/>
    </w:rPr>
  </w:style>
  <w:style w:type="character" w:customStyle="1" w:styleId="WW8Num55z4">
    <w:name w:val="WW8Num55z4"/>
    <w:rsid w:val="005D3A31"/>
    <w:rPr>
      <w:rFonts w:ascii="Courier New" w:hAnsi="Courier New" w:cs="Courier New"/>
    </w:rPr>
  </w:style>
  <w:style w:type="character" w:customStyle="1" w:styleId="WW8Num56z0">
    <w:name w:val="WW8Num56z0"/>
    <w:rsid w:val="005D3A31"/>
    <w:rPr>
      <w:rFonts w:ascii="Symbol" w:hAnsi="Symbol"/>
      <w:sz w:val="28"/>
      <w:szCs w:val="28"/>
    </w:rPr>
  </w:style>
  <w:style w:type="character" w:customStyle="1" w:styleId="WW8Num56z1">
    <w:name w:val="WW8Num56z1"/>
    <w:rsid w:val="005D3A31"/>
    <w:rPr>
      <w:rFonts w:ascii="Courier New" w:hAnsi="Courier New" w:cs="Courier New"/>
    </w:rPr>
  </w:style>
  <w:style w:type="character" w:customStyle="1" w:styleId="WW8Num56z2">
    <w:name w:val="WW8Num56z2"/>
    <w:rsid w:val="005D3A31"/>
    <w:rPr>
      <w:rFonts w:ascii="Wingdings" w:hAnsi="Wingdings"/>
    </w:rPr>
  </w:style>
  <w:style w:type="character" w:customStyle="1" w:styleId="WW8Num56z3">
    <w:name w:val="WW8Num56z3"/>
    <w:rsid w:val="005D3A31"/>
    <w:rPr>
      <w:rFonts w:ascii="Symbol" w:hAnsi="Symbol"/>
    </w:rPr>
  </w:style>
  <w:style w:type="character" w:customStyle="1" w:styleId="WW8Num57z0">
    <w:name w:val="WW8Num57z0"/>
    <w:rsid w:val="005D3A31"/>
    <w:rPr>
      <w:rFonts w:ascii="Symbol" w:hAnsi="Symbol"/>
      <w:sz w:val="28"/>
      <w:szCs w:val="28"/>
    </w:rPr>
  </w:style>
  <w:style w:type="character" w:customStyle="1" w:styleId="WW8Num57z1">
    <w:name w:val="WW8Num57z1"/>
    <w:rsid w:val="005D3A31"/>
    <w:rPr>
      <w:rFonts w:ascii="Courier New" w:hAnsi="Courier New" w:cs="Courier New"/>
    </w:rPr>
  </w:style>
  <w:style w:type="character" w:customStyle="1" w:styleId="WW8Num57z2">
    <w:name w:val="WW8Num57z2"/>
    <w:rsid w:val="005D3A31"/>
    <w:rPr>
      <w:rFonts w:ascii="Wingdings" w:hAnsi="Wingdings"/>
    </w:rPr>
  </w:style>
  <w:style w:type="character" w:customStyle="1" w:styleId="WW8Num57z3">
    <w:name w:val="WW8Num57z3"/>
    <w:rsid w:val="005D3A31"/>
    <w:rPr>
      <w:rFonts w:ascii="Symbol" w:hAnsi="Symbol"/>
    </w:rPr>
  </w:style>
  <w:style w:type="character" w:customStyle="1" w:styleId="WW8Num59z0">
    <w:name w:val="WW8Num59z0"/>
    <w:rsid w:val="005D3A31"/>
    <w:rPr>
      <w:rFonts w:ascii="Symbol" w:hAnsi="Symbol"/>
      <w:sz w:val="28"/>
      <w:szCs w:val="28"/>
    </w:rPr>
  </w:style>
  <w:style w:type="character" w:customStyle="1" w:styleId="WW8Num59z1">
    <w:name w:val="WW8Num59z1"/>
    <w:rsid w:val="005D3A31"/>
    <w:rPr>
      <w:rFonts w:ascii="Courier New" w:hAnsi="Courier New" w:cs="Courier New"/>
    </w:rPr>
  </w:style>
  <w:style w:type="character" w:customStyle="1" w:styleId="WW8Num59z2">
    <w:name w:val="WW8Num59z2"/>
    <w:rsid w:val="005D3A31"/>
    <w:rPr>
      <w:rFonts w:ascii="Wingdings" w:hAnsi="Wingdings"/>
    </w:rPr>
  </w:style>
  <w:style w:type="character" w:customStyle="1" w:styleId="WW8Num59z3">
    <w:name w:val="WW8Num59z3"/>
    <w:rsid w:val="005D3A31"/>
    <w:rPr>
      <w:rFonts w:ascii="Symbol" w:hAnsi="Symbol"/>
    </w:rPr>
  </w:style>
  <w:style w:type="character" w:customStyle="1" w:styleId="WW8Num60z0">
    <w:name w:val="WW8Num60z0"/>
    <w:rsid w:val="005D3A31"/>
    <w:rPr>
      <w:rFonts w:ascii="Symbol" w:hAnsi="Symbol"/>
      <w:sz w:val="28"/>
      <w:szCs w:val="28"/>
    </w:rPr>
  </w:style>
  <w:style w:type="character" w:customStyle="1" w:styleId="WW8Num60z1">
    <w:name w:val="WW8Num60z1"/>
    <w:rsid w:val="005D3A31"/>
    <w:rPr>
      <w:rFonts w:ascii="Courier New" w:hAnsi="Courier New" w:cs="Courier New"/>
    </w:rPr>
  </w:style>
  <w:style w:type="character" w:customStyle="1" w:styleId="WW8Num60z2">
    <w:name w:val="WW8Num60z2"/>
    <w:rsid w:val="005D3A31"/>
    <w:rPr>
      <w:rFonts w:ascii="Wingdings" w:hAnsi="Wingdings"/>
    </w:rPr>
  </w:style>
  <w:style w:type="character" w:customStyle="1" w:styleId="WW8Num60z3">
    <w:name w:val="WW8Num60z3"/>
    <w:rsid w:val="005D3A31"/>
    <w:rPr>
      <w:rFonts w:ascii="Symbol" w:hAnsi="Symbol"/>
    </w:rPr>
  </w:style>
  <w:style w:type="character" w:customStyle="1" w:styleId="WW8Num62z0">
    <w:name w:val="WW8Num62z0"/>
    <w:rsid w:val="005D3A31"/>
    <w:rPr>
      <w:b w:val="0"/>
      <w:i w:val="0"/>
      <w:shadow w:val="0"/>
    </w:rPr>
  </w:style>
  <w:style w:type="character" w:customStyle="1" w:styleId="WW8Num63z1">
    <w:name w:val="WW8Num63z1"/>
    <w:rsid w:val="005D3A31"/>
    <w:rPr>
      <w:rFonts w:ascii="Courier New" w:hAnsi="Courier New" w:cs="Courier New"/>
    </w:rPr>
  </w:style>
  <w:style w:type="character" w:customStyle="1" w:styleId="WW8Num63z2">
    <w:name w:val="WW8Num63z2"/>
    <w:rsid w:val="005D3A31"/>
    <w:rPr>
      <w:rFonts w:ascii="Wingdings" w:hAnsi="Wingdings"/>
    </w:rPr>
  </w:style>
  <w:style w:type="character" w:customStyle="1" w:styleId="WW8Num63z3">
    <w:name w:val="WW8Num63z3"/>
    <w:rsid w:val="005D3A31"/>
    <w:rPr>
      <w:rFonts w:ascii="Symbol" w:hAnsi="Symbol"/>
    </w:rPr>
  </w:style>
  <w:style w:type="character" w:customStyle="1" w:styleId="WW8Num64z0">
    <w:name w:val="WW8Num64z0"/>
    <w:rsid w:val="005D3A31"/>
    <w:rPr>
      <w:rFonts w:ascii="Symbol" w:hAnsi="Symbol"/>
      <w:sz w:val="28"/>
      <w:szCs w:val="28"/>
    </w:rPr>
  </w:style>
  <w:style w:type="character" w:customStyle="1" w:styleId="WW8Num64z1">
    <w:name w:val="WW8Num64z1"/>
    <w:rsid w:val="005D3A31"/>
    <w:rPr>
      <w:rFonts w:ascii="Courier New" w:hAnsi="Courier New" w:cs="Courier New"/>
    </w:rPr>
  </w:style>
  <w:style w:type="character" w:customStyle="1" w:styleId="WW8Num64z2">
    <w:name w:val="WW8Num64z2"/>
    <w:rsid w:val="005D3A31"/>
    <w:rPr>
      <w:rFonts w:ascii="Wingdings" w:hAnsi="Wingdings"/>
    </w:rPr>
  </w:style>
  <w:style w:type="character" w:customStyle="1" w:styleId="WW8Num64z3">
    <w:name w:val="WW8Num64z3"/>
    <w:rsid w:val="005D3A31"/>
    <w:rPr>
      <w:rFonts w:ascii="Symbol" w:hAnsi="Symbol"/>
    </w:rPr>
  </w:style>
  <w:style w:type="character" w:customStyle="1" w:styleId="WW8Num65z0">
    <w:name w:val="WW8Num65z0"/>
    <w:rsid w:val="005D3A31"/>
    <w:rPr>
      <w:rFonts w:ascii="Symbol" w:hAnsi="Symbol"/>
      <w:sz w:val="28"/>
      <w:szCs w:val="28"/>
    </w:rPr>
  </w:style>
  <w:style w:type="character" w:customStyle="1" w:styleId="WW8Num65z1">
    <w:name w:val="WW8Num65z1"/>
    <w:rsid w:val="005D3A31"/>
    <w:rPr>
      <w:rFonts w:ascii="Courier New" w:hAnsi="Courier New" w:cs="Courier New"/>
    </w:rPr>
  </w:style>
  <w:style w:type="character" w:customStyle="1" w:styleId="WW8Num65z2">
    <w:name w:val="WW8Num65z2"/>
    <w:rsid w:val="005D3A31"/>
    <w:rPr>
      <w:rFonts w:ascii="Wingdings" w:hAnsi="Wingdings"/>
    </w:rPr>
  </w:style>
  <w:style w:type="character" w:customStyle="1" w:styleId="WW8Num65z3">
    <w:name w:val="WW8Num65z3"/>
    <w:rsid w:val="005D3A31"/>
    <w:rPr>
      <w:rFonts w:ascii="Symbol" w:hAnsi="Symbol"/>
    </w:rPr>
  </w:style>
  <w:style w:type="character" w:customStyle="1" w:styleId="WW8Num66z0">
    <w:name w:val="WW8Num66z0"/>
    <w:rsid w:val="005D3A31"/>
    <w:rPr>
      <w:b w:val="0"/>
      <w:i w:val="0"/>
      <w:shadow w:val="0"/>
    </w:rPr>
  </w:style>
  <w:style w:type="character" w:customStyle="1" w:styleId="WW8Num67z0">
    <w:name w:val="WW8Num67z0"/>
    <w:rsid w:val="005D3A31"/>
    <w:rPr>
      <w:rFonts w:ascii="Symbol" w:hAnsi="Symbol"/>
      <w:sz w:val="28"/>
      <w:szCs w:val="28"/>
    </w:rPr>
  </w:style>
  <w:style w:type="character" w:customStyle="1" w:styleId="WW8Num67z1">
    <w:name w:val="WW8Num67z1"/>
    <w:rsid w:val="005D3A31"/>
    <w:rPr>
      <w:rFonts w:ascii="Courier New" w:hAnsi="Courier New" w:cs="Courier New"/>
    </w:rPr>
  </w:style>
  <w:style w:type="character" w:customStyle="1" w:styleId="WW8Num67z2">
    <w:name w:val="WW8Num67z2"/>
    <w:rsid w:val="005D3A31"/>
    <w:rPr>
      <w:rFonts w:ascii="Wingdings" w:hAnsi="Wingdings"/>
    </w:rPr>
  </w:style>
  <w:style w:type="character" w:customStyle="1" w:styleId="WW8Num67z3">
    <w:name w:val="WW8Num67z3"/>
    <w:rsid w:val="005D3A31"/>
    <w:rPr>
      <w:rFonts w:ascii="Symbol" w:hAnsi="Symbol"/>
    </w:rPr>
  </w:style>
  <w:style w:type="character" w:customStyle="1" w:styleId="WW8Num68z0">
    <w:name w:val="WW8Num68z0"/>
    <w:rsid w:val="005D3A31"/>
    <w:rPr>
      <w:rFonts w:ascii="Courier New" w:hAnsi="Courier New"/>
    </w:rPr>
  </w:style>
  <w:style w:type="character" w:customStyle="1" w:styleId="WW8Num68z1">
    <w:name w:val="WW8Num68z1"/>
    <w:rsid w:val="005D3A31"/>
    <w:rPr>
      <w:rFonts w:ascii="Courier New" w:hAnsi="Courier New" w:cs="Courier New"/>
    </w:rPr>
  </w:style>
  <w:style w:type="character" w:customStyle="1" w:styleId="WW8Num68z2">
    <w:name w:val="WW8Num68z2"/>
    <w:rsid w:val="005D3A31"/>
    <w:rPr>
      <w:rFonts w:ascii="Wingdings" w:hAnsi="Wingdings"/>
    </w:rPr>
  </w:style>
  <w:style w:type="character" w:customStyle="1" w:styleId="WW8Num68z3">
    <w:name w:val="WW8Num68z3"/>
    <w:rsid w:val="005D3A31"/>
    <w:rPr>
      <w:rFonts w:ascii="Symbol" w:hAnsi="Symbol"/>
    </w:rPr>
  </w:style>
  <w:style w:type="character" w:customStyle="1" w:styleId="WW8Num70z1">
    <w:name w:val="WW8Num70z1"/>
    <w:rsid w:val="005D3A31"/>
    <w:rPr>
      <w:rFonts w:ascii="Symbol" w:hAnsi="Symbol"/>
      <w:sz w:val="28"/>
      <w:szCs w:val="28"/>
    </w:rPr>
  </w:style>
  <w:style w:type="character" w:customStyle="1" w:styleId="WW8Num71z0">
    <w:name w:val="WW8Num71z0"/>
    <w:rsid w:val="005D3A31"/>
    <w:rPr>
      <w:rFonts w:ascii="Symbol" w:hAnsi="Symbol"/>
    </w:rPr>
  </w:style>
  <w:style w:type="character" w:customStyle="1" w:styleId="WW8Num71z1">
    <w:name w:val="WW8Num71z1"/>
    <w:rsid w:val="005D3A31"/>
    <w:rPr>
      <w:rFonts w:ascii="Courier New" w:hAnsi="Courier New" w:cs="Courier New"/>
    </w:rPr>
  </w:style>
  <w:style w:type="character" w:customStyle="1" w:styleId="WW8Num71z2">
    <w:name w:val="WW8Num71z2"/>
    <w:rsid w:val="005D3A31"/>
    <w:rPr>
      <w:rFonts w:ascii="Wingdings" w:hAnsi="Wingdings"/>
    </w:rPr>
  </w:style>
  <w:style w:type="character" w:customStyle="1" w:styleId="WW8Num72z0">
    <w:name w:val="WW8Num72z0"/>
    <w:rsid w:val="005D3A31"/>
    <w:rPr>
      <w:rFonts w:ascii="Symbol" w:hAnsi="Symbol"/>
      <w:sz w:val="28"/>
      <w:szCs w:val="28"/>
    </w:rPr>
  </w:style>
  <w:style w:type="character" w:customStyle="1" w:styleId="WW8Num75z0">
    <w:name w:val="WW8Num75z0"/>
    <w:rsid w:val="005D3A31"/>
    <w:rPr>
      <w:rFonts w:ascii="Symbol" w:hAnsi="Symbol"/>
      <w:sz w:val="28"/>
      <w:szCs w:val="28"/>
    </w:rPr>
  </w:style>
  <w:style w:type="character" w:customStyle="1" w:styleId="WW8Num75z1">
    <w:name w:val="WW8Num75z1"/>
    <w:rsid w:val="005D3A31"/>
    <w:rPr>
      <w:rFonts w:ascii="Courier New" w:hAnsi="Courier New" w:cs="Courier New"/>
    </w:rPr>
  </w:style>
  <w:style w:type="character" w:customStyle="1" w:styleId="WW8Num75z2">
    <w:name w:val="WW8Num75z2"/>
    <w:rsid w:val="005D3A31"/>
    <w:rPr>
      <w:rFonts w:ascii="Wingdings" w:hAnsi="Wingdings"/>
    </w:rPr>
  </w:style>
  <w:style w:type="character" w:customStyle="1" w:styleId="WW8Num75z3">
    <w:name w:val="WW8Num75z3"/>
    <w:rsid w:val="005D3A31"/>
    <w:rPr>
      <w:rFonts w:ascii="Symbol" w:hAnsi="Symbol"/>
    </w:rPr>
  </w:style>
  <w:style w:type="character" w:customStyle="1" w:styleId="13">
    <w:name w:val="Основной шрифт абзаца1"/>
    <w:rsid w:val="005D3A31"/>
  </w:style>
  <w:style w:type="paragraph" w:customStyle="1" w:styleId="aff1">
    <w:name w:val="Заголовок"/>
    <w:basedOn w:val="a"/>
    <w:next w:val="af0"/>
    <w:rsid w:val="005D3A31"/>
    <w:pPr>
      <w:keepNext/>
      <w:spacing w:before="240" w:after="120" w:line="240" w:lineRule="auto"/>
    </w:pPr>
    <w:rPr>
      <w:rFonts w:ascii="Arial" w:eastAsia="Lucida Sans Unicode" w:hAnsi="Arial" w:cs="Tahoma"/>
      <w:sz w:val="28"/>
      <w:szCs w:val="28"/>
      <w:lang w:eastAsia="ar-SA"/>
    </w:rPr>
  </w:style>
  <w:style w:type="paragraph" w:styleId="aff2">
    <w:name w:val="List"/>
    <w:basedOn w:val="af0"/>
    <w:link w:val="aff3"/>
    <w:rsid w:val="005D3A31"/>
    <w:rPr>
      <w:rFonts w:cs="Tahoma"/>
      <w:lang w:eastAsia="ar-SA"/>
    </w:rPr>
  </w:style>
  <w:style w:type="paragraph" w:customStyle="1" w:styleId="14">
    <w:name w:val="Название1"/>
    <w:basedOn w:val="a"/>
    <w:rsid w:val="005D3A3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D3A31"/>
    <w:pPr>
      <w:suppressLineNumbers/>
      <w:spacing w:after="0" w:line="240" w:lineRule="auto"/>
    </w:pPr>
    <w:rPr>
      <w:rFonts w:ascii="Times New Roman" w:eastAsia="Times New Roman" w:hAnsi="Times New Roman" w:cs="Tahoma"/>
      <w:sz w:val="20"/>
      <w:szCs w:val="20"/>
      <w:lang w:eastAsia="ar-SA"/>
    </w:rPr>
  </w:style>
  <w:style w:type="paragraph" w:customStyle="1" w:styleId="310">
    <w:name w:val="Основной текст 31"/>
    <w:basedOn w:val="a"/>
    <w:rsid w:val="005D3A31"/>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5D3A31"/>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
    <w:rsid w:val="005D3A31"/>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5D3A31"/>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D3A31"/>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5D3A31"/>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5D3A31"/>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4">
    <w:name w:val="Содержимое таблицы"/>
    <w:basedOn w:val="a"/>
    <w:rsid w:val="005D3A31"/>
    <w:pPr>
      <w:suppressLineNumbers/>
      <w:spacing w:after="0" w:line="240" w:lineRule="auto"/>
    </w:pPr>
    <w:rPr>
      <w:rFonts w:ascii="Times New Roman" w:eastAsia="Times New Roman" w:hAnsi="Times New Roman" w:cs="Times New Roman"/>
      <w:sz w:val="20"/>
      <w:szCs w:val="20"/>
      <w:lang w:eastAsia="ar-SA"/>
    </w:rPr>
  </w:style>
  <w:style w:type="paragraph" w:customStyle="1" w:styleId="aff5">
    <w:name w:val="Заголовок таблицы"/>
    <w:basedOn w:val="aff4"/>
    <w:rsid w:val="005D3A31"/>
    <w:pPr>
      <w:jc w:val="center"/>
    </w:pPr>
    <w:rPr>
      <w:b/>
      <w:bCs/>
    </w:rPr>
  </w:style>
  <w:style w:type="paragraph" w:customStyle="1" w:styleId="aff6">
    <w:name w:val="Содержимое врезки"/>
    <w:basedOn w:val="af0"/>
    <w:rsid w:val="005D3A31"/>
    <w:rPr>
      <w:lang w:eastAsia="ar-SA"/>
    </w:rPr>
  </w:style>
  <w:style w:type="paragraph" w:customStyle="1" w:styleId="Report">
    <w:name w:val="Report"/>
    <w:basedOn w:val="a"/>
    <w:rsid w:val="005D3A31"/>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5D3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5D3A31"/>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5D3A31"/>
    <w:pPr>
      <w:spacing w:after="0" w:line="240" w:lineRule="auto"/>
    </w:pPr>
    <w:rPr>
      <w:rFonts w:ascii="Times New Roman" w:eastAsia="Times New Roman" w:hAnsi="Times New Roman" w:cs="Times New Roman"/>
      <w:sz w:val="24"/>
      <w:szCs w:val="20"/>
    </w:rPr>
  </w:style>
  <w:style w:type="paragraph" w:styleId="aff7">
    <w:name w:val="Document Map"/>
    <w:basedOn w:val="a"/>
    <w:link w:val="aff8"/>
    <w:uiPriority w:val="99"/>
    <w:semiHidden/>
    <w:unhideWhenUsed/>
    <w:rsid w:val="005D3A31"/>
    <w:pPr>
      <w:spacing w:after="0" w:line="240" w:lineRule="auto"/>
    </w:pPr>
    <w:rPr>
      <w:rFonts w:ascii="Tahoma" w:hAnsi="Tahoma" w:cs="Tahoma"/>
      <w:sz w:val="16"/>
      <w:szCs w:val="16"/>
    </w:rPr>
  </w:style>
  <w:style w:type="character" w:customStyle="1" w:styleId="aff8">
    <w:name w:val="Схема документа Знак"/>
    <w:basedOn w:val="a0"/>
    <w:link w:val="aff7"/>
    <w:uiPriority w:val="99"/>
    <w:semiHidden/>
    <w:rsid w:val="005D3A31"/>
    <w:rPr>
      <w:rFonts w:ascii="Tahoma" w:hAnsi="Tahoma" w:cs="Tahoma"/>
      <w:sz w:val="16"/>
      <w:szCs w:val="16"/>
    </w:rPr>
  </w:style>
  <w:style w:type="paragraph" w:customStyle="1" w:styleId="ConsPlusTitle">
    <w:name w:val="ConsPlusTitle"/>
    <w:rsid w:val="005D3A31"/>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5D3A31"/>
    <w:pPr>
      <w:widowControl w:val="0"/>
      <w:autoSpaceDE w:val="0"/>
      <w:autoSpaceDN w:val="0"/>
      <w:adjustRightInd w:val="0"/>
      <w:spacing w:after="0" w:line="240" w:lineRule="auto"/>
    </w:pPr>
    <w:rPr>
      <w:rFonts w:ascii="Arial" w:eastAsia="Calibri" w:hAnsi="Arial" w:cs="Arial"/>
      <w:sz w:val="20"/>
      <w:szCs w:val="20"/>
    </w:rPr>
  </w:style>
  <w:style w:type="paragraph" w:styleId="aff9">
    <w:name w:val="footnote text"/>
    <w:basedOn w:val="a"/>
    <w:link w:val="affa"/>
    <w:semiHidden/>
    <w:rsid w:val="005D3A31"/>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semiHidden/>
    <w:rsid w:val="005D3A31"/>
    <w:rPr>
      <w:rFonts w:ascii="Times New Roman" w:eastAsia="Times New Roman" w:hAnsi="Times New Roman" w:cs="Times New Roman"/>
      <w:sz w:val="20"/>
      <w:szCs w:val="20"/>
    </w:rPr>
  </w:style>
  <w:style w:type="character" w:styleId="affb">
    <w:name w:val="footnote reference"/>
    <w:semiHidden/>
    <w:rsid w:val="005D3A31"/>
    <w:rPr>
      <w:vertAlign w:val="superscript"/>
    </w:rPr>
  </w:style>
  <w:style w:type="paragraph" w:customStyle="1" w:styleId="16">
    <w:name w:val="Без интервала1"/>
    <w:rsid w:val="005D3A31"/>
    <w:pPr>
      <w:suppressAutoHyphens/>
      <w:spacing w:after="0" w:line="240" w:lineRule="auto"/>
    </w:pPr>
    <w:rPr>
      <w:rFonts w:ascii="Arial" w:eastAsia="Arial" w:hAnsi="Arial" w:cs="Times New Roman"/>
      <w:sz w:val="24"/>
      <w:lang w:eastAsia="ar-SA"/>
    </w:rPr>
  </w:style>
  <w:style w:type="paragraph" w:customStyle="1" w:styleId="17">
    <w:name w:val="Стиль1"/>
    <w:basedOn w:val="1"/>
    <w:rsid w:val="005D3A31"/>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18">
    <w:name w:val="Обычный1"/>
    <w:rsid w:val="005D3A31"/>
    <w:pPr>
      <w:snapToGrid w:val="0"/>
      <w:spacing w:after="0" w:line="240" w:lineRule="auto"/>
    </w:pPr>
    <w:rPr>
      <w:rFonts w:ascii="Times New Roman" w:eastAsia="Times New Roman" w:hAnsi="Times New Roman" w:cs="Times New Roman"/>
      <w:szCs w:val="20"/>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5D3A31"/>
    <w:pPr>
      <w:spacing w:after="0" w:line="240" w:lineRule="auto"/>
      <w:jc w:val="center"/>
    </w:pPr>
    <w:rPr>
      <w:rFonts w:ascii="Times New Roman" w:eastAsia="Times New Roman" w:hAnsi="Times New Roman" w:cs="Times New Roman"/>
      <w:b/>
      <w:bCs/>
      <w:sz w:val="24"/>
      <w:szCs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locked/>
    <w:rsid w:val="005D3A31"/>
    <w:rPr>
      <w:rFonts w:ascii="Times New Roman" w:eastAsia="Times New Roman" w:hAnsi="Times New Roman" w:cs="Times New Roman"/>
      <w:b/>
      <w:bCs/>
      <w:sz w:val="24"/>
      <w:szCs w:val="24"/>
    </w:rPr>
  </w:style>
  <w:style w:type="character" w:customStyle="1" w:styleId="aff3">
    <w:name w:val="Список Знак"/>
    <w:link w:val="aff2"/>
    <w:rsid w:val="005D3A31"/>
    <w:rPr>
      <w:rFonts w:ascii="Times New Roman" w:eastAsia="Times New Roman" w:hAnsi="Times New Roman" w:cs="Tahoma"/>
      <w:sz w:val="20"/>
      <w:szCs w:val="20"/>
      <w:lang w:eastAsia="ar-SA"/>
    </w:rPr>
  </w:style>
  <w:style w:type="paragraph" w:customStyle="1" w:styleId="affd">
    <w:name w:val="Таблица"/>
    <w:basedOn w:val="a"/>
    <w:rsid w:val="005D3A31"/>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
    <w:uiPriority w:val="99"/>
    <w:rsid w:val="005D3A31"/>
    <w:pPr>
      <w:suppressAutoHyphens/>
      <w:spacing w:after="0" w:line="240" w:lineRule="auto"/>
      <w:jc w:val="both"/>
    </w:pPr>
    <w:rPr>
      <w:rFonts w:ascii="Arial" w:eastAsia="Times New Roman" w:hAnsi="Arial" w:cs="Arial"/>
      <w:sz w:val="26"/>
      <w:szCs w:val="26"/>
      <w:lang w:eastAsia="ar-SA"/>
    </w:rPr>
  </w:style>
  <w:style w:type="paragraph" w:styleId="35">
    <w:name w:val="Body Text 3"/>
    <w:basedOn w:val="a"/>
    <w:link w:val="36"/>
    <w:uiPriority w:val="99"/>
    <w:unhideWhenUsed/>
    <w:rsid w:val="005D3A31"/>
    <w:pPr>
      <w:spacing w:after="120"/>
    </w:pPr>
    <w:rPr>
      <w:rFonts w:ascii="Calibri" w:eastAsia="Times New Roman" w:hAnsi="Calibri" w:cs="Times New Roman"/>
      <w:sz w:val="16"/>
      <w:szCs w:val="16"/>
    </w:rPr>
  </w:style>
  <w:style w:type="character" w:customStyle="1" w:styleId="36">
    <w:name w:val="Основной текст 3 Знак"/>
    <w:basedOn w:val="a0"/>
    <w:link w:val="35"/>
    <w:uiPriority w:val="99"/>
    <w:rsid w:val="005D3A31"/>
    <w:rPr>
      <w:rFonts w:ascii="Calibri" w:eastAsia="Times New Roman" w:hAnsi="Calibri" w:cs="Times New Roman"/>
      <w:sz w:val="16"/>
      <w:szCs w:val="16"/>
    </w:rPr>
  </w:style>
  <w:style w:type="paragraph" w:styleId="25">
    <w:name w:val="Body Text First Indent 2"/>
    <w:basedOn w:val="af2"/>
    <w:link w:val="26"/>
    <w:uiPriority w:val="99"/>
    <w:semiHidden/>
    <w:unhideWhenUsed/>
    <w:rsid w:val="005D3A31"/>
    <w:pPr>
      <w:spacing w:after="200" w:line="276" w:lineRule="auto"/>
      <w:ind w:left="360" w:firstLine="360"/>
      <w:jc w:val="left"/>
    </w:pPr>
    <w:rPr>
      <w:rFonts w:asciiTheme="minorHAnsi" w:eastAsiaTheme="minorEastAsia" w:hAnsiTheme="minorHAnsi" w:cstheme="minorBidi"/>
      <w:sz w:val="22"/>
      <w:szCs w:val="22"/>
    </w:rPr>
  </w:style>
  <w:style w:type="character" w:customStyle="1" w:styleId="26">
    <w:name w:val="Красная строка 2 Знак"/>
    <w:basedOn w:val="af3"/>
    <w:link w:val="25"/>
    <w:uiPriority w:val="99"/>
    <w:semiHidden/>
    <w:rsid w:val="005D3A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13858</Words>
  <Characters>78993</Characters>
  <Application>Microsoft Office Word</Application>
  <DocSecurity>0</DocSecurity>
  <Lines>658</Lines>
  <Paragraphs>185</Paragraphs>
  <ScaleCrop>false</ScaleCrop>
  <Company/>
  <LinksUpToDate>false</LinksUpToDate>
  <CharactersWithSpaces>92666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2017-12-08T01:18:00Z</dcterms:created>
  <dcterms:modified xsi:type="dcterms:W3CDTF">2017-12-08T01:21:00Z</dcterms:modified>
</cp:coreProperties>
</file>