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F" w:rsidRPr="007F5537" w:rsidRDefault="005E7ABF" w:rsidP="005E7AB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F553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F553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F553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5537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7F553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F553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F553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F553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7F553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7F5537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5E7ABF" w:rsidRPr="007F5537" w:rsidRDefault="005E7ABF" w:rsidP="005E7A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E7ABF" w:rsidRPr="007F5537" w:rsidRDefault="005E7ABF" w:rsidP="005E7A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E7ABF" w:rsidRPr="007F5537" w:rsidRDefault="005E7ABF" w:rsidP="005E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E7ABF" w:rsidRPr="007F5537" w:rsidRDefault="005E7ABF" w:rsidP="005E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E7ABF" w:rsidRPr="007F5537" w:rsidRDefault="005E7ABF" w:rsidP="005E7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ABF" w:rsidRPr="007F5537" w:rsidRDefault="005E7ABF" w:rsidP="005E7A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5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ABF" w:rsidRPr="007F5537" w:rsidRDefault="005E7ABF" w:rsidP="005E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5E7ABF" w:rsidRPr="004B2522" w:rsidTr="005E7ABF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7ABF" w:rsidRPr="007F5537" w:rsidRDefault="005E7ABF" w:rsidP="005E7A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ABF" w:rsidRPr="007F5537" w:rsidRDefault="005E7ABF" w:rsidP="007F55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37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 w:rsidR="007F5537" w:rsidRPr="007F55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F5537">
              <w:rPr>
                <w:rFonts w:ascii="Times New Roman" w:hAnsi="Times New Roman" w:cs="Times New Roman"/>
                <w:b/>
                <w:sz w:val="28"/>
                <w:szCs w:val="28"/>
              </w:rPr>
              <w:t>» марта  2018 года                                                                            № 18</w:t>
            </w:r>
          </w:p>
        </w:tc>
      </w:tr>
    </w:tbl>
    <w:tbl>
      <w:tblPr>
        <w:tblpPr w:leftFromText="180" w:rightFromText="180" w:vertAnchor="text" w:horzAnchor="margin" w:tblpY="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5"/>
      </w:tblGrid>
      <w:tr w:rsidR="007F5537" w:rsidRPr="006F755F" w:rsidTr="007F5537">
        <w:trPr>
          <w:trHeight w:val="1268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7F5537" w:rsidRPr="007F5537" w:rsidRDefault="007F5537" w:rsidP="007F5537">
            <w:pPr>
              <w:pStyle w:val="30"/>
              <w:shd w:val="clear" w:color="auto" w:fill="auto"/>
              <w:spacing w:after="0" w:line="240" w:lineRule="auto"/>
              <w:ind w:right="9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3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Бузыкановского муниципального образования  от 22.11.2017г. № 62   </w:t>
            </w:r>
            <w:r w:rsidRPr="007F553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порядке списания муниципального имущества Бузыкановского</w:t>
            </w:r>
            <w:r w:rsidRPr="007F55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7F5537" w:rsidRPr="007F5537" w:rsidRDefault="007F5537" w:rsidP="007F553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5E7ABF" w:rsidRPr="004B2522" w:rsidRDefault="005E7ABF" w:rsidP="005E7A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Look w:val="0000"/>
      </w:tblPr>
      <w:tblGrid>
        <w:gridCol w:w="5211"/>
      </w:tblGrid>
      <w:tr w:rsidR="005E7ABF" w:rsidRPr="007C4ED6" w:rsidTr="005E7ABF">
        <w:trPr>
          <w:trHeight w:val="540"/>
        </w:trPr>
        <w:tc>
          <w:tcPr>
            <w:tcW w:w="5211" w:type="dxa"/>
            <w:shd w:val="clear" w:color="auto" w:fill="auto"/>
          </w:tcPr>
          <w:p w:rsidR="005E7ABF" w:rsidRPr="007C4ED6" w:rsidRDefault="005E7ABF" w:rsidP="005E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BF" w:rsidRPr="007C4ED6" w:rsidRDefault="005E7ABF" w:rsidP="005E7AB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ABF" w:rsidRPr="007C4ED6" w:rsidRDefault="005E7ABF" w:rsidP="005E7AB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ABF" w:rsidRPr="007C4ED6" w:rsidRDefault="005E7ABF" w:rsidP="005E7AB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ABF" w:rsidRPr="007C4ED6" w:rsidRDefault="005E7ABF" w:rsidP="005E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BF" w:rsidRPr="007C4ED6" w:rsidRDefault="005E7ABF" w:rsidP="005E7A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ED6">
        <w:rPr>
          <w:rFonts w:ascii="Times New Roman" w:hAnsi="Times New Roman"/>
          <w:sz w:val="24"/>
          <w:szCs w:val="24"/>
        </w:rPr>
        <w:t xml:space="preserve">          </w:t>
      </w:r>
    </w:p>
    <w:p w:rsidR="005E7ABF" w:rsidRDefault="005E7ABF" w:rsidP="00B5522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</w:p>
    <w:p w:rsidR="007F5537" w:rsidRPr="006F755F" w:rsidRDefault="007F5537" w:rsidP="007F553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755F">
        <w:rPr>
          <w:rFonts w:ascii="Times New Roman" w:hAnsi="Times New Roman" w:cs="Times New Roman"/>
          <w:sz w:val="24"/>
          <w:szCs w:val="24"/>
        </w:rPr>
        <w:tab/>
      </w:r>
      <w:r w:rsidRPr="006F755F">
        <w:rPr>
          <w:rFonts w:ascii="Times New Roman" w:hAnsi="Times New Roman" w:cs="Times New Roman"/>
          <w:sz w:val="24"/>
          <w:szCs w:val="24"/>
        </w:rPr>
        <w:tab/>
      </w:r>
      <w:r w:rsidRPr="006F755F">
        <w:rPr>
          <w:rFonts w:ascii="Times New Roman" w:hAnsi="Times New Roman" w:cs="Times New Roman"/>
          <w:sz w:val="24"/>
          <w:szCs w:val="24"/>
        </w:rPr>
        <w:tab/>
      </w:r>
    </w:p>
    <w:p w:rsidR="007F5537" w:rsidRPr="006F755F" w:rsidRDefault="007F5537" w:rsidP="007F5537">
      <w:pPr>
        <w:pStyle w:val="a7"/>
      </w:pPr>
      <w:r>
        <w:t xml:space="preserve">  </w:t>
      </w:r>
      <w:r>
        <w:br w:type="textWrapping" w:clear="all"/>
      </w:r>
    </w:p>
    <w:p w:rsidR="007F5537" w:rsidRPr="006F755F" w:rsidRDefault="007F5537" w:rsidP="007F55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55F">
        <w:rPr>
          <w:rFonts w:ascii="Times New Roman" w:hAnsi="Times New Roman" w:cs="Times New Roman"/>
          <w:sz w:val="24"/>
          <w:szCs w:val="24"/>
        </w:rPr>
        <w:t xml:space="preserve">      </w:t>
      </w:r>
      <w:r w:rsidRPr="00B24C15">
        <w:rPr>
          <w:rFonts w:ascii="Times New Roman" w:hAnsi="Times New Roman" w:cs="Times New Roman"/>
          <w:bCs/>
          <w:sz w:val="24"/>
          <w:szCs w:val="24"/>
        </w:rPr>
        <w:t>В целях приведения</w:t>
      </w:r>
      <w:r w:rsidRPr="00B24C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администрации Бузыкановского муниципального образования в соответствие с действующим законодательством  Российской Федерации, учитывая Экспертное заключение Аппарата Губернатора Иркутской области и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4C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4C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года № 540</w:t>
      </w:r>
      <w:r w:rsidRPr="00B24C15">
        <w:rPr>
          <w:rFonts w:ascii="Times New Roman" w:hAnsi="Times New Roman" w:cs="Times New Roman"/>
          <w:sz w:val="24"/>
          <w:szCs w:val="24"/>
        </w:rPr>
        <w:t xml:space="preserve"> на муниципальный нормативный правовой акт, руководствуясь  ст.ст.  23,46   Устава Бузыкановского муниципального образования</w:t>
      </w:r>
      <w:r w:rsidRPr="006F755F">
        <w:rPr>
          <w:rFonts w:ascii="Times New Roman" w:hAnsi="Times New Roman" w:cs="Times New Roman"/>
          <w:sz w:val="24"/>
          <w:szCs w:val="24"/>
        </w:rPr>
        <w:t>, администрация Бузыкановского  муниципального образования</w:t>
      </w:r>
    </w:p>
    <w:p w:rsidR="007F5537" w:rsidRPr="006F755F" w:rsidRDefault="007F5537" w:rsidP="007F5537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5537" w:rsidRPr="006F755F" w:rsidRDefault="007F5537" w:rsidP="007F5537">
      <w:pPr>
        <w:pStyle w:val="a7"/>
        <w:jc w:val="both"/>
      </w:pPr>
      <w:r w:rsidRPr="006F755F">
        <w:t>ПОСТАНОВЛЯЕТ:</w:t>
      </w:r>
    </w:p>
    <w:p w:rsidR="007F5537" w:rsidRPr="006F755F" w:rsidRDefault="007F5537" w:rsidP="007F5537">
      <w:pPr>
        <w:pStyle w:val="a7"/>
        <w:jc w:val="both"/>
      </w:pPr>
    </w:p>
    <w:p w:rsidR="007F5537" w:rsidRPr="006F755F" w:rsidRDefault="007F5537" w:rsidP="007F5537">
      <w:pPr>
        <w:pStyle w:val="a3"/>
        <w:numPr>
          <w:ilvl w:val="0"/>
          <w:numId w:val="3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6F755F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>Положение о порядке списания муниципального имущества Бузыкановского муниципального образования, утвержденное</w:t>
      </w:r>
      <w:r w:rsidRPr="006F755F">
        <w:rPr>
          <w:rFonts w:ascii="Times New Roman" w:hAnsi="Times New Roman"/>
          <w:sz w:val="24"/>
          <w:szCs w:val="24"/>
        </w:rPr>
        <w:t xml:space="preserve"> постановлением Бузыкановского муниципального образования от </w:t>
      </w:r>
      <w:r>
        <w:rPr>
          <w:rFonts w:ascii="Times New Roman" w:hAnsi="Times New Roman"/>
          <w:sz w:val="24"/>
          <w:szCs w:val="24"/>
        </w:rPr>
        <w:t>22</w:t>
      </w:r>
      <w:r w:rsidRPr="006F7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F75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6F755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62</w:t>
      </w:r>
      <w:r w:rsidRPr="006F755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F5537" w:rsidRPr="006F755F" w:rsidRDefault="007F5537" w:rsidP="007F5537">
      <w:pPr>
        <w:pStyle w:val="a3"/>
        <w:suppressLineNumbers/>
        <w:suppressAutoHyphens/>
        <w:spacing w:after="0" w:line="240" w:lineRule="auto"/>
        <w:ind w:left="1354"/>
        <w:jc w:val="both"/>
        <w:rPr>
          <w:rFonts w:ascii="Times New Roman" w:hAnsi="Times New Roman"/>
          <w:sz w:val="24"/>
          <w:szCs w:val="24"/>
        </w:rPr>
      </w:pPr>
    </w:p>
    <w:p w:rsidR="007F5537" w:rsidRPr="008D2B1D" w:rsidRDefault="007F5537" w:rsidP="007F5537">
      <w:pPr>
        <w:pStyle w:val="a5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709" w:firstLine="142"/>
        <w:jc w:val="both"/>
        <w:textAlignment w:val="baseline"/>
        <w:rPr>
          <w:b/>
        </w:rPr>
      </w:pPr>
      <w:r w:rsidRPr="008D2B1D">
        <w:rPr>
          <w:b/>
        </w:rPr>
        <w:t>1.1. Дополнить пункт 8  раздела 2 абзацем  следующего содержания:</w:t>
      </w:r>
    </w:p>
    <w:p w:rsidR="007F5537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 xml:space="preserve"> «Общий срок рассмотрения администрацией Бузыкановского муниципального образования  документов и принятия решения о согласии на списание муниципального имущества или об отказе в согласии на списание муниципального имущества не должен превышать 30 календарных дней со дня поступления в администрацию Бузыкановского муниципального образования  документов».</w:t>
      </w:r>
    </w:p>
    <w:p w:rsidR="007F5537" w:rsidRPr="008D2B1D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537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1D">
        <w:rPr>
          <w:rFonts w:ascii="Times New Roman" w:hAnsi="Times New Roman" w:cs="Times New Roman"/>
          <w:b/>
          <w:sz w:val="24"/>
          <w:szCs w:val="24"/>
        </w:rPr>
        <w:t>1.2. В пунктах 2 и 3 раздела 4 словосочетание «в 3-дневный срок» заменить «в течение 3-рабочих дней».</w:t>
      </w:r>
    </w:p>
    <w:p w:rsidR="007F5537" w:rsidRPr="008D2B1D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537" w:rsidRPr="00343F52" w:rsidRDefault="007F5537" w:rsidP="007F5537">
      <w:pPr>
        <w:pStyle w:val="a5"/>
        <w:numPr>
          <w:ilvl w:val="1"/>
          <w:numId w:val="31"/>
        </w:numPr>
        <w:spacing w:before="0" w:beforeAutospacing="0" w:after="0" w:afterAutospacing="0"/>
      </w:pPr>
      <w:r>
        <w:rPr>
          <w:b/>
        </w:rPr>
        <w:t xml:space="preserve">Пункт 2 </w:t>
      </w:r>
      <w:r w:rsidRPr="008D2B1D">
        <w:rPr>
          <w:b/>
        </w:rPr>
        <w:t xml:space="preserve">Раздел 3 </w:t>
      </w:r>
      <w:r>
        <w:rPr>
          <w:b/>
        </w:rPr>
        <w:t>изложить в следующей редакции</w:t>
      </w:r>
      <w:r w:rsidRPr="008D2B1D">
        <w:rPr>
          <w:b/>
        </w:rPr>
        <w:t>:</w:t>
      </w:r>
      <w:r w:rsidRPr="008D2B1D">
        <w:t xml:space="preserve"> </w:t>
      </w:r>
    </w:p>
    <w:p w:rsidR="007F5537" w:rsidRPr="008D2B1D" w:rsidRDefault="007F5537" w:rsidP="007F5537">
      <w:pPr>
        <w:pStyle w:val="a5"/>
        <w:spacing w:before="0" w:beforeAutospacing="0" w:after="0" w:afterAutospacing="0"/>
        <w:ind w:firstLine="709"/>
      </w:pPr>
      <w:r>
        <w:t>«2.</w:t>
      </w:r>
      <w:r w:rsidRPr="008D2B1D">
        <w:t xml:space="preserve">При обнаружении утраты, аварии или преждевременного выхода из строя имущества руководитель  муниципального учреждения  немедленно своим приказом  </w:t>
      </w:r>
      <w:r w:rsidRPr="008D2B1D">
        <w:lastRenderedPageBreak/>
        <w:t xml:space="preserve">назначает служебное расследование, которое производится незаинтересованными должностными лицами. </w:t>
      </w:r>
    </w:p>
    <w:p w:rsidR="007F5537" w:rsidRDefault="007F5537" w:rsidP="007F5537">
      <w:pPr>
        <w:pStyle w:val="a5"/>
        <w:spacing w:before="0" w:beforeAutospacing="0" w:after="0" w:afterAutospacing="0"/>
        <w:ind w:firstLine="709"/>
      </w:pPr>
      <w:r w:rsidRPr="008D2B1D">
        <w:t>Комиссия, созданная в соответствии с пунктом 1. Раздел 2. настоящего Положения, берет объяснительные с лиц, причастных к преждевременному выходу из строя основных средств, устанавливает фактические причины преждевременного выхода из строя, размер фактического ущерба, лиц, виновных в свершившемся факте».</w:t>
      </w:r>
    </w:p>
    <w:p w:rsidR="007F5537" w:rsidRPr="008D2B1D" w:rsidRDefault="007F5537" w:rsidP="007F5537">
      <w:pPr>
        <w:pStyle w:val="a5"/>
        <w:spacing w:before="0" w:beforeAutospacing="0" w:after="0" w:afterAutospacing="0"/>
        <w:ind w:firstLine="709"/>
      </w:pPr>
    </w:p>
    <w:p w:rsidR="007F5537" w:rsidRPr="008D2B1D" w:rsidRDefault="007F5537" w:rsidP="007F5537">
      <w:pPr>
        <w:pStyle w:val="formattext"/>
        <w:spacing w:before="0" w:beforeAutospacing="0" w:after="0" w:afterAutospacing="0"/>
        <w:ind w:firstLine="709"/>
        <w:rPr>
          <w:b/>
        </w:rPr>
      </w:pPr>
      <w:r>
        <w:rPr>
          <w:b/>
        </w:rPr>
        <w:t>1.4.</w:t>
      </w:r>
      <w:r w:rsidRPr="008D2B1D">
        <w:rPr>
          <w:b/>
        </w:rPr>
        <w:t xml:space="preserve">Пункт 7 </w:t>
      </w:r>
      <w:r>
        <w:rPr>
          <w:b/>
        </w:rPr>
        <w:t>Раздел 3 изложить в</w:t>
      </w:r>
      <w:r w:rsidRPr="008D2B1D">
        <w:rPr>
          <w:b/>
        </w:rPr>
        <w:t xml:space="preserve"> следующе</w:t>
      </w:r>
      <w:r>
        <w:rPr>
          <w:b/>
        </w:rPr>
        <w:t>й редакции</w:t>
      </w:r>
      <w:r w:rsidRPr="008D2B1D">
        <w:rPr>
          <w:b/>
        </w:rPr>
        <w:t>:</w:t>
      </w:r>
    </w:p>
    <w:p w:rsidR="007F5537" w:rsidRPr="008D2B1D" w:rsidRDefault="007F5537" w:rsidP="007F5537">
      <w:pPr>
        <w:pStyle w:val="formattext"/>
        <w:spacing w:before="0" w:beforeAutospacing="0" w:after="0" w:afterAutospacing="0"/>
        <w:ind w:firstLine="709"/>
        <w:jc w:val="both"/>
      </w:pPr>
      <w:r w:rsidRPr="008D2B1D">
        <w:t xml:space="preserve"> </w:t>
      </w:r>
      <w:r>
        <w:t>«</w:t>
      </w:r>
      <w:r w:rsidRPr="008D2B1D">
        <w:t>Комиссия представляет акт о проведенном расследовании с приложением других рабочих документов на утверждение руководителю муниципального учреждения.</w:t>
      </w:r>
    </w:p>
    <w:p w:rsidR="007F5537" w:rsidRPr="008D2B1D" w:rsidRDefault="007F5537" w:rsidP="007F5537">
      <w:pPr>
        <w:pStyle w:val="formattext"/>
        <w:spacing w:before="0" w:beforeAutospacing="0" w:after="0" w:afterAutospacing="0"/>
        <w:ind w:firstLine="709"/>
        <w:jc w:val="both"/>
      </w:pPr>
      <w:r w:rsidRPr="008D2B1D">
        <w:t xml:space="preserve"> По представленным документам руководитель организации утверждает акт и издает приказ с указанием необходимых мероприятий по исключению повторных случаев; мер наказания виновных лиц; способа возмещения нанесенного ущерба и, при необходимости, привлечения к расследованию правоохранительных органов.</w:t>
      </w:r>
    </w:p>
    <w:p w:rsidR="007F5537" w:rsidRPr="008D2B1D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Основанием для списания является распоряжение главы администрации Бузыкановского муниципального образования, которое издается после утверждения акта, отражающего решение комиссии о списании муниципального имущества.</w:t>
      </w:r>
    </w:p>
    <w:p w:rsidR="007F5537" w:rsidRPr="008D2B1D" w:rsidRDefault="007F5537" w:rsidP="007F5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Списание с учета утраченных материальных ценностей производится по их первоначальной стоимости (</w:t>
      </w:r>
      <w:proofErr w:type="gramStart"/>
      <w:r w:rsidRPr="008D2B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2B1D">
        <w:rPr>
          <w:rFonts w:ascii="Times New Roman" w:hAnsi="Times New Roman" w:cs="Times New Roman"/>
          <w:sz w:val="24"/>
          <w:szCs w:val="24"/>
        </w:rPr>
        <w:t xml:space="preserve"> переоцененных - по восстановительной).</w:t>
      </w:r>
    </w:p>
    <w:p w:rsidR="007F5537" w:rsidRPr="008D2B1D" w:rsidRDefault="007F5537" w:rsidP="007F5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7F5537" w:rsidRPr="008D2B1D" w:rsidRDefault="007F5537" w:rsidP="007F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3">
        <w:rPr>
          <w:rFonts w:ascii="Times New Roman" w:eastAsia="Times New Roman" w:hAnsi="Times New Roman" w:cs="Times New Roman"/>
          <w:sz w:val="24"/>
          <w:szCs w:val="24"/>
        </w:rPr>
        <w:t xml:space="preserve"> В случае отказа в согласовании решения о списании объектов основных средств балансодержателю направляется уведомление об отказе в согласовании решения</w:t>
      </w:r>
      <w:r w:rsidRPr="008D2B1D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календарных дней.</w:t>
      </w:r>
    </w:p>
    <w:p w:rsidR="007F5537" w:rsidRPr="00E94363" w:rsidRDefault="007F5537" w:rsidP="007F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3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согласовании решения о списании объектов являются:</w:t>
      </w:r>
    </w:p>
    <w:p w:rsidR="007F5537" w:rsidRPr="00E94363" w:rsidRDefault="007F5537" w:rsidP="007F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3">
        <w:rPr>
          <w:rFonts w:ascii="Times New Roman" w:eastAsia="Times New Roman" w:hAnsi="Times New Roman" w:cs="Times New Roman"/>
          <w:sz w:val="24"/>
          <w:szCs w:val="24"/>
        </w:rPr>
        <w:t>а) непредставление или неполное представление документов, указанных в пунктах</w:t>
      </w:r>
    </w:p>
    <w:p w:rsidR="007F5537" w:rsidRPr="00E94363" w:rsidRDefault="007F5537" w:rsidP="007F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3">
        <w:rPr>
          <w:rFonts w:ascii="Times New Roman" w:eastAsia="Times New Roman" w:hAnsi="Times New Roman" w:cs="Times New Roman"/>
          <w:sz w:val="24"/>
          <w:szCs w:val="24"/>
        </w:rPr>
        <w:t>б) отсутствие в представленных документах выводов о невозможности дальнейшей эксплуатации здания или сооружения либо о полной или частичной утрате потребительских свой</w:t>
      </w:r>
      <w:proofErr w:type="gramStart"/>
      <w:r w:rsidRPr="00E94363">
        <w:rPr>
          <w:rFonts w:ascii="Times New Roman" w:eastAsia="Times New Roman" w:hAnsi="Times New Roman" w:cs="Times New Roman"/>
          <w:sz w:val="24"/>
          <w:szCs w:val="24"/>
        </w:rPr>
        <w:t>ств всл</w:t>
      </w:r>
      <w:proofErr w:type="gramEnd"/>
      <w:r w:rsidRPr="00E94363">
        <w:rPr>
          <w:rFonts w:ascii="Times New Roman" w:eastAsia="Times New Roman" w:hAnsi="Times New Roman" w:cs="Times New Roman"/>
          <w:sz w:val="24"/>
          <w:szCs w:val="24"/>
        </w:rPr>
        <w:t>едствие физического или морального износа в отношении движимого имущества;</w:t>
      </w:r>
    </w:p>
    <w:p w:rsidR="007F5537" w:rsidRDefault="007F5537" w:rsidP="007F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363">
        <w:rPr>
          <w:rFonts w:ascii="Times New Roman" w:eastAsia="Times New Roman" w:hAnsi="Times New Roman" w:cs="Times New Roman"/>
          <w:sz w:val="24"/>
          <w:szCs w:val="24"/>
        </w:rPr>
        <w:t>в) отсутствие в представленных документах вывода о невозможности или неэффективности восстановления имущества (в случае списания имущества по причине полной или частичной утраты им своих потребительских свой</w:t>
      </w:r>
      <w:proofErr w:type="gramStart"/>
      <w:r w:rsidRPr="00E94363">
        <w:rPr>
          <w:rFonts w:ascii="Times New Roman" w:eastAsia="Times New Roman" w:hAnsi="Times New Roman" w:cs="Times New Roman"/>
          <w:sz w:val="24"/>
          <w:szCs w:val="24"/>
        </w:rPr>
        <w:t>ств всл</w:t>
      </w:r>
      <w:proofErr w:type="gramEnd"/>
      <w:r w:rsidRPr="00E94363">
        <w:rPr>
          <w:rFonts w:ascii="Times New Roman" w:eastAsia="Times New Roman" w:hAnsi="Times New Roman" w:cs="Times New Roman"/>
          <w:sz w:val="24"/>
          <w:szCs w:val="24"/>
        </w:rPr>
        <w:t>едствие физического или морального износа)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94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537" w:rsidRPr="00E94363" w:rsidRDefault="007F5537" w:rsidP="007F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537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7F5537" w:rsidRPr="008D2B1D" w:rsidRDefault="007F5537" w:rsidP="007F5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537" w:rsidRPr="008D2B1D" w:rsidRDefault="007F5537" w:rsidP="007F5537">
      <w:pPr>
        <w:tabs>
          <w:tab w:val="left" w:pos="0"/>
          <w:tab w:val="left" w:pos="56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D2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B1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F5537" w:rsidRPr="008D2B1D" w:rsidRDefault="007F5537" w:rsidP="007F5537">
      <w:pPr>
        <w:tabs>
          <w:tab w:val="left" w:pos="0"/>
          <w:tab w:val="left" w:pos="56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7F5537" w:rsidRPr="008D2B1D" w:rsidRDefault="007F5537" w:rsidP="007F5537">
      <w:pPr>
        <w:tabs>
          <w:tab w:val="left" w:pos="0"/>
          <w:tab w:val="left" w:pos="56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7F5537" w:rsidRPr="008D2B1D" w:rsidRDefault="007F5537" w:rsidP="007F5537">
      <w:pPr>
        <w:tabs>
          <w:tab w:val="left" w:pos="0"/>
          <w:tab w:val="left" w:pos="56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F5537" w:rsidRPr="008D2B1D" w:rsidRDefault="007F5537" w:rsidP="007F553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7F5537" w:rsidRPr="008D2B1D" w:rsidRDefault="007F5537" w:rsidP="007F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1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 Кулаков</w:t>
      </w:r>
    </w:p>
    <w:p w:rsidR="005E7ABF" w:rsidRDefault="005E7ABF" w:rsidP="007F553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5E7ABF" w:rsidRDefault="005E7ABF" w:rsidP="00B5522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</w:p>
    <w:p w:rsidR="001752A4" w:rsidRDefault="001752A4" w:rsidP="00377FC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sectPr w:rsidR="001752A4" w:rsidSect="003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A9" w:rsidRDefault="007B21A9" w:rsidP="003B72FD">
      <w:pPr>
        <w:spacing w:after="0" w:line="240" w:lineRule="auto"/>
      </w:pPr>
      <w:r>
        <w:separator/>
      </w:r>
    </w:p>
  </w:endnote>
  <w:endnote w:type="continuationSeparator" w:id="1">
    <w:p w:rsidR="007B21A9" w:rsidRDefault="007B21A9" w:rsidP="003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A9" w:rsidRDefault="007B21A9" w:rsidP="003B72FD">
      <w:pPr>
        <w:spacing w:after="0" w:line="240" w:lineRule="auto"/>
      </w:pPr>
      <w:r>
        <w:separator/>
      </w:r>
    </w:p>
  </w:footnote>
  <w:footnote w:type="continuationSeparator" w:id="1">
    <w:p w:rsidR="007B21A9" w:rsidRDefault="007B21A9" w:rsidP="003B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F1B2E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38F6FA9"/>
    <w:multiLevelType w:val="hybridMultilevel"/>
    <w:tmpl w:val="E22E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4BE4"/>
    <w:multiLevelType w:val="hybridMultilevel"/>
    <w:tmpl w:val="6EB469C6"/>
    <w:lvl w:ilvl="0" w:tplc="7C58A4EC">
      <w:start w:val="1"/>
      <w:numFmt w:val="decimal"/>
      <w:lvlText w:val="%1."/>
      <w:lvlJc w:val="left"/>
      <w:pPr>
        <w:ind w:left="4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2A857138"/>
    <w:multiLevelType w:val="multilevel"/>
    <w:tmpl w:val="8E049B7A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2C323E7E"/>
    <w:multiLevelType w:val="hybridMultilevel"/>
    <w:tmpl w:val="4770FCD4"/>
    <w:lvl w:ilvl="0" w:tplc="47EC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E6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397A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F109F"/>
    <w:multiLevelType w:val="hybridMultilevel"/>
    <w:tmpl w:val="C83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5523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A56CA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01292"/>
    <w:multiLevelType w:val="hybridMultilevel"/>
    <w:tmpl w:val="4C747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23A00"/>
    <w:multiLevelType w:val="hybridMultilevel"/>
    <w:tmpl w:val="C218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D18DB"/>
    <w:multiLevelType w:val="hybridMultilevel"/>
    <w:tmpl w:val="78BE74D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41"/>
  </w:num>
  <w:num w:numId="5">
    <w:abstractNumId w:val="31"/>
  </w:num>
  <w:num w:numId="6">
    <w:abstractNumId w:val="2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8"/>
  </w:num>
  <w:num w:numId="11">
    <w:abstractNumId w:val="29"/>
  </w:num>
  <w:num w:numId="12">
    <w:abstractNumId w:val="37"/>
  </w:num>
  <w:num w:numId="13">
    <w:abstractNumId w:val="42"/>
  </w:num>
  <w:num w:numId="14">
    <w:abstractNumId w:val="17"/>
  </w:num>
  <w:num w:numId="15">
    <w:abstractNumId w:val="39"/>
  </w:num>
  <w:num w:numId="16">
    <w:abstractNumId w:val="0"/>
  </w:num>
  <w:num w:numId="17">
    <w:abstractNumId w:val="7"/>
  </w:num>
  <w:num w:numId="18">
    <w:abstractNumId w:val="20"/>
  </w:num>
  <w:num w:numId="19">
    <w:abstractNumId w:val="32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0"/>
  </w:num>
  <w:num w:numId="24">
    <w:abstractNumId w:val="22"/>
  </w:num>
  <w:num w:numId="25">
    <w:abstractNumId w:val="13"/>
  </w:num>
  <w:num w:numId="26">
    <w:abstractNumId w:val="25"/>
  </w:num>
  <w:num w:numId="27">
    <w:abstractNumId w:val="33"/>
  </w:num>
  <w:num w:numId="28">
    <w:abstractNumId w:val="30"/>
  </w:num>
  <w:num w:numId="29">
    <w:abstractNumId w:val="1"/>
  </w:num>
  <w:num w:numId="30">
    <w:abstractNumId w:val="2"/>
  </w:num>
  <w:num w:numId="31">
    <w:abstractNumId w:val="11"/>
  </w:num>
  <w:num w:numId="32">
    <w:abstractNumId w:val="4"/>
  </w:num>
  <w:num w:numId="33">
    <w:abstractNumId w:val="16"/>
  </w:num>
  <w:num w:numId="34">
    <w:abstractNumId w:val="36"/>
  </w:num>
  <w:num w:numId="35">
    <w:abstractNumId w:val="14"/>
  </w:num>
  <w:num w:numId="36">
    <w:abstractNumId w:val="27"/>
  </w:num>
  <w:num w:numId="37">
    <w:abstractNumId w:val="34"/>
  </w:num>
  <w:num w:numId="38">
    <w:abstractNumId w:val="5"/>
  </w:num>
  <w:num w:numId="39">
    <w:abstractNumId w:val="23"/>
  </w:num>
  <w:num w:numId="40">
    <w:abstractNumId w:val="35"/>
  </w:num>
  <w:num w:numId="41">
    <w:abstractNumId w:val="24"/>
  </w:num>
  <w:num w:numId="42">
    <w:abstractNumId w:val="9"/>
  </w:num>
  <w:num w:numId="43">
    <w:abstractNumId w:val="38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CD8"/>
    <w:rsid w:val="00004BB8"/>
    <w:rsid w:val="00016DE8"/>
    <w:rsid w:val="000278CE"/>
    <w:rsid w:val="0003049C"/>
    <w:rsid w:val="00034666"/>
    <w:rsid w:val="00044977"/>
    <w:rsid w:val="00077FAE"/>
    <w:rsid w:val="00085C38"/>
    <w:rsid w:val="00094C4D"/>
    <w:rsid w:val="000A700D"/>
    <w:rsid w:val="000C0AD2"/>
    <w:rsid w:val="000D40B7"/>
    <w:rsid w:val="000F3758"/>
    <w:rsid w:val="000F7DA2"/>
    <w:rsid w:val="00103DD3"/>
    <w:rsid w:val="001100CB"/>
    <w:rsid w:val="00110EC7"/>
    <w:rsid w:val="00120CD8"/>
    <w:rsid w:val="00131D4B"/>
    <w:rsid w:val="00134986"/>
    <w:rsid w:val="001437D9"/>
    <w:rsid w:val="001616D6"/>
    <w:rsid w:val="001752A4"/>
    <w:rsid w:val="00181E8E"/>
    <w:rsid w:val="001A621D"/>
    <w:rsid w:val="001B0656"/>
    <w:rsid w:val="001D3BCE"/>
    <w:rsid w:val="001E1623"/>
    <w:rsid w:val="001E7510"/>
    <w:rsid w:val="00206848"/>
    <w:rsid w:val="0022387F"/>
    <w:rsid w:val="002402E7"/>
    <w:rsid w:val="00260BDC"/>
    <w:rsid w:val="002614FC"/>
    <w:rsid w:val="00267242"/>
    <w:rsid w:val="00271360"/>
    <w:rsid w:val="00285602"/>
    <w:rsid w:val="00290F63"/>
    <w:rsid w:val="002A4EE4"/>
    <w:rsid w:val="002D3D50"/>
    <w:rsid w:val="002E1320"/>
    <w:rsid w:val="00302022"/>
    <w:rsid w:val="0031300D"/>
    <w:rsid w:val="00331B0B"/>
    <w:rsid w:val="00335E26"/>
    <w:rsid w:val="00336435"/>
    <w:rsid w:val="00337A9D"/>
    <w:rsid w:val="00342969"/>
    <w:rsid w:val="00342CC1"/>
    <w:rsid w:val="00352A72"/>
    <w:rsid w:val="0035340D"/>
    <w:rsid w:val="00357B6E"/>
    <w:rsid w:val="003614B6"/>
    <w:rsid w:val="00364CA6"/>
    <w:rsid w:val="00373F3A"/>
    <w:rsid w:val="0037797C"/>
    <w:rsid w:val="00377FCF"/>
    <w:rsid w:val="0038084B"/>
    <w:rsid w:val="003833B7"/>
    <w:rsid w:val="003B1C06"/>
    <w:rsid w:val="003B3650"/>
    <w:rsid w:val="003B72FD"/>
    <w:rsid w:val="003B79BA"/>
    <w:rsid w:val="003C64B6"/>
    <w:rsid w:val="003D7E9F"/>
    <w:rsid w:val="003F088F"/>
    <w:rsid w:val="003F4D4D"/>
    <w:rsid w:val="00474969"/>
    <w:rsid w:val="004776A6"/>
    <w:rsid w:val="004A6CB6"/>
    <w:rsid w:val="004B2522"/>
    <w:rsid w:val="004B74C3"/>
    <w:rsid w:val="004C20C0"/>
    <w:rsid w:val="004D0108"/>
    <w:rsid w:val="004D0711"/>
    <w:rsid w:val="004E2319"/>
    <w:rsid w:val="004E691A"/>
    <w:rsid w:val="004E7451"/>
    <w:rsid w:val="005069C3"/>
    <w:rsid w:val="005153C8"/>
    <w:rsid w:val="00517CB7"/>
    <w:rsid w:val="00536871"/>
    <w:rsid w:val="00544B1F"/>
    <w:rsid w:val="00593511"/>
    <w:rsid w:val="005C1D13"/>
    <w:rsid w:val="005C1E59"/>
    <w:rsid w:val="005D1E45"/>
    <w:rsid w:val="005D7EFA"/>
    <w:rsid w:val="005E11A9"/>
    <w:rsid w:val="005E25BE"/>
    <w:rsid w:val="005E2AED"/>
    <w:rsid w:val="005E2C31"/>
    <w:rsid w:val="005E7ABF"/>
    <w:rsid w:val="005F3915"/>
    <w:rsid w:val="005F4648"/>
    <w:rsid w:val="006235C5"/>
    <w:rsid w:val="006353D2"/>
    <w:rsid w:val="00657B6C"/>
    <w:rsid w:val="00693E38"/>
    <w:rsid w:val="006A1D3B"/>
    <w:rsid w:val="006E0F21"/>
    <w:rsid w:val="006E3561"/>
    <w:rsid w:val="006E6A46"/>
    <w:rsid w:val="006E79CC"/>
    <w:rsid w:val="00717962"/>
    <w:rsid w:val="0072091E"/>
    <w:rsid w:val="00744F07"/>
    <w:rsid w:val="00757D11"/>
    <w:rsid w:val="007621D6"/>
    <w:rsid w:val="00767772"/>
    <w:rsid w:val="00791D39"/>
    <w:rsid w:val="007B21A9"/>
    <w:rsid w:val="007B31AD"/>
    <w:rsid w:val="007C74DC"/>
    <w:rsid w:val="007D1A85"/>
    <w:rsid w:val="007D27F5"/>
    <w:rsid w:val="007D4650"/>
    <w:rsid w:val="007D5B91"/>
    <w:rsid w:val="007E4585"/>
    <w:rsid w:val="007E6673"/>
    <w:rsid w:val="007F0F05"/>
    <w:rsid w:val="007F5537"/>
    <w:rsid w:val="00804100"/>
    <w:rsid w:val="00825704"/>
    <w:rsid w:val="008509A1"/>
    <w:rsid w:val="00857015"/>
    <w:rsid w:val="00857047"/>
    <w:rsid w:val="00871D17"/>
    <w:rsid w:val="0087365F"/>
    <w:rsid w:val="008739C9"/>
    <w:rsid w:val="00885767"/>
    <w:rsid w:val="008A6C56"/>
    <w:rsid w:val="008B1338"/>
    <w:rsid w:val="008C59DA"/>
    <w:rsid w:val="008E4EB6"/>
    <w:rsid w:val="008F792B"/>
    <w:rsid w:val="00906F3A"/>
    <w:rsid w:val="0090749E"/>
    <w:rsid w:val="009101FD"/>
    <w:rsid w:val="00911420"/>
    <w:rsid w:val="00922637"/>
    <w:rsid w:val="009367BA"/>
    <w:rsid w:val="00961335"/>
    <w:rsid w:val="00962CCE"/>
    <w:rsid w:val="009740E3"/>
    <w:rsid w:val="00992059"/>
    <w:rsid w:val="0099337A"/>
    <w:rsid w:val="009A177A"/>
    <w:rsid w:val="009A6D44"/>
    <w:rsid w:val="009C3713"/>
    <w:rsid w:val="009C5E90"/>
    <w:rsid w:val="009D7CCC"/>
    <w:rsid w:val="009E0E9C"/>
    <w:rsid w:val="009E494B"/>
    <w:rsid w:val="009F6C2D"/>
    <w:rsid w:val="00A018A8"/>
    <w:rsid w:val="00A10896"/>
    <w:rsid w:val="00A14BBE"/>
    <w:rsid w:val="00A32ABC"/>
    <w:rsid w:val="00A32F68"/>
    <w:rsid w:val="00A52814"/>
    <w:rsid w:val="00A6057D"/>
    <w:rsid w:val="00A74F81"/>
    <w:rsid w:val="00AD04B2"/>
    <w:rsid w:val="00AD28B5"/>
    <w:rsid w:val="00AE2A2E"/>
    <w:rsid w:val="00AE7E6B"/>
    <w:rsid w:val="00B06F14"/>
    <w:rsid w:val="00B22724"/>
    <w:rsid w:val="00B267E2"/>
    <w:rsid w:val="00B4688F"/>
    <w:rsid w:val="00B51426"/>
    <w:rsid w:val="00B55225"/>
    <w:rsid w:val="00B73024"/>
    <w:rsid w:val="00B854DF"/>
    <w:rsid w:val="00B90345"/>
    <w:rsid w:val="00BA66B3"/>
    <w:rsid w:val="00BB6F66"/>
    <w:rsid w:val="00BD48C1"/>
    <w:rsid w:val="00C37988"/>
    <w:rsid w:val="00C67E7F"/>
    <w:rsid w:val="00C742EC"/>
    <w:rsid w:val="00CA5196"/>
    <w:rsid w:val="00CB0EBE"/>
    <w:rsid w:val="00CD6693"/>
    <w:rsid w:val="00CF51EB"/>
    <w:rsid w:val="00D06092"/>
    <w:rsid w:val="00D07420"/>
    <w:rsid w:val="00D21573"/>
    <w:rsid w:val="00D26463"/>
    <w:rsid w:val="00D26748"/>
    <w:rsid w:val="00D40FD2"/>
    <w:rsid w:val="00D55AD4"/>
    <w:rsid w:val="00D60F5F"/>
    <w:rsid w:val="00D64726"/>
    <w:rsid w:val="00D663B3"/>
    <w:rsid w:val="00D71C27"/>
    <w:rsid w:val="00D72560"/>
    <w:rsid w:val="00D91C45"/>
    <w:rsid w:val="00DA1CA4"/>
    <w:rsid w:val="00DB421D"/>
    <w:rsid w:val="00DB46A6"/>
    <w:rsid w:val="00DC1D3C"/>
    <w:rsid w:val="00DD3FFF"/>
    <w:rsid w:val="00DD4DC0"/>
    <w:rsid w:val="00DE50A1"/>
    <w:rsid w:val="00DE5653"/>
    <w:rsid w:val="00DE5F44"/>
    <w:rsid w:val="00E008D6"/>
    <w:rsid w:val="00E0305D"/>
    <w:rsid w:val="00E0700A"/>
    <w:rsid w:val="00E20A0B"/>
    <w:rsid w:val="00E2350C"/>
    <w:rsid w:val="00E24FD1"/>
    <w:rsid w:val="00E317AF"/>
    <w:rsid w:val="00E3311E"/>
    <w:rsid w:val="00E33B73"/>
    <w:rsid w:val="00E55D28"/>
    <w:rsid w:val="00E60EAA"/>
    <w:rsid w:val="00E64D85"/>
    <w:rsid w:val="00E9505F"/>
    <w:rsid w:val="00EB380B"/>
    <w:rsid w:val="00EC2B51"/>
    <w:rsid w:val="00EE34CA"/>
    <w:rsid w:val="00EF29C2"/>
    <w:rsid w:val="00EF717E"/>
    <w:rsid w:val="00F075E9"/>
    <w:rsid w:val="00F146C8"/>
    <w:rsid w:val="00F27FA7"/>
    <w:rsid w:val="00F30CAC"/>
    <w:rsid w:val="00F42DA8"/>
    <w:rsid w:val="00F45EAD"/>
    <w:rsid w:val="00F56933"/>
    <w:rsid w:val="00F72324"/>
    <w:rsid w:val="00F81BC5"/>
    <w:rsid w:val="00F90D30"/>
    <w:rsid w:val="00F97457"/>
    <w:rsid w:val="00FA46E8"/>
    <w:rsid w:val="00FB0A84"/>
    <w:rsid w:val="00FB64E2"/>
    <w:rsid w:val="00FB67F2"/>
    <w:rsid w:val="00FC13E7"/>
    <w:rsid w:val="00FD279C"/>
    <w:rsid w:val="00FE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5"/>
  </w:style>
  <w:style w:type="paragraph" w:styleId="1">
    <w:name w:val="heading 1"/>
    <w:basedOn w:val="a"/>
    <w:next w:val="a"/>
    <w:link w:val="10"/>
    <w:qFormat/>
    <w:rsid w:val="00D2646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0C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20CD8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1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0CD8"/>
  </w:style>
  <w:style w:type="paragraph" w:customStyle="1" w:styleId="a6">
    <w:name w:val="Комментарий"/>
    <w:basedOn w:val="a"/>
    <w:next w:val="a"/>
    <w:uiPriority w:val="99"/>
    <w:rsid w:val="000278C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027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161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616D6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1616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rsid w:val="001616D6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16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5pt">
    <w:name w:val="Основной текст + 11;5 pt"/>
    <w:basedOn w:val="a0"/>
    <w:rsid w:val="001616D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rsid w:val="001616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1616D6"/>
  </w:style>
  <w:style w:type="paragraph" w:styleId="aa">
    <w:name w:val="header"/>
    <w:basedOn w:val="a"/>
    <w:link w:val="ab"/>
    <w:uiPriority w:val="99"/>
    <w:semiHidden/>
    <w:unhideWhenUsed/>
    <w:rsid w:val="003B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2FD"/>
  </w:style>
  <w:style w:type="paragraph" w:styleId="ac">
    <w:name w:val="footer"/>
    <w:basedOn w:val="a"/>
    <w:link w:val="ad"/>
    <w:uiPriority w:val="99"/>
    <w:semiHidden/>
    <w:unhideWhenUsed/>
    <w:rsid w:val="003B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2FD"/>
  </w:style>
  <w:style w:type="paragraph" w:styleId="ae">
    <w:name w:val="Body Text"/>
    <w:basedOn w:val="a"/>
    <w:link w:val="af"/>
    <w:uiPriority w:val="99"/>
    <w:unhideWhenUsed/>
    <w:rsid w:val="007C74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C74DC"/>
  </w:style>
  <w:style w:type="paragraph" w:customStyle="1" w:styleId="2">
    <w:name w:val="Основной текст2"/>
    <w:basedOn w:val="a"/>
    <w:rsid w:val="007C74DC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f0">
    <w:name w:val="Table Grid"/>
    <w:basedOn w:val="a1"/>
    <w:uiPriority w:val="59"/>
    <w:rsid w:val="0013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D2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B6F66"/>
    <w:rPr>
      <w:sz w:val="26"/>
      <w:szCs w:val="26"/>
      <w:lang w:val="ru-RU"/>
    </w:rPr>
  </w:style>
  <w:style w:type="character" w:customStyle="1" w:styleId="FontStyle12">
    <w:name w:val="Font Style12"/>
    <w:rsid w:val="00BB6F66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BB6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BB6F6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BA66B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A66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7">
    <w:name w:val="Основной текст17"/>
    <w:basedOn w:val="a"/>
    <w:uiPriority w:val="99"/>
    <w:rsid w:val="00BA66B3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BA66B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styleId="20">
    <w:name w:val="Body Text 2"/>
    <w:basedOn w:val="a"/>
    <w:link w:val="21"/>
    <w:uiPriority w:val="99"/>
    <w:semiHidden/>
    <w:unhideWhenUsed/>
    <w:rsid w:val="00181E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81E8E"/>
  </w:style>
  <w:style w:type="character" w:customStyle="1" w:styleId="3">
    <w:name w:val="Основной текст (3)_"/>
    <w:basedOn w:val="a0"/>
    <w:link w:val="30"/>
    <w:locked/>
    <w:rsid w:val="007F553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537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7F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463"/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Noparagraphstyle">
    <w:name w:val="[No paragraph style]"/>
    <w:rsid w:val="00D264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D04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AD04B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04B2"/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Основной текст_"/>
    <w:basedOn w:val="a0"/>
    <w:link w:val="11"/>
    <w:rsid w:val="00E317A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317A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E317AF"/>
    <w:rPr>
      <w:color w:val="000000"/>
      <w:spacing w:val="59"/>
      <w:w w:val="100"/>
      <w:position w:val="0"/>
      <w:lang w:val="ru-RU"/>
    </w:rPr>
  </w:style>
  <w:style w:type="paragraph" w:customStyle="1" w:styleId="11">
    <w:name w:val="Основной текст1"/>
    <w:basedOn w:val="a"/>
    <w:link w:val="af3"/>
    <w:rsid w:val="00E317A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3">
    <w:name w:val="Основной текст (2)"/>
    <w:basedOn w:val="a"/>
    <w:link w:val="22"/>
    <w:rsid w:val="00E317A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">
    <w:name w:val="Основной текст (5)_"/>
    <w:basedOn w:val="a0"/>
    <w:link w:val="50"/>
    <w:rsid w:val="0082570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8257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82570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3"/>
    <w:rsid w:val="005D7EF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5D7EF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9E494B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"/>
    <w:rsid w:val="009E494B"/>
    <w:rPr>
      <w:b/>
      <w:bCs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A835-9D09-4ABA-BFED-D5DB1AF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2018-04-13T11:38:00Z</cp:lastPrinted>
  <dcterms:created xsi:type="dcterms:W3CDTF">2018-04-24T02:48:00Z</dcterms:created>
  <dcterms:modified xsi:type="dcterms:W3CDTF">2018-04-24T02:49:00Z</dcterms:modified>
</cp:coreProperties>
</file>