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4F" w:rsidRPr="006145FA" w:rsidRDefault="001F424F" w:rsidP="001F424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F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6145F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6145FA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145F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6145FA">
        <w:rPr>
          <w:rFonts w:ascii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 w:rsidRPr="006145F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6145F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6145F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145FA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6145FA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6145FA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1F424F" w:rsidRPr="006145FA" w:rsidRDefault="001F424F" w:rsidP="001F42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5F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F424F" w:rsidRPr="006145FA" w:rsidRDefault="001F424F" w:rsidP="001F42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5FA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6145FA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6145F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F424F" w:rsidRPr="006145FA" w:rsidRDefault="001F424F" w:rsidP="001F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45FA">
        <w:rPr>
          <w:rFonts w:ascii="Times New Roman" w:hAnsi="Times New Roman" w:cs="Times New Roman"/>
          <w:b/>
          <w:sz w:val="28"/>
          <w:szCs w:val="28"/>
        </w:rPr>
        <w:t>Бузыкановское</w:t>
      </w:r>
      <w:proofErr w:type="spellEnd"/>
      <w:r w:rsidRPr="006145F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F424F" w:rsidRPr="006145FA" w:rsidRDefault="001F424F" w:rsidP="001F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5F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F424F" w:rsidRPr="006145FA" w:rsidRDefault="001F424F" w:rsidP="001F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424F" w:rsidRPr="006145FA" w:rsidRDefault="001F424F" w:rsidP="001F424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4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424F" w:rsidRPr="006145FA" w:rsidRDefault="001F424F" w:rsidP="001F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34"/>
        <w:gridCol w:w="6062"/>
        <w:gridCol w:w="3509"/>
      </w:tblGrid>
      <w:tr w:rsidR="001F424F" w:rsidRPr="006145FA" w:rsidTr="00C545BD">
        <w:trPr>
          <w:trHeight w:val="669"/>
        </w:trPr>
        <w:tc>
          <w:tcPr>
            <w:tcW w:w="960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F424F" w:rsidRPr="006145FA" w:rsidRDefault="001F424F" w:rsidP="00C545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24F" w:rsidRPr="006145FA" w:rsidRDefault="001F424F" w:rsidP="00C545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5FA">
              <w:rPr>
                <w:rFonts w:ascii="Times New Roman" w:hAnsi="Times New Roman" w:cs="Times New Roman"/>
                <w:b/>
                <w:sz w:val="28"/>
                <w:szCs w:val="28"/>
              </w:rPr>
              <w:t>от 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145FA">
              <w:rPr>
                <w:rFonts w:ascii="Times New Roman" w:hAnsi="Times New Roman" w:cs="Times New Roman"/>
                <w:b/>
                <w:sz w:val="28"/>
                <w:szCs w:val="28"/>
              </w:rPr>
              <w:t>»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</w:t>
            </w:r>
            <w:r w:rsidRPr="00614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F424F" w:rsidRPr="006145FA" w:rsidRDefault="001F424F" w:rsidP="00C545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24F" w:rsidRPr="006145FA" w:rsidTr="00C545BD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34" w:type="dxa"/>
          <w:wAfter w:w="3509" w:type="dxa"/>
        </w:trPr>
        <w:tc>
          <w:tcPr>
            <w:tcW w:w="6062" w:type="dxa"/>
          </w:tcPr>
          <w:p w:rsidR="001F424F" w:rsidRPr="006145FA" w:rsidRDefault="001F424F" w:rsidP="00C545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5FA">
              <w:rPr>
                <w:rFonts w:ascii="Times New Roman" w:hAnsi="Times New Roman" w:cs="Times New Roman"/>
              </w:rPr>
              <w:t>Об обновлении защитных  противопожарных минерализованных полос вокруг населенных пунктов Бузыкановского муниципального образования</w:t>
            </w:r>
          </w:p>
        </w:tc>
      </w:tr>
    </w:tbl>
    <w:p w:rsidR="001F424F" w:rsidRPr="006145FA" w:rsidRDefault="001F424F" w:rsidP="001F4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hd w:val="clear" w:color="auto" w:fill="FFFFFF"/>
        </w:rPr>
      </w:pP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45FA">
        <w:rPr>
          <w:rFonts w:ascii="Times New Roman" w:hAnsi="Times New Roman" w:cs="Times New Roman"/>
          <w:sz w:val="22"/>
          <w:szCs w:val="22"/>
        </w:rPr>
        <w:t xml:space="preserve">В целях обеспечения пожарной безопасности в пожароопасный период 2017 года                </w:t>
      </w:r>
      <w:r w:rsidRPr="006145FA">
        <w:rPr>
          <w:rFonts w:ascii="Times New Roman" w:hAnsi="Times New Roman" w:cs="Times New Roman"/>
          <w:spacing w:val="-1"/>
          <w:sz w:val="22"/>
          <w:szCs w:val="22"/>
        </w:rPr>
        <w:t>в соответствии с п. 9 ч. 1 ст. 14 Федерального закона от 06.10.2003г. № 131-ФЗ                 «Об общих принципах организации местного самоуправления в Российской Федерации</w:t>
      </w:r>
      <w:r w:rsidRPr="006145FA">
        <w:rPr>
          <w:rFonts w:ascii="Times New Roman" w:hAnsi="Times New Roman" w:cs="Times New Roman"/>
          <w:color w:val="000000"/>
          <w:spacing w:val="-1"/>
          <w:sz w:val="22"/>
          <w:szCs w:val="22"/>
        </w:rPr>
        <w:t>»,</w:t>
      </w:r>
      <w:r w:rsidRPr="006145FA">
        <w:rPr>
          <w:rFonts w:ascii="Times New Roman" w:hAnsi="Times New Roman" w:cs="Times New Roman"/>
          <w:color w:val="000000"/>
          <w:sz w:val="22"/>
          <w:szCs w:val="22"/>
        </w:rPr>
        <w:t xml:space="preserve"> статьей 19</w:t>
      </w:r>
      <w:r w:rsidRPr="006145FA">
        <w:rPr>
          <w:rFonts w:ascii="Times New Roman" w:hAnsi="Times New Roman" w:cs="Times New Roman"/>
          <w:sz w:val="22"/>
          <w:szCs w:val="22"/>
        </w:rPr>
        <w:t xml:space="preserve"> Федерального закона от 21.12.1994г. № 69-ФЗ «О пожарной безопасности», Федерального закона от 21.12.1994г. № 68-ФЗ ««О защите населения и территорий                             от чрезвычайных ситуаций природного</w:t>
      </w:r>
      <w:proofErr w:type="gramEnd"/>
      <w:r w:rsidRPr="006145FA">
        <w:rPr>
          <w:rFonts w:ascii="Times New Roman" w:hAnsi="Times New Roman" w:cs="Times New Roman"/>
          <w:sz w:val="22"/>
          <w:szCs w:val="22"/>
        </w:rPr>
        <w:t xml:space="preserve"> и техногенного характера», </w:t>
      </w:r>
      <w:r w:rsidRPr="006145FA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руководствуясь                    ст.ст. </w:t>
      </w:r>
      <w:r w:rsidRPr="006145FA">
        <w:rPr>
          <w:rFonts w:ascii="Times New Roman" w:hAnsi="Times New Roman" w:cs="Times New Roman"/>
          <w:sz w:val="22"/>
          <w:szCs w:val="22"/>
        </w:rPr>
        <w:t xml:space="preserve">23, 38, 46 </w:t>
      </w:r>
      <w:r w:rsidRPr="006145FA">
        <w:rPr>
          <w:rFonts w:ascii="Times New Roman" w:hAnsi="Times New Roman" w:cs="Times New Roman"/>
          <w:spacing w:val="-3"/>
          <w:sz w:val="22"/>
          <w:szCs w:val="22"/>
        </w:rPr>
        <w:t xml:space="preserve">Устава </w:t>
      </w:r>
      <w:r w:rsidRPr="006145FA">
        <w:rPr>
          <w:rFonts w:ascii="Times New Roman" w:hAnsi="Times New Roman" w:cs="Times New Roman"/>
          <w:sz w:val="22"/>
          <w:szCs w:val="22"/>
        </w:rPr>
        <w:t>Бузыкановского муниципального образования, администрация Бузыкановского муниципального образования</w:t>
      </w:r>
    </w:p>
    <w:p w:rsidR="001F424F" w:rsidRPr="006145FA" w:rsidRDefault="001F424F" w:rsidP="001F424F">
      <w:pPr>
        <w:spacing w:after="0" w:line="240" w:lineRule="auto"/>
        <w:rPr>
          <w:rFonts w:ascii="Times New Roman" w:hAnsi="Times New Roman" w:cs="Times New Roman"/>
        </w:rPr>
      </w:pPr>
    </w:p>
    <w:p w:rsidR="001F424F" w:rsidRPr="006145FA" w:rsidRDefault="001F424F" w:rsidP="001F424F">
      <w:pPr>
        <w:pStyle w:val="a6"/>
        <w:tabs>
          <w:tab w:val="left" w:pos="567"/>
        </w:tabs>
        <w:spacing w:after="0" w:line="240" w:lineRule="auto"/>
        <w:rPr>
          <w:rFonts w:ascii="Times New Roman" w:hAnsi="Times New Roman"/>
          <w:i w:val="0"/>
          <w:color w:val="auto"/>
          <w:sz w:val="22"/>
          <w:szCs w:val="22"/>
        </w:rPr>
      </w:pPr>
      <w:r w:rsidRPr="006145FA">
        <w:rPr>
          <w:rFonts w:ascii="Times New Roman" w:hAnsi="Times New Roman"/>
          <w:i w:val="0"/>
          <w:color w:val="auto"/>
          <w:sz w:val="22"/>
          <w:szCs w:val="22"/>
        </w:rPr>
        <w:t>ПОСТАНОВЛЯЕТ:</w:t>
      </w: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45FA">
        <w:rPr>
          <w:rFonts w:ascii="Times New Roman" w:hAnsi="Times New Roman" w:cs="Times New Roman"/>
          <w:sz w:val="22"/>
          <w:szCs w:val="22"/>
        </w:rPr>
        <w:t xml:space="preserve">1. Обновить защитные  противопожарные минерализованные полосы вокруг населенных пунктов Бузыкановского муниципального образования и объектов, прилегающих к лесам: </w:t>
      </w: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45FA">
        <w:rPr>
          <w:rFonts w:ascii="Times New Roman" w:hAnsi="Times New Roman" w:cs="Times New Roman"/>
          <w:sz w:val="22"/>
          <w:szCs w:val="22"/>
        </w:rPr>
        <w:t xml:space="preserve">1) от левого берега реки Бирюсы в южном направлении по западной окраине села </w:t>
      </w:r>
      <w:proofErr w:type="spellStart"/>
      <w:r w:rsidRPr="006145FA">
        <w:rPr>
          <w:rFonts w:ascii="Times New Roman" w:hAnsi="Times New Roman" w:cs="Times New Roman"/>
          <w:sz w:val="22"/>
          <w:szCs w:val="22"/>
        </w:rPr>
        <w:t>Бузыканово</w:t>
      </w:r>
      <w:proofErr w:type="spellEnd"/>
      <w:r w:rsidRPr="006145FA">
        <w:rPr>
          <w:rFonts w:ascii="Times New Roman" w:hAnsi="Times New Roman" w:cs="Times New Roman"/>
          <w:sz w:val="22"/>
          <w:szCs w:val="22"/>
        </w:rPr>
        <w:t xml:space="preserve"> до его южной окраины, шириной 5 м., протяженностью 2000 м.;</w:t>
      </w: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45FA">
        <w:rPr>
          <w:rFonts w:ascii="Times New Roman" w:hAnsi="Times New Roman" w:cs="Times New Roman"/>
          <w:sz w:val="22"/>
          <w:szCs w:val="22"/>
        </w:rPr>
        <w:t xml:space="preserve">2) от левого берега реки Бирюсы в южном направлении по восточной окраине села </w:t>
      </w:r>
      <w:proofErr w:type="spellStart"/>
      <w:r w:rsidRPr="006145FA">
        <w:rPr>
          <w:rFonts w:ascii="Times New Roman" w:hAnsi="Times New Roman" w:cs="Times New Roman"/>
          <w:sz w:val="22"/>
          <w:szCs w:val="22"/>
        </w:rPr>
        <w:t>Бузыканово</w:t>
      </w:r>
      <w:proofErr w:type="spellEnd"/>
      <w:r w:rsidRPr="006145FA">
        <w:rPr>
          <w:rFonts w:ascii="Times New Roman" w:hAnsi="Times New Roman" w:cs="Times New Roman"/>
          <w:sz w:val="22"/>
          <w:szCs w:val="22"/>
        </w:rPr>
        <w:t xml:space="preserve"> до его южной окраины, шириной 5 м., протяженностью 1600 м.</w:t>
      </w: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45FA">
        <w:rPr>
          <w:rFonts w:ascii="Times New Roman" w:hAnsi="Times New Roman" w:cs="Times New Roman"/>
          <w:sz w:val="22"/>
          <w:szCs w:val="22"/>
        </w:rPr>
        <w:t>2. Работы по обновлению минерализованных полос</w:t>
      </w:r>
      <w:r>
        <w:rPr>
          <w:rFonts w:ascii="Times New Roman" w:hAnsi="Times New Roman" w:cs="Times New Roman"/>
          <w:sz w:val="22"/>
          <w:szCs w:val="22"/>
        </w:rPr>
        <w:t xml:space="preserve"> завершить в срок до 01июня 2018</w:t>
      </w:r>
      <w:r w:rsidRPr="006145FA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45FA">
        <w:rPr>
          <w:rFonts w:ascii="Times New Roman" w:hAnsi="Times New Roman" w:cs="Times New Roman"/>
          <w:color w:val="000000"/>
          <w:sz w:val="22"/>
          <w:szCs w:val="22"/>
        </w:rPr>
        <w:t xml:space="preserve">3. Утвердить состав комиссии </w:t>
      </w:r>
      <w:r w:rsidRPr="006145FA">
        <w:rPr>
          <w:rFonts w:ascii="Times New Roman" w:hAnsi="Times New Roman" w:cs="Times New Roman"/>
          <w:sz w:val="22"/>
          <w:szCs w:val="22"/>
        </w:rPr>
        <w:t xml:space="preserve">по оценке качества и приемке обновленных </w:t>
      </w:r>
      <w:r w:rsidRPr="006145FA">
        <w:rPr>
          <w:rFonts w:ascii="Times New Roman" w:hAnsi="Times New Roman" w:cs="Times New Roman"/>
          <w:color w:val="000000"/>
          <w:sz w:val="22"/>
          <w:szCs w:val="22"/>
        </w:rPr>
        <w:t>минерализованных полос:</w:t>
      </w:r>
    </w:p>
    <w:p w:rsidR="001F424F" w:rsidRPr="006145FA" w:rsidRDefault="001F424F" w:rsidP="001F424F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5FA">
        <w:rPr>
          <w:rFonts w:ascii="Times New Roman" w:hAnsi="Times New Roman" w:cs="Times New Roman"/>
          <w:b/>
        </w:rPr>
        <w:t>председатель комиссии</w:t>
      </w:r>
      <w:r w:rsidRPr="006145FA">
        <w:rPr>
          <w:rFonts w:ascii="Times New Roman" w:hAnsi="Times New Roman" w:cs="Times New Roman"/>
        </w:rPr>
        <w:t xml:space="preserve"> – Кулаков Павел Михайлович, глава Бузыкановского муниципального образования;</w:t>
      </w:r>
    </w:p>
    <w:p w:rsidR="001F424F" w:rsidRPr="006145FA" w:rsidRDefault="001F424F" w:rsidP="001F424F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145FA">
        <w:rPr>
          <w:rFonts w:ascii="Times New Roman" w:hAnsi="Times New Roman" w:cs="Times New Roman"/>
          <w:b/>
        </w:rPr>
        <w:t>члены комиссии</w:t>
      </w:r>
      <w:r w:rsidRPr="006145FA">
        <w:rPr>
          <w:rFonts w:ascii="Times New Roman" w:hAnsi="Times New Roman" w:cs="Times New Roman"/>
        </w:rPr>
        <w:t>:</w:t>
      </w:r>
    </w:p>
    <w:p w:rsidR="001F424F" w:rsidRPr="006145FA" w:rsidRDefault="001F424F" w:rsidP="001F424F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proofErr w:type="spellStart"/>
      <w:r w:rsidRPr="006145FA">
        <w:rPr>
          <w:rFonts w:ascii="Times New Roman" w:hAnsi="Times New Roman"/>
        </w:rPr>
        <w:t>Половинкина</w:t>
      </w:r>
      <w:proofErr w:type="spellEnd"/>
      <w:r w:rsidRPr="006145FA">
        <w:rPr>
          <w:rFonts w:ascii="Times New Roman" w:hAnsi="Times New Roman"/>
        </w:rPr>
        <w:t xml:space="preserve"> Надежда Егоровна, консультант администрации Бузыкановского муниципального образования;</w:t>
      </w:r>
    </w:p>
    <w:p w:rsidR="001F424F" w:rsidRPr="006145FA" w:rsidRDefault="001F424F" w:rsidP="001F424F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Литовченко Сергей Евгеньевич</w:t>
      </w:r>
      <w:r w:rsidRPr="006145FA">
        <w:rPr>
          <w:rFonts w:ascii="Times New Roman" w:hAnsi="Times New Roman"/>
        </w:rPr>
        <w:t>, депутат Думы Бузыкановского муниципального образования;</w:t>
      </w:r>
    </w:p>
    <w:p w:rsidR="001F424F" w:rsidRPr="006145FA" w:rsidRDefault="001F424F" w:rsidP="001F424F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Козодой Сергей Петрович</w:t>
      </w:r>
      <w:r w:rsidRPr="006145F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главный государственный инспектор Тайшетского и Чунского районов по пожарному надзору</w:t>
      </w:r>
      <w:r w:rsidRPr="006145FA">
        <w:rPr>
          <w:rFonts w:ascii="Times New Roman" w:hAnsi="Times New Roman"/>
        </w:rPr>
        <w:t>;</w:t>
      </w:r>
    </w:p>
    <w:p w:rsidR="001F424F" w:rsidRPr="006145FA" w:rsidRDefault="001F424F" w:rsidP="001F424F">
      <w:pPr>
        <w:pStyle w:val="a3"/>
        <w:numPr>
          <w:ilvl w:val="0"/>
          <w:numId w:val="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145FA">
        <w:rPr>
          <w:rFonts w:ascii="Times New Roman" w:hAnsi="Times New Roman"/>
        </w:rPr>
        <w:t xml:space="preserve">Корольков Александр Евгеньевич, руководитель территориального отдела агентства лесного хозяйства Иркутской области по </w:t>
      </w:r>
      <w:proofErr w:type="spellStart"/>
      <w:r w:rsidRPr="006145FA">
        <w:rPr>
          <w:rFonts w:ascii="Times New Roman" w:hAnsi="Times New Roman"/>
        </w:rPr>
        <w:t>Тайшетскому</w:t>
      </w:r>
      <w:proofErr w:type="spellEnd"/>
      <w:r w:rsidRPr="006145FA">
        <w:rPr>
          <w:rFonts w:ascii="Times New Roman" w:hAnsi="Times New Roman"/>
        </w:rPr>
        <w:t xml:space="preserve"> лесничеству (по согласованию).</w:t>
      </w:r>
    </w:p>
    <w:p w:rsidR="001F424F" w:rsidRPr="006145FA" w:rsidRDefault="001F424F" w:rsidP="001F424F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145FA">
        <w:rPr>
          <w:rFonts w:ascii="Times New Roman" w:hAnsi="Times New Roman" w:cs="Times New Roman"/>
        </w:rPr>
        <w:t>4. Комиссии в срок до 01.06.201</w:t>
      </w:r>
      <w:r>
        <w:rPr>
          <w:rFonts w:ascii="Times New Roman" w:hAnsi="Times New Roman" w:cs="Times New Roman"/>
        </w:rPr>
        <w:t>8</w:t>
      </w:r>
      <w:r w:rsidRPr="006145FA">
        <w:rPr>
          <w:rFonts w:ascii="Times New Roman" w:hAnsi="Times New Roman" w:cs="Times New Roman"/>
        </w:rPr>
        <w:t>г. провести следующие мероприятия:</w:t>
      </w:r>
    </w:p>
    <w:p w:rsidR="001F424F" w:rsidRPr="006145FA" w:rsidRDefault="001F424F" w:rsidP="001F424F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6145FA">
        <w:rPr>
          <w:rFonts w:ascii="Times New Roman" w:hAnsi="Times New Roman"/>
        </w:rPr>
        <w:t xml:space="preserve">определить подрядчика </w:t>
      </w:r>
      <w:proofErr w:type="gramStart"/>
      <w:r w:rsidRPr="006145FA">
        <w:rPr>
          <w:rFonts w:ascii="Times New Roman" w:hAnsi="Times New Roman"/>
        </w:rPr>
        <w:t>на выполнение работ по устройству минерализованных полос в соответствии с требованиями законодательства о размещении</w:t>
      </w:r>
      <w:proofErr w:type="gramEnd"/>
      <w:r w:rsidRPr="006145FA">
        <w:rPr>
          <w:rFonts w:ascii="Times New Roman" w:hAnsi="Times New Roman"/>
        </w:rPr>
        <w:t xml:space="preserve"> заказов на поставки товаров, выполнение работ, оказание услуг для государственных и муниципальных нужд; </w:t>
      </w:r>
    </w:p>
    <w:p w:rsidR="001F424F" w:rsidRPr="006145FA" w:rsidRDefault="001F424F" w:rsidP="001F424F">
      <w:pPr>
        <w:pStyle w:val="a5"/>
        <w:widowControl w:val="0"/>
        <w:numPr>
          <w:ilvl w:val="0"/>
          <w:numId w:val="2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color w:val="000000"/>
          <w:sz w:val="22"/>
          <w:szCs w:val="22"/>
        </w:rPr>
      </w:pPr>
      <w:r w:rsidRPr="006145FA">
        <w:rPr>
          <w:sz w:val="22"/>
          <w:szCs w:val="22"/>
        </w:rPr>
        <w:t xml:space="preserve">провести оценку и приемку обновленных </w:t>
      </w:r>
      <w:r w:rsidRPr="006145FA">
        <w:rPr>
          <w:color w:val="000000"/>
          <w:sz w:val="22"/>
          <w:szCs w:val="22"/>
        </w:rPr>
        <w:t>минерализованных полос</w:t>
      </w:r>
      <w:r w:rsidRPr="006145FA">
        <w:rPr>
          <w:sz w:val="22"/>
          <w:szCs w:val="22"/>
        </w:rPr>
        <w:t xml:space="preserve"> в соответствии с требованиями ОСТ 56-103-98 «Охрана лесов от пожаров. Противопожарные разрывы и минерализованные полосы. Критерии качества и оценка состояния», утвержденного Приказом Федеральной службы лесного хозяйства России  от 24.02.1998г. № 38</w:t>
      </w:r>
      <w:r w:rsidRPr="006145FA">
        <w:rPr>
          <w:color w:val="000000"/>
          <w:sz w:val="22"/>
          <w:szCs w:val="22"/>
        </w:rPr>
        <w:t>;</w:t>
      </w:r>
    </w:p>
    <w:p w:rsidR="001F424F" w:rsidRPr="006145FA" w:rsidRDefault="001F424F" w:rsidP="001F424F">
      <w:pPr>
        <w:pStyle w:val="a5"/>
        <w:widowControl w:val="0"/>
        <w:numPr>
          <w:ilvl w:val="0"/>
          <w:numId w:val="2"/>
        </w:numPr>
        <w:suppressLineNumbers/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  <w:rPr>
          <w:color w:val="000000"/>
          <w:sz w:val="22"/>
          <w:szCs w:val="22"/>
        </w:rPr>
      </w:pPr>
      <w:r w:rsidRPr="006145FA">
        <w:rPr>
          <w:color w:val="000000"/>
          <w:sz w:val="22"/>
          <w:szCs w:val="22"/>
        </w:rPr>
        <w:lastRenderedPageBreak/>
        <w:t>по результатам работы комиссии составить акты, организовать представление фото-видеоматериалов общего вида на предмет обновления минерализованных полос.</w:t>
      </w: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45FA">
        <w:rPr>
          <w:rFonts w:ascii="Times New Roman" w:hAnsi="Times New Roman" w:cs="Times New Roman"/>
          <w:color w:val="000000"/>
          <w:sz w:val="22"/>
          <w:szCs w:val="22"/>
        </w:rPr>
        <w:t>5.Предусмотреть в бюджете Бузыкановского муниципального образования    и включить в реестр расходных обязательств Бузыкановского муниципального образования расходы на обновление противопожарных минерализованных полос вокруг населенных пунктов Бузыкановского муниципального образования.</w:t>
      </w:r>
    </w:p>
    <w:p w:rsidR="001F424F" w:rsidRPr="006145FA" w:rsidRDefault="001F424F" w:rsidP="001F424F">
      <w:pPr>
        <w:pStyle w:val="a5"/>
        <w:suppressLineNumbers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145FA">
        <w:rPr>
          <w:sz w:val="22"/>
          <w:szCs w:val="22"/>
        </w:rPr>
        <w:t xml:space="preserve">6. </w:t>
      </w:r>
      <w:proofErr w:type="gramStart"/>
      <w:r w:rsidRPr="006145FA">
        <w:rPr>
          <w:sz w:val="22"/>
          <w:szCs w:val="22"/>
        </w:rPr>
        <w:t>Контроль за</w:t>
      </w:r>
      <w:proofErr w:type="gramEnd"/>
      <w:r w:rsidRPr="006145F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709"/>
        <w:rPr>
          <w:rFonts w:ascii="Times New Roman" w:hAnsi="Times New Roman" w:cs="Times New Roman"/>
          <w:sz w:val="22"/>
          <w:szCs w:val="22"/>
        </w:rPr>
      </w:pPr>
    </w:p>
    <w:p w:rsidR="001F424F" w:rsidRPr="006145FA" w:rsidRDefault="001F424F" w:rsidP="001F424F">
      <w:pPr>
        <w:pStyle w:val="ConsPlusNormal"/>
        <w:widowControl/>
        <w:suppressLineNumbers/>
        <w:suppressAutoHyphens/>
        <w:ind w:firstLine="0"/>
        <w:rPr>
          <w:rFonts w:ascii="Times New Roman" w:hAnsi="Times New Roman" w:cs="Times New Roman"/>
          <w:sz w:val="22"/>
          <w:szCs w:val="22"/>
        </w:rPr>
      </w:pPr>
      <w:r w:rsidRPr="006145FA">
        <w:rPr>
          <w:rFonts w:ascii="Times New Roman" w:hAnsi="Times New Roman" w:cs="Times New Roman"/>
          <w:sz w:val="22"/>
          <w:szCs w:val="22"/>
        </w:rPr>
        <w:t>Глава Бузыкановского</w:t>
      </w:r>
    </w:p>
    <w:p w:rsidR="001F424F" w:rsidRPr="006145FA" w:rsidRDefault="001F424F" w:rsidP="001F424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6145FA">
        <w:rPr>
          <w:rFonts w:ascii="Times New Roman" w:hAnsi="Times New Roman" w:cs="Times New Roman"/>
          <w:sz w:val="22"/>
          <w:szCs w:val="22"/>
        </w:rPr>
        <w:t xml:space="preserve">муниципального образования                                           П.М. Кулаков  </w:t>
      </w:r>
    </w:p>
    <w:p w:rsidR="001F424F" w:rsidRPr="006145FA" w:rsidRDefault="001F424F" w:rsidP="001F424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F424F" w:rsidRPr="006145FA" w:rsidRDefault="001F424F" w:rsidP="001F424F">
      <w:pPr>
        <w:tabs>
          <w:tab w:val="left" w:pos="2000"/>
          <w:tab w:val="center" w:pos="4898"/>
          <w:tab w:val="left" w:pos="7853"/>
        </w:tabs>
        <w:jc w:val="center"/>
        <w:rPr>
          <w:b/>
        </w:rPr>
      </w:pPr>
    </w:p>
    <w:p w:rsidR="001F424F" w:rsidRPr="006145FA" w:rsidRDefault="001F424F" w:rsidP="001F424F">
      <w:pPr>
        <w:tabs>
          <w:tab w:val="left" w:pos="2000"/>
          <w:tab w:val="center" w:pos="4898"/>
          <w:tab w:val="left" w:pos="7853"/>
        </w:tabs>
        <w:jc w:val="center"/>
        <w:rPr>
          <w:b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jc w:val="center"/>
        <w:rPr>
          <w:b/>
          <w:sz w:val="28"/>
          <w:szCs w:val="28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1F424F" w:rsidRDefault="001F424F" w:rsidP="001F424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000000" w:rsidRDefault="001F42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24F"/>
    <w:rsid w:val="001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42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F424F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1F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1F4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F424F"/>
    <w:rPr>
      <w:rFonts w:ascii="Arial" w:eastAsia="Times New Roman" w:hAnsi="Arial" w:cs="Arial"/>
      <w:sz w:val="20"/>
      <w:szCs w:val="20"/>
    </w:rPr>
  </w:style>
  <w:style w:type="paragraph" w:styleId="a6">
    <w:name w:val="Subtitle"/>
    <w:basedOn w:val="a"/>
    <w:next w:val="a"/>
    <w:link w:val="a7"/>
    <w:qFormat/>
    <w:rsid w:val="001F424F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1F424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2018-04-24T02:56:00Z</dcterms:created>
  <dcterms:modified xsi:type="dcterms:W3CDTF">2018-04-24T02:56:00Z</dcterms:modified>
</cp:coreProperties>
</file>