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34" w:type="dxa"/>
        <w:tblLayout w:type="fixed"/>
        <w:tblLook w:val="01E0"/>
      </w:tblPr>
      <w:tblGrid>
        <w:gridCol w:w="9853"/>
      </w:tblGrid>
      <w:tr w:rsidR="00E903E0" w:rsidRPr="00526375" w:rsidTr="00313ECF">
        <w:tc>
          <w:tcPr>
            <w:tcW w:w="9853" w:type="dxa"/>
          </w:tcPr>
          <w:p w:rsidR="00E903E0" w:rsidRPr="00973049" w:rsidRDefault="00E903E0" w:rsidP="00313ECF">
            <w:pPr>
              <w:tabs>
                <w:tab w:val="left" w:pos="2000"/>
                <w:tab w:val="left" w:pos="2265"/>
                <w:tab w:val="center" w:pos="4677"/>
                <w:tab w:val="center" w:pos="4898"/>
                <w:tab w:val="left" w:pos="7853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973049">
              <w:rPr>
                <w:b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973049">
              <w:rPr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973049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73049">
              <w:rPr>
                <w:b/>
                <w:sz w:val="28"/>
                <w:szCs w:val="28"/>
              </w:rPr>
              <w:t>й</w:t>
            </w:r>
            <w:proofErr w:type="spellEnd"/>
            <w:r w:rsidRPr="00973049">
              <w:rPr>
                <w:b/>
                <w:sz w:val="28"/>
                <w:szCs w:val="28"/>
              </w:rPr>
              <w:t xml:space="preserve"> с к а я      Ф е </w:t>
            </w:r>
            <w:proofErr w:type="spellStart"/>
            <w:r w:rsidRPr="00973049">
              <w:rPr>
                <w:b/>
                <w:sz w:val="28"/>
                <w:szCs w:val="28"/>
              </w:rPr>
              <w:t>д</w:t>
            </w:r>
            <w:proofErr w:type="spellEnd"/>
            <w:r w:rsidRPr="00973049">
              <w:rPr>
                <w:b/>
                <w:sz w:val="28"/>
                <w:szCs w:val="28"/>
              </w:rPr>
              <w:t xml:space="preserve"> е </w:t>
            </w:r>
            <w:proofErr w:type="spellStart"/>
            <w:r w:rsidRPr="00973049">
              <w:rPr>
                <w:b/>
                <w:sz w:val="28"/>
                <w:szCs w:val="28"/>
              </w:rPr>
              <w:t>р</w:t>
            </w:r>
            <w:proofErr w:type="spellEnd"/>
            <w:r w:rsidRPr="00973049">
              <w:rPr>
                <w:b/>
                <w:sz w:val="28"/>
                <w:szCs w:val="28"/>
              </w:rPr>
              <w:t xml:space="preserve"> а </w:t>
            </w:r>
            <w:proofErr w:type="spellStart"/>
            <w:r w:rsidRPr="00973049">
              <w:rPr>
                <w:b/>
                <w:sz w:val="28"/>
                <w:szCs w:val="28"/>
              </w:rPr>
              <w:t>ц</w:t>
            </w:r>
            <w:proofErr w:type="spellEnd"/>
            <w:r w:rsidRPr="00973049">
              <w:rPr>
                <w:b/>
                <w:sz w:val="28"/>
                <w:szCs w:val="28"/>
              </w:rPr>
              <w:t xml:space="preserve"> и я</w:t>
            </w:r>
          </w:p>
          <w:p w:rsidR="00E903E0" w:rsidRPr="00973049" w:rsidRDefault="00E903E0" w:rsidP="00313ECF">
            <w:pPr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973049">
              <w:rPr>
                <w:b/>
                <w:sz w:val="28"/>
                <w:szCs w:val="28"/>
              </w:rPr>
              <w:t>Иркутская область</w:t>
            </w:r>
          </w:p>
          <w:p w:rsidR="00E903E0" w:rsidRPr="00973049" w:rsidRDefault="00E903E0" w:rsidP="00313ECF">
            <w:pPr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973049">
              <w:rPr>
                <w:b/>
                <w:sz w:val="28"/>
                <w:szCs w:val="28"/>
              </w:rPr>
              <w:t>Муниципальное образование «Тайшетский район»</w:t>
            </w:r>
          </w:p>
          <w:p w:rsidR="00E903E0" w:rsidRPr="00973049" w:rsidRDefault="00E903E0" w:rsidP="00313EC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3049">
              <w:rPr>
                <w:b/>
                <w:sz w:val="28"/>
                <w:szCs w:val="28"/>
              </w:rPr>
              <w:t>Бузыкановское муниципальное образование</w:t>
            </w:r>
          </w:p>
          <w:p w:rsidR="00E903E0" w:rsidRPr="00973049" w:rsidRDefault="00E903E0" w:rsidP="00313EC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3049">
              <w:rPr>
                <w:b/>
                <w:sz w:val="28"/>
                <w:szCs w:val="28"/>
              </w:rPr>
              <w:t>Администрация Бузыкановского муниципального образования</w:t>
            </w:r>
          </w:p>
          <w:p w:rsidR="00E903E0" w:rsidRPr="00973049" w:rsidRDefault="00E903E0" w:rsidP="00313ECF">
            <w:pPr>
              <w:tabs>
                <w:tab w:val="left" w:pos="351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903E0" w:rsidRPr="00973049" w:rsidRDefault="00E903E0" w:rsidP="00313ECF">
            <w:pPr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973049">
              <w:rPr>
                <w:b/>
                <w:sz w:val="28"/>
                <w:szCs w:val="28"/>
              </w:rPr>
              <w:t>ПОСТАНОВЛЕНИЕ</w:t>
            </w:r>
          </w:p>
          <w:p w:rsidR="00E903E0" w:rsidRPr="00E75799" w:rsidRDefault="00E903E0" w:rsidP="00313ECF">
            <w:pPr>
              <w:spacing w:after="0"/>
              <w:jc w:val="both"/>
              <w:rPr>
                <w:sz w:val="20"/>
                <w:szCs w:val="20"/>
              </w:rPr>
            </w:pPr>
          </w:p>
          <w:tbl>
            <w:tblPr>
              <w:tblW w:w="9428" w:type="dxa"/>
              <w:tblBorders>
                <w:top w:val="double" w:sz="4" w:space="0" w:color="auto"/>
              </w:tblBorders>
              <w:tblLayout w:type="fixed"/>
              <w:tblLook w:val="04A0"/>
            </w:tblPr>
            <w:tblGrid>
              <w:gridCol w:w="9428"/>
            </w:tblGrid>
            <w:tr w:rsidR="00E903E0" w:rsidRPr="00F10E3A" w:rsidTr="00313ECF">
              <w:trPr>
                <w:trHeight w:val="731"/>
              </w:trPr>
              <w:tc>
                <w:tcPr>
                  <w:tcW w:w="9428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E903E0" w:rsidRPr="00973049" w:rsidRDefault="00E903E0" w:rsidP="00313ECF">
                  <w:pPr>
                    <w:spacing w:after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903E0" w:rsidRPr="00F10E3A" w:rsidRDefault="00E903E0" w:rsidP="00313ECF">
                  <w:pPr>
                    <w:spacing w:after="0"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973049">
                    <w:rPr>
                      <w:b/>
                      <w:sz w:val="28"/>
                      <w:szCs w:val="28"/>
                    </w:rPr>
                    <w:t xml:space="preserve">от «01»   </w:t>
                  </w:r>
                  <w:r>
                    <w:rPr>
                      <w:b/>
                      <w:sz w:val="28"/>
                      <w:szCs w:val="28"/>
                    </w:rPr>
                    <w:t>июня  2018</w:t>
                  </w:r>
                  <w:r w:rsidRPr="00973049">
                    <w:rPr>
                      <w:b/>
                      <w:sz w:val="28"/>
                      <w:szCs w:val="28"/>
                    </w:rPr>
                    <w:t xml:space="preserve"> года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r w:rsidRPr="00973049">
                    <w:rPr>
                      <w:b/>
                      <w:sz w:val="28"/>
                      <w:szCs w:val="28"/>
                    </w:rPr>
                    <w:t xml:space="preserve">        № </w:t>
                  </w:r>
                  <w:r>
                    <w:rPr>
                      <w:b/>
                      <w:sz w:val="28"/>
                      <w:szCs w:val="28"/>
                    </w:rPr>
                    <w:t>38</w:t>
                  </w:r>
                </w:p>
              </w:tc>
            </w:tr>
          </w:tbl>
          <w:p w:rsidR="00E903E0" w:rsidRDefault="00E903E0" w:rsidP="00313ECF">
            <w:pPr>
              <w:spacing w:after="0"/>
              <w:jc w:val="both"/>
            </w:pPr>
            <w:r>
              <w:t xml:space="preserve">О внесении изменений в Положение о работе с обращениями </w:t>
            </w:r>
          </w:p>
          <w:p w:rsidR="00E903E0" w:rsidRDefault="00E903E0" w:rsidP="00313ECF">
            <w:pPr>
              <w:spacing w:after="0"/>
              <w:jc w:val="both"/>
            </w:pPr>
            <w:r>
              <w:t xml:space="preserve">граждан и об организации личного приема граждан в администрации </w:t>
            </w:r>
          </w:p>
          <w:p w:rsidR="00E903E0" w:rsidRDefault="00E903E0" w:rsidP="00313ECF">
            <w:pPr>
              <w:spacing w:after="0"/>
              <w:jc w:val="both"/>
            </w:pPr>
            <w:r>
              <w:t xml:space="preserve">Бузыкановского муниципального образования, </w:t>
            </w:r>
            <w:proofErr w:type="gramStart"/>
            <w:r>
              <w:t>утвержденное</w:t>
            </w:r>
            <w:proofErr w:type="gramEnd"/>
          </w:p>
          <w:p w:rsidR="00E903E0" w:rsidRDefault="00E903E0" w:rsidP="00313ECF">
            <w:pPr>
              <w:spacing w:after="0"/>
              <w:jc w:val="both"/>
            </w:pPr>
            <w:r>
              <w:t xml:space="preserve"> постановлением Администрации Бузыкановского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E903E0" w:rsidRDefault="00E903E0" w:rsidP="00313ECF">
            <w:pPr>
              <w:spacing w:after="0"/>
              <w:jc w:val="both"/>
            </w:pPr>
            <w:r>
              <w:t xml:space="preserve">образования  от 01.2.2017 г. № 70 </w:t>
            </w:r>
          </w:p>
          <w:p w:rsidR="00E903E0" w:rsidRDefault="00E903E0" w:rsidP="00313ECF">
            <w:pPr>
              <w:spacing w:after="0"/>
              <w:jc w:val="both"/>
            </w:pPr>
            <w:r>
              <w:t xml:space="preserve">  </w:t>
            </w:r>
          </w:p>
          <w:p w:rsidR="00E903E0" w:rsidRDefault="00E903E0" w:rsidP="00313ECF">
            <w:pPr>
              <w:tabs>
                <w:tab w:val="left" w:pos="702"/>
              </w:tabs>
              <w:spacing w:after="0"/>
              <w:jc w:val="both"/>
            </w:pPr>
            <w:r>
              <w:t xml:space="preserve">            В соответствии с Федеральным законом Российской Федерации от 02.05.2006 г. № 59-ФЗ «О порядке рассмотрения обращений граждан Российской Федерации», Федеральным законом от 27.11.2017г. № 355-ФЗ «О порядке рассмотрения обращений граждан Российской Федерации», руководствуясь ст. ст. 23,46 Устава Бузыкановского муниципального образования, администрация Бузыкановского муниципального образования</w:t>
            </w:r>
          </w:p>
          <w:p w:rsidR="00E903E0" w:rsidRPr="00E75799" w:rsidRDefault="00E903E0" w:rsidP="00313ECF">
            <w:pPr>
              <w:spacing w:after="0"/>
              <w:jc w:val="both"/>
              <w:rPr>
                <w:sz w:val="20"/>
                <w:szCs w:val="20"/>
              </w:rPr>
            </w:pPr>
          </w:p>
          <w:p w:rsidR="00E903E0" w:rsidRDefault="00E903E0" w:rsidP="00313ECF">
            <w:pPr>
              <w:spacing w:after="0"/>
              <w:jc w:val="both"/>
            </w:pPr>
            <w:r>
              <w:t>ПОСТАНОВЛЯЕТ:</w:t>
            </w:r>
          </w:p>
          <w:p w:rsidR="00E903E0" w:rsidRPr="00E75799" w:rsidRDefault="00E903E0" w:rsidP="00313ECF">
            <w:pPr>
              <w:spacing w:after="0"/>
              <w:jc w:val="both"/>
              <w:rPr>
                <w:sz w:val="20"/>
                <w:szCs w:val="20"/>
              </w:rPr>
            </w:pPr>
          </w:p>
          <w:p w:rsidR="00E903E0" w:rsidRDefault="00E903E0" w:rsidP="00313ECF">
            <w:pPr>
              <w:spacing w:after="0"/>
              <w:jc w:val="both"/>
            </w:pPr>
            <w:r>
              <w:t xml:space="preserve"> 1.Внести изменения в Положение о работе с обращениями граждан и об организации личного приема граждан в администрации Бузыкановского муниципального образования утвержденное постановлением администрации Бузыкановского муниципального образования от 01.12.2017г. № 70 изложив в  следующей редакции:</w:t>
            </w:r>
          </w:p>
          <w:p w:rsidR="00E903E0" w:rsidRPr="00F15A1F" w:rsidRDefault="00E903E0" w:rsidP="00313ECF">
            <w:pPr>
              <w:spacing w:after="0"/>
              <w:ind w:firstLine="639"/>
              <w:jc w:val="both"/>
              <w:rPr>
                <w:b/>
              </w:rPr>
            </w:pPr>
            <w:r w:rsidRPr="00F15A1F">
              <w:rPr>
                <w:b/>
              </w:rPr>
              <w:t xml:space="preserve"> 1.1. Подпункт 1.2.1. пункта 1.2. изложить в следующей редакции:</w:t>
            </w:r>
          </w:p>
          <w:p w:rsidR="00E903E0" w:rsidRDefault="00E903E0" w:rsidP="00313ECF">
            <w:pPr>
              <w:spacing w:after="0"/>
              <w:ind w:firstLine="709"/>
              <w:jc w:val="both"/>
            </w:pPr>
            <w:r>
              <w:rPr>
                <w:rStyle w:val="blk"/>
              </w:rPr>
              <w:t>«1.2.1</w:t>
            </w:r>
            <w:r w:rsidRPr="00F15A1F">
              <w:rPr>
                <w:rStyle w:val="blk"/>
                <w:b/>
              </w:rPr>
              <w:t>. Обращение гражданина</w:t>
            </w:r>
            <w:r>
              <w:rPr>
                <w:rStyle w:val="blk"/>
              </w:rPr>
              <w:t xml:space="preserve">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самоуправления».</w:t>
            </w:r>
          </w:p>
          <w:p w:rsidR="00E903E0" w:rsidRPr="00F15A1F" w:rsidRDefault="00E903E0" w:rsidP="00313ECF">
            <w:pPr>
              <w:spacing w:after="0"/>
              <w:ind w:firstLine="639"/>
              <w:jc w:val="both"/>
              <w:rPr>
                <w:b/>
              </w:rPr>
            </w:pPr>
            <w:r>
              <w:rPr>
                <w:b/>
              </w:rPr>
              <w:t>1.2. Абзац 8 п</w:t>
            </w:r>
            <w:r w:rsidRPr="00F15A1F">
              <w:rPr>
                <w:b/>
              </w:rPr>
              <w:t>ункт</w:t>
            </w:r>
            <w:r>
              <w:rPr>
                <w:b/>
              </w:rPr>
              <w:t xml:space="preserve">а </w:t>
            </w:r>
            <w:r w:rsidRPr="00F15A1F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F15A1F">
              <w:rPr>
                <w:b/>
              </w:rPr>
              <w:t xml:space="preserve">.2. </w:t>
            </w:r>
            <w:r>
              <w:rPr>
                <w:b/>
              </w:rPr>
              <w:t xml:space="preserve">раздела 3 </w:t>
            </w:r>
            <w:r w:rsidRPr="00F15A1F">
              <w:rPr>
                <w:b/>
              </w:rPr>
              <w:t>изложить в следующей редакции:</w:t>
            </w:r>
          </w:p>
          <w:p w:rsidR="00E903E0" w:rsidRDefault="00E903E0" w:rsidP="00313ECF">
            <w:pPr>
              <w:spacing w:after="0"/>
              <w:ind w:firstLine="639"/>
              <w:jc w:val="both"/>
            </w:pPr>
            <w:r>
              <w:t>«</w:t>
            </w:r>
            <w:r w:rsidRPr="00F1654E">
              <w:t xml:space="preserve">Обращение, поступившее в </w:t>
            </w:r>
            <w:r>
              <w:t xml:space="preserve">администрацию Бузыкановского муниципального образования или должностному лицу в </w:t>
            </w:r>
            <w:r w:rsidRPr="00F1654E">
              <w:t xml:space="preserve">форме электронного документа, подлежит рассмотрению в порядке, установленном </w:t>
            </w:r>
            <w:r w:rsidRPr="00CF3B73">
              <w:t>настоящим Положением.</w:t>
            </w:r>
            <w:r w:rsidRPr="00F1654E">
              <w:t xml:space="preserve"> В обращении гражданин в обязательном порядке указывает свои фамилию, имя, отчество (последнее - при на</w:t>
            </w:r>
            <w:r>
              <w:t>личии), адрес электронной почты, по которому должны быть направлены ответ, уведомление переадресации обращения.</w:t>
            </w:r>
            <w:r w:rsidRPr="00F1654E">
              <w:t xml:space="preserve"> Гражданин вправе приложить к такому обращению необходимые документы и материалы в электронной форме</w:t>
            </w:r>
            <w:r>
              <w:t>».</w:t>
            </w:r>
          </w:p>
          <w:p w:rsidR="00E903E0" w:rsidRPr="00F15A1F" w:rsidRDefault="00E903E0" w:rsidP="00313ECF">
            <w:pPr>
              <w:spacing w:after="0"/>
              <w:ind w:firstLine="639"/>
              <w:jc w:val="both"/>
              <w:rPr>
                <w:b/>
              </w:rPr>
            </w:pPr>
            <w:r>
              <w:rPr>
                <w:b/>
              </w:rPr>
              <w:t>1.3.П</w:t>
            </w:r>
            <w:r w:rsidRPr="00F15A1F">
              <w:rPr>
                <w:b/>
              </w:rPr>
              <w:t>ункт</w:t>
            </w:r>
            <w:r>
              <w:rPr>
                <w:b/>
              </w:rPr>
              <w:t xml:space="preserve"> </w:t>
            </w:r>
            <w:r w:rsidRPr="00F15A1F">
              <w:rPr>
                <w:b/>
              </w:rPr>
              <w:t xml:space="preserve"> </w:t>
            </w:r>
            <w:r>
              <w:rPr>
                <w:b/>
              </w:rPr>
              <w:t>4.3</w:t>
            </w:r>
            <w:r w:rsidRPr="00F15A1F">
              <w:rPr>
                <w:b/>
              </w:rPr>
              <w:t xml:space="preserve">.2. </w:t>
            </w:r>
            <w:r>
              <w:rPr>
                <w:b/>
              </w:rPr>
              <w:t xml:space="preserve">раздела 4 </w:t>
            </w:r>
            <w:r w:rsidRPr="00F15A1F">
              <w:rPr>
                <w:b/>
              </w:rPr>
              <w:t>изложить в следующей редакции:</w:t>
            </w:r>
          </w:p>
          <w:p w:rsidR="00E903E0" w:rsidRDefault="00E903E0" w:rsidP="00313ECF">
            <w:pPr>
              <w:spacing w:after="0"/>
              <w:ind w:firstLine="708"/>
              <w:jc w:val="both"/>
            </w:pPr>
            <w:r>
              <w:t>«4.3.2.</w:t>
            </w:r>
            <w:r w:rsidRPr="00F1654E">
              <w:t xml:space="preserve">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</w:t>
            </w:r>
            <w:r w:rsidRPr="00F1654E">
              <w:lastRenderedPageBreak/>
              <w:t>обжалования данного судебного решения</w:t>
            </w:r>
            <w:r>
              <w:t>»</w:t>
            </w:r>
            <w:r w:rsidRPr="00F1654E">
              <w:t>.</w:t>
            </w:r>
          </w:p>
          <w:p w:rsidR="00E903E0" w:rsidRDefault="00E903E0" w:rsidP="00313ECF">
            <w:pPr>
              <w:spacing w:after="0"/>
              <w:ind w:firstLine="639"/>
              <w:jc w:val="both"/>
              <w:rPr>
                <w:b/>
              </w:rPr>
            </w:pPr>
            <w:r>
              <w:rPr>
                <w:b/>
              </w:rPr>
              <w:t>1.4. Дополнить пункт 4.6.9. раздела 4 абзацем следующего содержания:</w:t>
            </w:r>
          </w:p>
          <w:p w:rsidR="00E903E0" w:rsidRDefault="00E903E0" w:rsidP="00313ECF">
            <w:pPr>
              <w:spacing w:after="0"/>
              <w:ind w:firstLine="639"/>
              <w:jc w:val="both"/>
            </w:pPr>
            <w:proofErr w:type="gramStart"/>
            <w:r w:rsidRPr="00473B5E">
              <w:t>«</w:t>
            </w:r>
            <w:r>
      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Российской Федерации от 02.05.2006 г. № 59-ФЗ «О порядке рассмотрения обращений граждан Российской Федерации» на официальном сайте данных органа местного самоуправления  в  информационно-телекоммуникационной сети «Интернет», гражданину, направившему  обращение, в течение 7 дней  со дня</w:t>
            </w:r>
            <w:proofErr w:type="gramEnd"/>
            <w:r>
              <w:t xml:space="preserve">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возвращается». </w:t>
            </w:r>
          </w:p>
          <w:p w:rsidR="00E903E0" w:rsidRDefault="00E903E0" w:rsidP="00313ECF">
            <w:pPr>
              <w:spacing w:after="0"/>
              <w:ind w:firstLine="639"/>
              <w:jc w:val="both"/>
              <w:rPr>
                <w:b/>
              </w:rPr>
            </w:pPr>
            <w:r>
              <w:rPr>
                <w:b/>
              </w:rPr>
              <w:t>1.5. Добавить  п</w:t>
            </w:r>
            <w:r w:rsidRPr="00F15A1F">
              <w:rPr>
                <w:b/>
              </w:rPr>
              <w:t>ункт</w:t>
            </w:r>
            <w:r>
              <w:rPr>
                <w:b/>
              </w:rPr>
              <w:t xml:space="preserve"> </w:t>
            </w:r>
            <w:r w:rsidRPr="00F15A1F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F15A1F">
              <w:rPr>
                <w:b/>
              </w:rPr>
              <w:t>.</w:t>
            </w:r>
            <w:r>
              <w:rPr>
                <w:b/>
              </w:rPr>
              <w:t>7.1</w:t>
            </w:r>
            <w:r w:rsidRPr="00F15A1F">
              <w:rPr>
                <w:b/>
              </w:rPr>
              <w:t xml:space="preserve">. </w:t>
            </w:r>
            <w:r>
              <w:rPr>
                <w:b/>
              </w:rPr>
              <w:t xml:space="preserve"> в раздел 4 следующим содержанием:</w:t>
            </w:r>
          </w:p>
          <w:p w:rsidR="00E903E0" w:rsidRPr="00ED1006" w:rsidRDefault="00E903E0" w:rsidP="00313ECF">
            <w:pPr>
              <w:spacing w:after="0"/>
              <w:ind w:firstLine="639"/>
              <w:jc w:val="both"/>
            </w:pPr>
            <w:r w:rsidRPr="00473B5E">
              <w:t>«</w:t>
            </w:r>
            <w:r>
              <w:t>4.7.1.</w:t>
            </w:r>
            <w:r w:rsidRPr="00473B5E">
              <w:t xml:space="preserve">Ответ на обращение </w:t>
            </w:r>
            <w:r>
              <w:t>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а в письменной форме по почтовому адресу, указанному в обращении</w:t>
            </w:r>
            <w:proofErr w:type="gramStart"/>
            <w:r>
              <w:t xml:space="preserve"> ,</w:t>
            </w:r>
            <w:proofErr w:type="gramEnd"/>
            <w:r>
              <w:t xml:space="preserve"> поступившем  в орган местного самоуправления или должностному лицу в письменной форме</w:t>
            </w:r>
            <w:r w:rsidRPr="00ED1006">
              <w:t xml:space="preserve">. </w:t>
            </w:r>
            <w:proofErr w:type="gramStart"/>
            <w:r w:rsidRPr="00ED1006">
              <w:t>Кроме того, на поступившее в орган местного самоуправления или должностному лицу, содержащее предложение, заявление или жалобу, которые затрагивают интересы неопределенного круга лиц, в частности на обращения,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 с соблюдением требований части 2 статьи 6 Федерального закона Российской</w:t>
            </w:r>
            <w:proofErr w:type="gramEnd"/>
            <w:r w:rsidRPr="00ED1006">
              <w:t xml:space="preserve"> Федерации от 02.05.2006 г. № 59-ФЗ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«Интернет»».</w:t>
            </w:r>
          </w:p>
          <w:p w:rsidR="00E903E0" w:rsidRDefault="00E903E0" w:rsidP="00313ECF">
            <w:pPr>
              <w:spacing w:after="0"/>
              <w:ind w:firstLine="639"/>
              <w:jc w:val="both"/>
              <w:rPr>
                <w:b/>
              </w:rPr>
            </w:pPr>
            <w:r w:rsidRPr="00ED1006">
              <w:t xml:space="preserve"> </w:t>
            </w:r>
            <w:r>
              <w:rPr>
                <w:b/>
              </w:rPr>
              <w:t>1.6.Добавить пункт 4.9. в раздел 4 следующим содержанием:</w:t>
            </w:r>
          </w:p>
          <w:p w:rsidR="00E903E0" w:rsidRPr="00473B5E" w:rsidRDefault="00E903E0" w:rsidP="00313ECF">
            <w:pPr>
              <w:spacing w:after="0"/>
              <w:ind w:firstLine="639"/>
              <w:jc w:val="both"/>
            </w:pPr>
            <w:r w:rsidRPr="00473B5E">
              <w:t xml:space="preserve">«4.9. </w:t>
            </w: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 в орган местного самоуправления или должностному лицу  в соответствии с их компетенцией, о чем в течение 7 дней со дня регистрации обращения сообщается гражданину, направившему обращение».</w:t>
            </w:r>
          </w:p>
          <w:p w:rsidR="00E903E0" w:rsidRDefault="00E903E0" w:rsidP="00313ECF">
            <w:pPr>
              <w:spacing w:after="0"/>
              <w:jc w:val="both"/>
            </w:pPr>
            <w:r>
              <w:t xml:space="preserve">             2.Настоящее постановление распространяется на правоотношения с 01.06.2018г.</w:t>
            </w:r>
          </w:p>
          <w:p w:rsidR="00E903E0" w:rsidRDefault="00E903E0" w:rsidP="00313ECF">
            <w:pPr>
              <w:spacing w:after="0"/>
              <w:jc w:val="both"/>
            </w:pPr>
            <w:r>
              <w:t xml:space="preserve">            3.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информационно-телекоммуникационной сети «Интернет».</w:t>
            </w:r>
          </w:p>
          <w:p w:rsidR="00E903E0" w:rsidRDefault="00E903E0" w:rsidP="00313ECF">
            <w:pPr>
              <w:spacing w:after="0"/>
              <w:ind w:firstLine="743"/>
              <w:jc w:val="both"/>
            </w:pPr>
            <w:r>
              <w:t>4.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постановления оставляю за собой.</w:t>
            </w:r>
          </w:p>
          <w:p w:rsidR="00E903E0" w:rsidRDefault="00E903E0" w:rsidP="00313ECF">
            <w:pPr>
              <w:spacing w:after="0"/>
              <w:ind w:firstLine="743"/>
              <w:jc w:val="both"/>
            </w:pPr>
          </w:p>
          <w:p w:rsidR="00E903E0" w:rsidRPr="00526375" w:rsidRDefault="00E903E0" w:rsidP="00313ECF">
            <w:pPr>
              <w:spacing w:after="0"/>
              <w:ind w:firstLine="743"/>
              <w:jc w:val="both"/>
            </w:pPr>
          </w:p>
        </w:tc>
      </w:tr>
    </w:tbl>
    <w:p w:rsidR="00E903E0" w:rsidRPr="00526375" w:rsidRDefault="00E903E0" w:rsidP="00E903E0">
      <w:pPr>
        <w:spacing w:after="0"/>
        <w:rPr>
          <w:sz w:val="28"/>
          <w:szCs w:val="28"/>
        </w:rPr>
      </w:pPr>
    </w:p>
    <w:p w:rsidR="00E903E0" w:rsidRPr="004706E7" w:rsidRDefault="00E903E0" w:rsidP="00E903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82DA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82DA1">
        <w:rPr>
          <w:rFonts w:ascii="Times New Roman" w:hAnsi="Times New Roman"/>
          <w:sz w:val="24"/>
          <w:szCs w:val="24"/>
        </w:rPr>
        <w:t xml:space="preserve"> П.М. Кулаков</w:t>
      </w:r>
    </w:p>
    <w:p w:rsidR="00E903E0" w:rsidRDefault="00E903E0" w:rsidP="00E903E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000000" w:rsidRDefault="00E903E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3E0"/>
    <w:rsid w:val="00E9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03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903E0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E90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2018-06-26T00:49:00Z</dcterms:created>
  <dcterms:modified xsi:type="dcterms:W3CDTF">2018-06-26T00:49:00Z</dcterms:modified>
</cp:coreProperties>
</file>