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4" w:rsidRPr="00693F08" w:rsidRDefault="00DB4214" w:rsidP="00DB421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 о с с и й с к а я      Ф е д е р а ц и я</w:t>
      </w:r>
    </w:p>
    <w:p w:rsidR="00DB4214" w:rsidRPr="00693F08" w:rsidRDefault="00DB4214" w:rsidP="00DB4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DB4214" w:rsidRPr="00693F08" w:rsidRDefault="00DB4214" w:rsidP="00DB4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DB4214" w:rsidRPr="00693F08" w:rsidRDefault="00DB4214" w:rsidP="00DB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DB4214" w:rsidRPr="00693F08" w:rsidRDefault="00DB4214" w:rsidP="00DB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DB4214" w:rsidRPr="00693F08" w:rsidRDefault="00DB4214" w:rsidP="00DB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4214" w:rsidRPr="00693F08" w:rsidRDefault="00DB4214" w:rsidP="00DB4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B4214" w:rsidRPr="00693F08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620"/>
      </w:tblPr>
      <w:tblGrid>
        <w:gridCol w:w="9643"/>
      </w:tblGrid>
      <w:tr w:rsidR="00DB4214" w:rsidRPr="001533DA" w:rsidTr="006E558E">
        <w:trPr>
          <w:trHeight w:val="10601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4214" w:rsidRPr="001533DA" w:rsidRDefault="00DB4214" w:rsidP="006E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4214" w:rsidRPr="001533DA" w:rsidRDefault="00DB4214" w:rsidP="006E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 «</w:t>
            </w:r>
            <w:r w:rsidRPr="001533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Pr="001533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 июля  2018 года                                                                           № 42</w:t>
            </w:r>
          </w:p>
          <w:tbl>
            <w:tblPr>
              <w:tblW w:w="0" w:type="auto"/>
              <w:tblLook w:val="01E0"/>
            </w:tblPr>
            <w:tblGrid>
              <w:gridCol w:w="9144"/>
            </w:tblGrid>
            <w:tr w:rsidR="00DB4214" w:rsidRPr="001533DA" w:rsidTr="00DB4214">
              <w:trPr>
                <w:trHeight w:val="866"/>
              </w:trPr>
              <w:tc>
                <w:tcPr>
                  <w:tcW w:w="9144" w:type="dxa"/>
                </w:tcPr>
                <w:p w:rsidR="00DB4214" w:rsidRPr="00DB4214" w:rsidRDefault="00DB4214" w:rsidP="006E558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B421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 утверждении отчета об исполнении бюджета Бузыкановского муниципальн</w:t>
                  </w:r>
                  <w:r w:rsidRPr="00DB421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B421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го образования за 1 полугодие 2018 года</w:t>
                  </w:r>
                </w:p>
              </w:tc>
            </w:tr>
          </w:tbl>
          <w:p w:rsidR="00DB4214" w:rsidRPr="001533DA" w:rsidRDefault="00DB4214" w:rsidP="006E55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214" w:rsidRPr="001533DA" w:rsidRDefault="00DB4214" w:rsidP="006E558E">
            <w:pPr>
              <w:spacing w:after="0"/>
              <w:ind w:firstLine="7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Бузыкановского муниципального образования, «Положения о бюджетном процессе в Бузыкановском муниципальном образовании», админис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рация Бузыкановского муниципального образования, </w:t>
            </w:r>
          </w:p>
          <w:p w:rsidR="00DB4214" w:rsidRDefault="00DB4214" w:rsidP="006E558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214" w:rsidRPr="001533DA" w:rsidRDefault="00DB4214" w:rsidP="006E558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ПОСТАНОВЛЯЕТ:</w:t>
            </w:r>
          </w:p>
          <w:p w:rsidR="00DB4214" w:rsidRPr="001533DA" w:rsidRDefault="00DB4214" w:rsidP="006E55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1.Утвердить отчёт об исполнении бюджета Бузыкановского муниципального обр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за 1 полугодие 2018 года по доходам в сумме 2 500 101,88 руб., по расходам в сумме 2 211 545,9 руб. с профицитом бюджета в сумме 288 555,98 руб. (приложение № 1).</w:t>
            </w:r>
          </w:p>
          <w:p w:rsidR="00DB4214" w:rsidRPr="001533DA" w:rsidRDefault="00DB4214" w:rsidP="006E55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в информационно-телекоммуникационной сети «Интернет».</w:t>
            </w:r>
          </w:p>
          <w:p w:rsidR="00DB4214" w:rsidRPr="001533DA" w:rsidRDefault="00DB4214" w:rsidP="006E55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B4214" w:rsidRPr="001533DA" w:rsidRDefault="00DB4214" w:rsidP="006E55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214" w:rsidRPr="001533DA" w:rsidRDefault="00DB4214" w:rsidP="00DB421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разования    </w:t>
            </w:r>
            <w:r w:rsidRPr="0015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П.М.Кулаков</w:t>
            </w:r>
          </w:p>
          <w:tbl>
            <w:tblPr>
              <w:tblW w:w="8959" w:type="dxa"/>
              <w:tblLook w:val="06A0"/>
            </w:tblPr>
            <w:tblGrid>
              <w:gridCol w:w="3009"/>
              <w:gridCol w:w="1526"/>
              <w:gridCol w:w="1745"/>
              <w:gridCol w:w="1621"/>
              <w:gridCol w:w="1526"/>
            </w:tblGrid>
            <w:tr w:rsidR="00DB4214" w:rsidRPr="001533DA" w:rsidTr="006E558E">
              <w:trPr>
                <w:trHeight w:val="3917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DB4214" w:rsidRPr="001533DA" w:rsidRDefault="00DB4214" w:rsidP="00DB4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DB4214" w:rsidRPr="001533DA" w:rsidRDefault="00DB4214" w:rsidP="00DB4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Приложение № 1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к постановлению администрации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Бузыкановского муниципального образования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от 17.07.2018 г. № 42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 xml:space="preserve">ОТЧЕТ 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 xml:space="preserve">ОБ ИСПОЛНЕНИИ БЮДЖЕТА 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БУЗЫКАНОВСКОГО МУНИЦИПАЛЬНОГО ОБРАЗОВАНИЯ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за 1 полугодие 2018 года</w:t>
                  </w: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1533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1. Доходы бюджета</w:t>
                  </w:r>
                </w:p>
                <w:tbl>
                  <w:tblPr>
                    <w:tblW w:w="9191" w:type="dxa"/>
                    <w:tblLook w:val="06A0"/>
                  </w:tblPr>
                  <w:tblGrid>
                    <w:gridCol w:w="3046"/>
                    <w:gridCol w:w="847"/>
                    <w:gridCol w:w="2295"/>
                    <w:gridCol w:w="1604"/>
                    <w:gridCol w:w="1399"/>
                  </w:tblGrid>
                  <w:tr w:rsidR="00DB4214" w:rsidRPr="001533DA" w:rsidTr="00DB4214">
                    <w:trPr>
                      <w:trHeight w:val="253"/>
                    </w:trPr>
                    <w:tc>
                      <w:tcPr>
                        <w:tcW w:w="302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Код </w:t>
                        </w:r>
                      </w:p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ки</w:t>
                        </w:r>
                      </w:p>
                    </w:tc>
                    <w:tc>
                      <w:tcPr>
                        <w:tcW w:w="232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Код дохода по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жетной классифик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ции</w:t>
                        </w:r>
                      </w:p>
                    </w:tc>
                    <w:tc>
                      <w:tcPr>
                        <w:tcW w:w="1585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Утвержде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ные бюдже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ные назнач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1415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Исполнено</w:t>
                        </w:r>
                      </w:p>
                    </w:tc>
                  </w:tr>
                  <w:tr w:rsidR="00DB4214" w:rsidRPr="001533DA" w:rsidTr="00DB4214">
                    <w:trPr>
                      <w:trHeight w:val="253"/>
                    </w:trPr>
                    <w:tc>
                      <w:tcPr>
                        <w:tcW w:w="302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22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585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5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</w:tr>
                  <w:tr w:rsidR="00DB4214" w:rsidRPr="001533DA" w:rsidTr="00DB4214">
                    <w:trPr>
                      <w:trHeight w:val="253"/>
                    </w:trPr>
                    <w:tc>
                      <w:tcPr>
                        <w:tcW w:w="302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42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22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585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5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5 221 500,00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2 500 101,88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НАЛОГОВЫЕ И НЕНАЛ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ГОВЫЕ ДОХОДЫ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000 10000000000000000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1 388 008,78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644 025,66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182 10100000000000000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216 600,00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73 334,96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182 10102000010000110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216 600,00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73 334,96</w:t>
                        </w:r>
                      </w:p>
                    </w:tc>
                  </w:tr>
                  <w:tr w:rsidR="00DB4214" w:rsidRPr="001533DA" w:rsidTr="00DB4214">
                    <w:trPr>
                      <w:trHeight w:val="55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 на доходы физических лиц с доходов, источником которых является налоговый агент, за исключением дох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дов, в отношении которых исчисление и уплата налога осуществляются в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вии со статьями 227, 2271 и 228 Налогового кодекса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сийской Федерации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182 10102010010000110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216 600,00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72 862,46</w:t>
                        </w:r>
                      </w:p>
                    </w:tc>
                  </w:tr>
                  <w:tr w:rsidR="00DB4214" w:rsidRPr="001533DA" w:rsidTr="00DB4214">
                    <w:trPr>
                      <w:trHeight w:val="83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Налог на доходы физических лиц с доходов, источником которых является налоговый агент, за исключением дох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дов, в отношении которых исчисление и уплата налога осуществляются в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вии со статьями 227, 227.1 и 228 Налогового кодекса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сийской Федерации (сумма платежа (перерасчеты, нед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имка и задолженность по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ответствующему платежу, в том числе по отмененн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му))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182 10102010011000110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216 600,00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71 809,92</w:t>
                        </w:r>
                      </w:p>
                    </w:tc>
                  </w:tr>
                  <w:tr w:rsidR="00DB4214" w:rsidRPr="001533DA" w:rsidTr="00DB4214">
                    <w:trPr>
                      <w:trHeight w:val="6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Налог на доходы физических лиц с доходов, источником которых является налоговый агент, за исключением дох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дов, в отношении которых исчисление и уплата налога осуществляются в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вии со статьями 227, 227.1 и 228 Налогового кодекса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сийской Федерации (пени по соответствующему платежу)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182 10102010012100110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43,80</w:t>
                        </w:r>
                      </w:p>
                    </w:tc>
                  </w:tr>
                  <w:tr w:rsidR="00DB4214" w:rsidRPr="001533DA" w:rsidTr="00DB4214">
                    <w:trPr>
                      <w:trHeight w:val="83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Налог на доходы физических лиц с доходов, источником которых является налоговый агент, за исключением дох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дов, в отношении которых исчисление и уплата налога осуществляются в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вии со статьями 227, 227.1 и 228 Налогового кодекса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сийской Федерации (суммы денежных взысканий (штр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фов) по соответствующему платежу согласно законод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тельству Российской Федер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ции)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182 10102010013000110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1 008,74</w:t>
                        </w:r>
                      </w:p>
                    </w:tc>
                  </w:tr>
                  <w:tr w:rsidR="00DB4214" w:rsidRPr="001533DA" w:rsidTr="00DB4214">
                    <w:trPr>
                      <w:trHeight w:val="7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Налог на доходы физических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лиц в виде фиксированных авансовых платежей с дох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дов, полученных физическ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ми лицами, являющимися иностранными гражданами, осуществляющими трудовую деятельность по найму на основании патента в соотве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ствии со статьей 2271 Нал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гового кодекса Российской Ф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182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10102040010000110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472,50</w:t>
                        </w:r>
                      </w:p>
                    </w:tc>
                  </w:tr>
                  <w:tr w:rsidR="00DB4214" w:rsidRPr="001533DA" w:rsidTr="00DB4214">
                    <w:trPr>
                      <w:trHeight w:val="92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Налог на доходы физических лиц в виде фиксированных авансовых платежей с дох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дов, полученных физическ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лицами, являющимися иностранными гражданами, осуществляющими трудовую деятельность по найму на основании патента в соотве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ствии со статьей 227.1 Нал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гового кодекса Росси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й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ской Федерации (сумма платежа (п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рерасчеты, недоимка и задолженность по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вующему платежу, в том числе по отм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ненному))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182 10102040011000110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472,50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НАЛОГИ НА ТОВАРЫ (Р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БОТЫ, УСЛУГИ), РЕАЛ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ЗУЕМЫЕ НА ТЕРРИТ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РИИ РОССИЙСКОЙ ФЕДЕР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100 10300000000000000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1 058 300,00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519 236,55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Акцизы по подакцизным 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варам (продукции), произв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димым на территории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сийской Федерации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100 10302000010000110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1 058 300,00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519 236,55</w:t>
                        </w:r>
                      </w:p>
                    </w:tc>
                  </w:tr>
                  <w:tr w:rsidR="00DB4214" w:rsidRPr="001533DA" w:rsidTr="00DB4214">
                    <w:trPr>
                      <w:trHeight w:val="55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от уплаты акцизов на дизельное топливо, подл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жащие распределению между бюджетами субъектов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сийской Федерации и мес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ными бюджетами с уч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том установленных дифференц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рованных нормативов отчи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лений в местные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100 10302230010000110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333 300,00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225 026,09</w:t>
                        </w:r>
                      </w:p>
                    </w:tc>
                  </w:tr>
                  <w:tr w:rsidR="00DB4214" w:rsidRPr="001533DA" w:rsidTr="00DB4214">
                    <w:trPr>
                      <w:trHeight w:val="6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от уплаты акцизов на моторные масла для дизел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ных и (или) карбюрато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ных (инжекторных) двигат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лей, подлежащие распред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лению между бюджетами субъектов Российской Федерации и 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стными бюджет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ми с учетом установленных дифференц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рованных нормативов отчи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лений в мес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ные бюджеты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100 10302240010000110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1 705,89</w:t>
                        </w:r>
                      </w:p>
                    </w:tc>
                  </w:tr>
                  <w:tr w:rsidR="00DB4214" w:rsidRPr="001533DA" w:rsidTr="00DB4214">
                    <w:trPr>
                      <w:trHeight w:val="55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Доходы от уплаты акцизов на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автомобильный бензин, по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лежащие распределению 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жду бюджетами субъектов Российской Федерации и 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стными бюджетами с уч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том установленных дифференц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рованных нормативов отчи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лений в местные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100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10302250010000110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766 300,00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339 258,31</w:t>
                        </w:r>
                      </w:p>
                    </w:tc>
                  </w:tr>
                  <w:tr w:rsidR="00DB4214" w:rsidRPr="001533DA" w:rsidTr="00DB4214">
                    <w:trPr>
                      <w:trHeight w:val="55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Доходы от уплаты акцизов на прямогонный бензин, подл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жащие распределению между бюджетами субъектов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сийской Федерации и мес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ными бюджетами с уч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том установленных дифференц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рованных нормативов отчи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лений в местные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100 10302260010000110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-46 600,00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-46 753,74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НАЛОГИ НА СОВОКУ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НЫЙ ДОХОД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182 10500000000000000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17 500,00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Единый сельскохозяйстве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ный налог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182 10503000010000110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17 500,00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Единый сельскохозяйстве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ный налог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182 10503010010000110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17 500,00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Единый сельскохозяйстве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ный налог (сумма платежа (перерасчеты, недоимка и задолженность по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вующему платежу, в том числе по отмененному))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182 10503010011000110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17 500,00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НАЛОГИ НА ИМУЩЕС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182 10600000000000000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67 008,78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42 434,15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 на имущество физич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ских лиц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182 10601000000000110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6 934,61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Налог на имущество физич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ских лиц, взимаемый по ставкам, применяемым к об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ъ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ектам налогообложения, ра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положенным в границах сельских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182 10601030100000110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6 934,61</w:t>
                        </w:r>
                      </w:p>
                    </w:tc>
                  </w:tr>
                  <w:tr w:rsidR="00DB4214" w:rsidRPr="001533DA" w:rsidTr="00DB4214">
                    <w:trPr>
                      <w:trHeight w:val="6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Налог на имущество физич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ских лиц, взимаемый по ставкам, применяемым к об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ъ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ектам налогообложения, ра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положенным в границах сельских поселений (сумма платежа (перерасчеты, нед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имка и задолженность по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ствующему платежу, в том числе по отмененн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му))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182 10601030101000110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5 970,00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Налог на имущество физич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ских лиц, взимаемый по ставкам, применяемым к об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ъ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ектам налогообложения, ра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положенным в границах сельских поселений (пени по соответс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вующему платежу)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182 10601030102100110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964,61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182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10606000000000110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47 008,78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35 499,54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Земельный налог с организ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ций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182 10606030000000110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35 005,10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Земельный налог с организ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ций, обладающих земельным участком, расположенным в границах сельских посел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182 10606033100000110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35 005,10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Земельный налог с физич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ских лиц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182 10606040000000110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11 008,78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494,44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Земельный налог с физич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ских лиц, обладающих з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мельным участком, распол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женным в границах 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182 10606043100000110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11 008,78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494,44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ГОСУДАРСТВЕННАЯ 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ШЛИНА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960 10800000000000000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4 500,00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Государственная пошлина за совершение нотариальных действий (за исключением действий, совершаемых ко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сульскими учреждениями Российской Федерации)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960 10804000010000110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4 500,00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6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Государственная пошлина за совершение нотариальных действий должностными 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цами органов местного сам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управления, уполномоче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ными в соответствии с зак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нодательными актами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сийской Федерации на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вершение нотариальных 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й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ствий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960 10804020010000110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4 500,00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6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Государственная пошлина за совершение нотариальных действий должностными 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цами органов местного сам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управления, уполномоче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 в соответствии с зак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нодательными актами 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сийской Федерации на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вершение нотариальных 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й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ствий (су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ма платежа)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960 10804020011000110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4 500,00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ОТ ОКАЗАНИЯ ПЛАТНЫХ УСЛУГ (Р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БОТ) И КОМПЕНСАЦИИ З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ТРАТ ГОСУДАРСТВА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960 11300000000000000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4 520,00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960 11301000000000130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4 520,00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Прочие доходы от оказания платных услуг (работ)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960 11301990000000130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4 520,00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Прочие доходы от оказания платных услуг (работ) пол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чателями средств бюджетов сельских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960 11301995100000130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4 520,00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960 11700000000000000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Прочие неналоговые доходы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960 11705000000000180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Прочие неналоговые доходы бюджетов сельских посел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960 11705050100000180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БЕЗВОЗМЕЗДНЫЕ 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СТУПЛЕНИЯ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000 20000000000000000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3 833 491,22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1 856 076,22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БЕЗВОЗМЕЗДНЫЕ 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000 20200000000000000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3 794 800,00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1 817 385,00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Дотации бюджетам бюдже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ной системы Российской Ф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908 20210000000000151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3 625 400,00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1 676 900,00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908 20215001000000151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2 211 500,00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1 048 600,00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908 20215001100000151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2 211 500,00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1 048 600,00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Дотации бюджетам на по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держку мер по обеспечению сбалансированности бюдж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908 20215002000000151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1 413 900,00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628 300,00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Дотации бюджетам сельских поселений на поддержку мер по обеспечению сбалансир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ванности бюджетов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908 20215002100000151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1 413 900,00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628 300,00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Субсидии бюджетам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жетной системы Российской Федерации (межбюджетные су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б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сидии)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960 20220000000000151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117 400,00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117 400,00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960 20229999000000151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117 400,00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117 400,00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960 20229999100000151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117 400,00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117 400,00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Субвенции бюджетам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жетной системы Российской Федерации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960 20230000000000151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52 000,00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Субвенции местным бюдж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там на выполнение перед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ваемых полномочий субъе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тов Российской Федерации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960 20230024000000151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Субвенции бюджетам 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ских поселений на выполн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ние передаваемых полном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чий субъектов Российской Федерации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960 20230024100000151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Субвенции бюджетам на осуществление первичного воинского учета на террит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риях, где отсутствуют вое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ные 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миссариаты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960 20235118000000151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51 300,00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Субвенции бюджетам 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ских поселений на осущест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ление первичного воинск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го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учета на территориях, где отсутствуют военные коми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сариаты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960 20235118100000151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51 300,00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ПРОЧИЕ БЕЗВОЗМЕЗ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НЫЕ ПОСТУПЛЕНИЯ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960 20700000000000000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26 000,00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Прочие безвозмездные 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ступления в бюджеты 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960 20705000100000180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26 000,00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Прочие безвозмездные п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ступления в бюджеты сел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960 20705030100000180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26 000,00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64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БЮДЖЕТОВ БЮДЖЕТНОЙ СИСТЕМЫ РОССИЙСКОЙ ФЕДЕР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ЦИИ ОТ ВОЗВРАТА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ЖЕТАМИ БЮДЖЕТНОЙ СИСТЕМЫ РОССИЙСКОЙ ФЕДЕРАЦИИ И ОРГАН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ЗАЦИЯМИ ОСТАТКОВ СУБСИДИЙ, СУБВЕНЦИЙ И ИНЫХ МЕЖБЮДЖЕ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НЫХ ТРАНСФЕРТОВ, ИМЕЮЩИХ ЦЕЛЕВОЕ 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ЗНАЧЕНИЕ, ПРОШЛЫХ ЛЕТ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960 21800000000000000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12 691,22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12 691,22</w:t>
                        </w:r>
                      </w:p>
                    </w:tc>
                  </w:tr>
                  <w:tr w:rsidR="00DB4214" w:rsidRPr="001533DA" w:rsidTr="00DB4214">
                    <w:trPr>
                      <w:trHeight w:val="55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бюджетов бюдже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ной системы Российской Ф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дерации от возврата бюдж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тами бюджетной системы Российской Федерации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татков субсидий, субвенций и иных межбюджетных тран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фертов, имеющих цел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вое назначение, прошлых лет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960 21800000000000151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12 691,22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12 691,22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Доходы бюджетов сельских поселений от возврата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жетами бюджетной системы Российской Федерации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татков субсидий, субвенций и иных межбюджетных тран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фертов, имеющих цел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вое назначение, прошлых лет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960 21800000100000151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12 691,22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12 691,22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Доходы бюджетов сельских поселений от возврата оста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ков субсидий, субвенций и иных межбюджетных тран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фертов, имеющих целевое 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значение, прошлых лет из бюджетов муниципальных районов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010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960 21860010100000151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12 691,22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12 691,22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7 093 100,00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2 211 545,90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ОБЩЕГОСУДАРСТВЕ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НЫЕ ВОПРОСЫ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000 0100 0000000000 000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2 747 426,93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1 372 226,02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ными) органами, казенными 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2 127 977,00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1 026 596,60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государственных (м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000 0100 0000000000 120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2 127 977,00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1 026 596,60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(муниципальных)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000 0100 0000000000 121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1 635 577,00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817 515,94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циальному страхованию на выплаты денежного соде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жания и иные выплаты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ботникам государственных (мун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000 0100 0000000000 129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492 400,00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209 080,66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199 157,98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136 113,42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199 157,98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136 113,42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работ,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в сфере информационно-коммуникационных технол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000 0100 0000000000 242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34 500,00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3 391,32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164 657,98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132 722,10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000 0100 0000000000 500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416 291,95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208 116,00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межбюджетные тран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ферты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000 0100 0000000000 540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416 291,95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208 116,00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бюджетные ассигнов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000 0100 0000000000 800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000 0100 0000000000 850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прочих налогов, сб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000 0100 0000000000 852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2 800,00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000 0100 0000000000 853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000 0100 0000000000 870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Функционирование высшего должностного лица субъекта Российской Федерации и 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ниципального образов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000 0102 0000000000 000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544 410,00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256 789,26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ными) органами, казенными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000 0102 0000000000 100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544 410,00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256 789,26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государственных (м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000 0102 0000000000 120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544 410,00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256 789,26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(муниципальных)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000 0102 0000000000 121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418 410,00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208 083,32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циальному страхованию на выплаты денежного соде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жания и иные выплаты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ботникам государственных (мун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000 0102 0000000000 129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126 000,00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48 705,94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Функционирование Прав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тельства Российской Федер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ции, высших исполнител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ных органов государс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венной власти субъектов Российской Федерации, местных админ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страций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000 0104 0000000000 000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2 196 316,93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1 110 436,76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ными) органами, казенными 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1 583 567,00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769 807,34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государственных (м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000 0104 0000000000 120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1 583 567,00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769 807,34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(муниципальных)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000 0104 0000000000 121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1 217 167,00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609 432,62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циальному страхованию на выплаты денежного соде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жания и иные выплаты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ботникам государственных (мун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000 0104 0000000000 129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366 400,00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160 374,72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193 457,98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131 113,42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193 457,98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131 113,42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работ,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в сфере информационно-коммуникационных технол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000 0104 0000000000 242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34 500,00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3 391,32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бот и услуг для обеспечения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158 957,98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127 722,10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000 0104 0000000000 500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416 291,95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208 116,00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межбюджетные тран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ферты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000 0104 0000000000 540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416 291,95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208 116,00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бюджетные ассигнов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000 0104 0000000000 800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000 0104 0000000000 850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прочих налогов, сб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000 0104 0000000000 852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2 800,00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1 400,00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000 0104 0000000000 853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000 0111 0000000000 000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бюджетные ассигнов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000 0111 0000000000 800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000 0111 0000000000 870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Другие общегосударстве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ные вопросы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000 0113 0000000000 000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5 700,00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000 0113 0000000000 200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000 0113 0000000000 240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000 0113 0000000000 244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НАЦИОНАЛЬНАЯ ОБОР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000 0200 0000000000 000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51 300,00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ными) органами, казенными 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государственных (м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000 0200 0000000000 120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(муниципальных)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000 0200 0000000000 121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37 700,00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17 730,42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выплаты персоналу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органов, за искл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чением фонда оплаты труда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000 0200 0000000000 122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циальному страхованию на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выплаты денежного соде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жания и иные выплаты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ботникам государственных (мун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000 0200 0000000000 129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11 400,00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5 354,58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работ,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в сфере информационно-коммуникационных технол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000 0200 0000000000 242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000 0200 0000000000 244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Мобилизационная и внево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й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сковая подготовка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000 0203 0000000000 000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51 300,00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ными) органами, казенными 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государственных (м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000 0203 0000000000 120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23 085,00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(муниципальных) 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000 0203 0000000000 121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37 700,00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17 730,42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выплаты персоналу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органов, за искл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чением фонда оплаты труда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000 0203 0000000000 122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циальному страхованию на выплаты денежного соде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жания и иные выплаты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ботникам государственных (мун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ципальных) органов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000 0203 0000000000 129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11 400,00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5 354,58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работ,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в сфере информационно-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коммуникационных технол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000 0203 0000000000 242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000 0203 0000000000 244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НАЦИОНАЛЬНАЯ БЕЗ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ПАСНОСТЬ И ПРАВОО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РАНИТЕЛЬНАЯ ДЕЯТЕЛ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НОСТЬ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000 0300 0000000000 000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000 0300 0000000000 200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000 0300 0000000000 240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000 0300 0000000000 244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Защита населения и террит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рии от чрезвычайных ситу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ций природного и техноге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ного характера, гражданская оборона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000 0309 0000000000 000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000 0309 0000000000 200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000 0309 0000000000 240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000 0309 0000000000 244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НАЦИОНАЛЬНАЯ ЭК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НОМИКА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000 0400 0000000000 000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000 0400 0000000000 200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000 0400 0000000000 240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000 0400 0000000000 244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Дорожное хозяйство (доро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ные фонды)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000 0409 0000000000 000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000 0409 0000000000 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 xml:space="preserve">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000 0409 0000000000 240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000 0409 0000000000 244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2 445 083,07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48 000,00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ЖИЛИЩНО-КОММУНАЛЬНОЕ Х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ЗЯЙСТВО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000 0500 0000000000 000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000 0500 0000000000 200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000 0500 0000000000 240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000 0500 0000000000 244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000 0502 0000000000 000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000 0502 0000000000 200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000 0502 0000000000 240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000 0502 0000000000 244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83 560,00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69 261,50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КУЛЬТУРА, КИНЕМАТ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ГРАФИЯ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000 0800 0000000000 000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1 752 586,00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698 973,38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ными) органами, казенными 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1 396 000,00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605 631,71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казенных учреждений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000 0800 0000000000 110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1 396 000,00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605 631,71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казенных учреждений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000 0800 0000000000 111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1 070 000,00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454 236,68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выплаты персоналу казенных учреждений, за 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ключением фонда оплаты труда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000 0800 0000000000 112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1 670,00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131,61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циальному страхованию на выплаты по оплате труда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ботников и иные выплаты работникам казенных учре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000 0800 0000000000 119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324 330,00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151 263,42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356 386,00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93 291,67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356 386,00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93 291,67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работ,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в сфере информационно-коммуникационных технол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000 0800 0000000000 242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5 360,00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351 026,00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93 291,67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бюджетные ассигнов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000 0800 0000000000 800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000 0800 0000000000 850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000 0800 0000000000 853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Культура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000 0801 0000000000 000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1 752 586,00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698 973,38</w:t>
                        </w:r>
                      </w:p>
                    </w:tc>
                  </w:tr>
                  <w:tr w:rsidR="00DB4214" w:rsidRPr="001533DA" w:rsidTr="00DB4214">
                    <w:trPr>
                      <w:trHeight w:val="46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в целях обеспечения выполнения функций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дарственными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ными) органами, казенными учреждениями, органами управления государственн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ы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ми внебюджетными фо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дами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000 0801 0000000000 100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1 396 000,00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605 631,71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Расходы на выплаты перс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налу казенных учреждений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000 0801 0000000000 110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1 396 000,00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605 631,71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Фонд оплаты труда казенных учреждений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000 0801 0000000000 111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1 070 000,00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454 236,68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выплаты персоналу казенных учреждений, за 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ключением фонда оплаты труда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000 0801 0000000000 112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1 670,00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131,61</w:t>
                        </w:r>
                      </w:p>
                    </w:tc>
                  </w:tr>
                  <w:tr w:rsidR="00DB4214" w:rsidRPr="001533DA" w:rsidTr="00DB4214">
                    <w:trPr>
                      <w:trHeight w:val="37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Взносы по обязательному 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циальному страхованию на выплаты по оплате труда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ботников и иные выплаты работникам казенных учре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000 0801 0000000000 119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324 330,00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151 263,42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 и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для обеспечения госуда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000 0801 0000000000 200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356 386,00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93 291,67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lastRenderedPageBreak/>
                          <w:t>Иные закупки товаров, работ и услуг для обеспечения г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сударственных (муниципал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000 0801 0000000000 240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356 386,00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93 291,67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Закупка товаров, работ, 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луг в сфере информационно-коммуникационных технол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гий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000 0801 0000000000 242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5 360,00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Прочая закупка товаров, 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бот и услуг для обеспечения государственных (муниц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000 0801 0000000000 244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351 026,00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93 291,67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Иные бюджетные ассигнов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ния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000 0801 0000000000 800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000 0801 0000000000 850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000 0801 0000000000 853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50,00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ОБСЛУЖИВАНИЕ ГОС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ДАРСТВЕННОГО И М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У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НИЦИПАЛЬНОГО ДОЛГА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000 1300 0000000000 000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3 144,00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Обслуживание государстве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ного (муниципального) долга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000 1300 0000000000 700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3 144,00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Обслуживание 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ного долга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000 1300 0000000000 730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3 144,00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Обслуживание государстве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ного внутреннего и муниц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пального долга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000 1301 0000000000 000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3 144,00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Обслуживание государстве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ного (муниципального) долга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000 1301 0000000000 700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3 144,00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Обслуживание муниципал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ь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ного долга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 xml:space="preserve">000 1301 0000000000 730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3 144,00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7"/>
                    </w:trPr>
                    <w:tc>
                      <w:tcPr>
                        <w:tcW w:w="302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Результат исполнения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жета (дефицит / профицит)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450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-1 871 600,00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288 555,98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1 871 600,00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-288 555,98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источники внутреннего ф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нансирования бюджета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520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50 000,00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из них: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DB4214" w:rsidRPr="001533DA" w:rsidTr="00DB4214">
                    <w:trPr>
                      <w:trHeight w:val="2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Получение кредитов от кр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дитных организаций бюдж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е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тами сельских поселений в валюте Российской Федер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ции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520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960 01020000100000710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50 000,00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источники внешнего фина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н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сирования бюджета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620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x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из них: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*** 01000000000000000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1 821 600,00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-288 555,98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700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*** 01050000000000000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1 821 600,00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-288 555,98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lastRenderedPageBreak/>
                          <w:t>увеличение остатков средств, всего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960 01050000000000500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-5 271 500,00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-2 500 101,88</w:t>
                        </w:r>
                      </w:p>
                    </w:tc>
                  </w:tr>
                  <w:tr w:rsidR="00DB4214" w:rsidRPr="001533DA" w:rsidTr="00DB4214">
                    <w:trPr>
                      <w:trHeight w:val="18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710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960 01050201100000510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-5 271 500,00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-2 500 101,88</w:t>
                        </w:r>
                      </w:p>
                    </w:tc>
                  </w:tr>
                  <w:tr w:rsidR="00DB4214" w:rsidRPr="001533DA" w:rsidTr="00DB4214">
                    <w:trPr>
                      <w:trHeight w:val="10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уменьшение остатков средств, всего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720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960 01050000000000600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7 093 100,00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>2 211 545,90</w:t>
                        </w:r>
                      </w:p>
                    </w:tc>
                  </w:tr>
                  <w:tr w:rsidR="00DB4214" w:rsidRPr="001533DA" w:rsidTr="00DB4214">
                    <w:trPr>
                      <w:trHeight w:val="19"/>
                    </w:trPr>
                    <w:tc>
                      <w:tcPr>
                        <w:tcW w:w="30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Уменьшение прочих оста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т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ков денежных средств бю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д</w:t>
                        </w: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жетов сельских поселений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720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960 01050201100000610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7 093 100,00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4214" w:rsidRPr="001533DA" w:rsidRDefault="00DB4214" w:rsidP="006E558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</w:pPr>
                        <w:r w:rsidRPr="001533D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2 211 545,90</w:t>
                        </w:r>
                      </w:p>
                    </w:tc>
                  </w:tr>
                </w:tbl>
                <w:p w:rsidR="00DB4214" w:rsidRPr="001533DA" w:rsidRDefault="00DB4214" w:rsidP="006E55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DB4214" w:rsidRPr="001533DA" w:rsidRDefault="00DB4214" w:rsidP="006E55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</w:tr>
            <w:tr w:rsidR="00DB4214" w:rsidRPr="001533DA" w:rsidTr="006E558E">
              <w:trPr>
                <w:trHeight w:val="2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214" w:rsidRPr="001533DA" w:rsidRDefault="00DB4214" w:rsidP="006E5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214" w:rsidRPr="001533DA" w:rsidRDefault="00DB4214" w:rsidP="006E5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214" w:rsidRPr="001533DA" w:rsidRDefault="00DB4214" w:rsidP="006E5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214" w:rsidRPr="001533DA" w:rsidRDefault="00DB4214" w:rsidP="006E55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214" w:rsidRPr="001533DA" w:rsidRDefault="00DB4214" w:rsidP="006E55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DB4214" w:rsidRPr="001533DA" w:rsidRDefault="00DB4214" w:rsidP="006E558E">
            <w:pPr>
              <w:spacing w:after="0"/>
              <w:jc w:val="right"/>
              <w:rPr>
                <w:color w:val="000000" w:themeColor="text1"/>
              </w:rPr>
            </w:pPr>
          </w:p>
          <w:p w:rsidR="00DB4214" w:rsidRPr="001533DA" w:rsidRDefault="00DB4214" w:rsidP="006E558E">
            <w:pPr>
              <w:spacing w:after="0"/>
              <w:jc w:val="right"/>
              <w:rPr>
                <w:color w:val="000000" w:themeColor="text1"/>
              </w:rPr>
            </w:pPr>
          </w:p>
          <w:p w:rsidR="00DB4214" w:rsidRPr="001533DA" w:rsidRDefault="00DB4214" w:rsidP="006E558E">
            <w:pPr>
              <w:spacing w:after="0"/>
              <w:jc w:val="right"/>
              <w:rPr>
                <w:color w:val="000000" w:themeColor="text1"/>
              </w:rPr>
            </w:pPr>
          </w:p>
          <w:p w:rsidR="00DB4214" w:rsidRPr="001533DA" w:rsidRDefault="00DB4214" w:rsidP="006E558E">
            <w:pPr>
              <w:spacing w:after="0"/>
              <w:jc w:val="right"/>
              <w:rPr>
                <w:color w:val="000000" w:themeColor="text1"/>
              </w:rPr>
            </w:pPr>
          </w:p>
          <w:p w:rsidR="00DB4214" w:rsidRPr="001533DA" w:rsidRDefault="00DB4214" w:rsidP="006E558E">
            <w:pPr>
              <w:spacing w:after="0"/>
              <w:jc w:val="right"/>
              <w:rPr>
                <w:color w:val="000000" w:themeColor="text1"/>
              </w:rPr>
            </w:pPr>
          </w:p>
          <w:p w:rsidR="00DB4214" w:rsidRPr="001533DA" w:rsidRDefault="00DB4214" w:rsidP="006E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B4214" w:rsidRPr="001533DA" w:rsidRDefault="00DB4214" w:rsidP="006E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4214" w:rsidRPr="00693F08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4" w:rsidRPr="0052682A" w:rsidRDefault="00DB4214" w:rsidP="00DB421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4214" w:rsidRPr="0052682A" w:rsidRDefault="00DB4214" w:rsidP="00DB421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A3" w:rsidRDefault="00EB18A3" w:rsidP="00984C12">
      <w:pPr>
        <w:spacing w:after="0" w:line="240" w:lineRule="auto"/>
      </w:pPr>
      <w:r>
        <w:separator/>
      </w:r>
    </w:p>
  </w:endnote>
  <w:endnote w:type="continuationSeparator" w:id="1">
    <w:p w:rsidR="00EB18A3" w:rsidRDefault="00EB18A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A3" w:rsidRDefault="00EB18A3" w:rsidP="00984C12">
      <w:pPr>
        <w:spacing w:after="0" w:line="240" w:lineRule="auto"/>
      </w:pPr>
      <w:r>
        <w:separator/>
      </w:r>
    </w:p>
  </w:footnote>
  <w:footnote w:type="continuationSeparator" w:id="1">
    <w:p w:rsidR="00EB18A3" w:rsidRDefault="00EB18A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B084C"/>
    <w:rsid w:val="006D1295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57</cp:revision>
  <dcterms:created xsi:type="dcterms:W3CDTF">2015-05-21T07:22:00Z</dcterms:created>
  <dcterms:modified xsi:type="dcterms:W3CDTF">2018-08-07T02:42:00Z</dcterms:modified>
</cp:coreProperties>
</file>