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4" w:rsidRPr="0052682A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C4D24" w:rsidRPr="0052682A" w:rsidRDefault="002C4D24" w:rsidP="002C4D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4D24" w:rsidRPr="0052682A" w:rsidRDefault="002C4D24" w:rsidP="002C4D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C4D24" w:rsidRPr="0052682A" w:rsidRDefault="002C4D24" w:rsidP="002C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C4D24" w:rsidRPr="0052682A" w:rsidRDefault="002C4D24" w:rsidP="002C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C4D24" w:rsidRPr="0052682A" w:rsidRDefault="002C4D24" w:rsidP="002C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D24" w:rsidRPr="0052682A" w:rsidRDefault="002C4D24" w:rsidP="002C4D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4D24" w:rsidRPr="0052682A" w:rsidRDefault="002C4D24" w:rsidP="002C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2C4D24" w:rsidRPr="0052682A" w:rsidTr="005E40FE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4D24" w:rsidRPr="0052682A" w:rsidRDefault="002C4D24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D24" w:rsidRPr="0052682A" w:rsidRDefault="002C4D24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«09»  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07</w:t>
            </w:r>
          </w:p>
        </w:tc>
      </w:tr>
    </w:tbl>
    <w:p w:rsidR="002C4D24" w:rsidRDefault="002C4D24" w:rsidP="002C4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24">
        <w:rPr>
          <w:rFonts w:ascii="Times New Roman" w:hAnsi="Times New Roman" w:cs="Times New Roman"/>
          <w:b/>
          <w:sz w:val="24"/>
          <w:szCs w:val="24"/>
        </w:rPr>
        <w:t>Об утверждении Плана нормотворческой деятельности администрации Бузыкано</w:t>
      </w:r>
      <w:r w:rsidRPr="002C4D24">
        <w:rPr>
          <w:rFonts w:ascii="Times New Roman" w:hAnsi="Times New Roman" w:cs="Times New Roman"/>
          <w:b/>
          <w:sz w:val="24"/>
          <w:szCs w:val="24"/>
        </w:rPr>
        <w:t>в</w:t>
      </w:r>
      <w:r w:rsidRPr="002C4D24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на 2019 год</w:t>
      </w:r>
    </w:p>
    <w:p w:rsidR="002C4D24" w:rsidRPr="002C4D24" w:rsidRDefault="002C4D24" w:rsidP="002C4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24" w:rsidRPr="0052682A" w:rsidRDefault="002C4D24" w:rsidP="002C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С целью организации нормотворческой деятельности администрации Бузыкано</w:t>
      </w:r>
      <w:r w:rsidRPr="0052682A">
        <w:rPr>
          <w:rFonts w:ascii="Times New Roman" w:hAnsi="Times New Roman" w:cs="Times New Roman"/>
          <w:sz w:val="24"/>
          <w:szCs w:val="24"/>
        </w:rPr>
        <w:t>в</w:t>
      </w:r>
      <w:r w:rsidRPr="0052682A">
        <w:rPr>
          <w:rFonts w:ascii="Times New Roman" w:hAnsi="Times New Roman" w:cs="Times New Roman"/>
          <w:sz w:val="24"/>
          <w:szCs w:val="24"/>
        </w:rPr>
        <w:t>ского муниципального образования, в соответствии с  Федеральным законом  от 06.10.2003г. № 131-ФЗ «Об общих принципах организации местного самоуправления           в Российской Федерации», руководствуясь ст.ст. 23, 46 Устава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2C4D24" w:rsidRPr="0052682A" w:rsidRDefault="002C4D24" w:rsidP="002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24" w:rsidRPr="0052682A" w:rsidRDefault="002C4D24" w:rsidP="002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D24" w:rsidRPr="0052682A" w:rsidRDefault="002C4D24" w:rsidP="002C4D2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Утвердить прилагаемый План нормотворческой деятельности администрации 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2682A">
        <w:rPr>
          <w:rFonts w:ascii="Times New Roman" w:hAnsi="Times New Roman" w:cs="Times New Roman"/>
          <w:sz w:val="24"/>
          <w:szCs w:val="24"/>
        </w:rPr>
        <w:t>.</w:t>
      </w:r>
    </w:p>
    <w:p w:rsidR="002C4D24" w:rsidRPr="0052682A" w:rsidRDefault="002C4D24" w:rsidP="002C4D2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C4D24" w:rsidRPr="0052682A" w:rsidRDefault="002C4D24" w:rsidP="002C4D2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2C4D24" w:rsidRPr="00BA4060" w:rsidRDefault="002C4D24" w:rsidP="002C4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D24" w:rsidRPr="00BA4060" w:rsidRDefault="002C4D24" w:rsidP="002C4D2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4060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60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 </w:t>
      </w:r>
      <w:r w:rsidRPr="00BA4060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2C4D24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2C4D24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</w:p>
    <w:p w:rsidR="002C4D24" w:rsidRPr="0052682A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</w:p>
    <w:p w:rsidR="002C4D24" w:rsidRPr="0052682A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администрации Бузыкановского </w:t>
      </w:r>
    </w:p>
    <w:p w:rsidR="002C4D24" w:rsidRPr="0052682A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2C4D24" w:rsidRPr="00AD78CD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AD78CD">
        <w:rPr>
          <w:rFonts w:ascii="Times New Roman" w:hAnsi="Times New Roman" w:cs="Times New Roman"/>
        </w:rPr>
        <w:t>от 09.01.2019г. № 07</w:t>
      </w:r>
    </w:p>
    <w:p w:rsidR="002C4D24" w:rsidRDefault="002C4D24" w:rsidP="002C4D24">
      <w:pPr>
        <w:spacing w:after="0"/>
        <w:jc w:val="right"/>
        <w:rPr>
          <w:rFonts w:ascii="Times New Roman" w:hAnsi="Times New Roman" w:cs="Times New Roman"/>
        </w:rPr>
      </w:pPr>
    </w:p>
    <w:p w:rsidR="002C4D24" w:rsidRPr="0052682A" w:rsidRDefault="002C4D24" w:rsidP="002C4D2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2C4D24" w:rsidRPr="0052682A" w:rsidRDefault="002C4D24" w:rsidP="002C4D2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2C4D24" w:rsidRPr="0052682A" w:rsidRDefault="002C4D24" w:rsidP="002C4D2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2C4D24" w:rsidRPr="0052682A" w:rsidRDefault="002C4D24" w:rsidP="002C4D2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2C4D24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C4D24" w:rsidRPr="00632DC2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C4D24" w:rsidRPr="00632DC2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 xml:space="preserve">нормотворческой деятельности </w:t>
      </w:r>
    </w:p>
    <w:p w:rsidR="002C4D24" w:rsidRPr="00632DC2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2C4D24" w:rsidRPr="00632DC2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2C4D24" w:rsidRPr="0052682A" w:rsidRDefault="002C4D24" w:rsidP="002C4D2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985"/>
        <w:gridCol w:w="1808"/>
      </w:tblGrid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Наименование проекта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Срок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 внесении изменений и дополнений в решение Думы Бузыкановского муниципального образов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№ 49 от 24.12.2018</w:t>
            </w:r>
            <w:r w:rsidRPr="0052682A">
              <w:rPr>
                <w:rFonts w:ascii="Times New Roman" w:hAnsi="Times New Roman" w:cs="Times New Roman"/>
              </w:rPr>
              <w:t> 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«О бюджете Бузыкано</w:t>
            </w:r>
            <w:r w:rsidRPr="0052682A">
              <w:rPr>
                <w:rFonts w:ascii="Times New Roman" w:hAnsi="Times New Roman" w:cs="Times New Roman"/>
              </w:rPr>
              <w:t>в</w:t>
            </w:r>
            <w:r w:rsidRPr="0052682A">
              <w:rPr>
                <w:rFonts w:ascii="Times New Roman" w:hAnsi="Times New Roman" w:cs="Times New Roman"/>
              </w:rPr>
              <w:t>ского му</w:t>
            </w:r>
            <w:r>
              <w:rPr>
                <w:rFonts w:ascii="Times New Roman" w:hAnsi="Times New Roman" w:cs="Times New Roman"/>
              </w:rPr>
              <w:t>ниципального образования на 2019 год и на плановый период 2020</w:t>
            </w:r>
            <w:r>
              <w:rPr>
                <w:rFonts w:ascii="Times New Roman" w:hAnsi="Times New Roman" w:cs="Times New Roman"/>
              </w:rPr>
              <w:noBreakHyphen/>
              <w:t>2021</w:t>
            </w:r>
            <w:r w:rsidRPr="0052682A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публичных слушаний по обсуждению проектов решений Думы:</w:t>
            </w:r>
          </w:p>
          <w:p w:rsidR="002C4D24" w:rsidRPr="0052682A" w:rsidRDefault="002C4D24" w:rsidP="005E40FE">
            <w:pPr>
              <w:numPr>
                <w:ilvl w:val="0"/>
                <w:numId w:val="1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бюджете Бузыкановского мо;</w:t>
            </w:r>
          </w:p>
          <w:p w:rsidR="002C4D24" w:rsidRPr="0052682A" w:rsidRDefault="002C4D24" w:rsidP="005E40FE">
            <w:pPr>
              <w:numPr>
                <w:ilvl w:val="0"/>
                <w:numId w:val="1"/>
              </w:numPr>
              <w:tabs>
                <w:tab w:val="left" w:pos="176"/>
                <w:tab w:val="center" w:pos="4898"/>
                <w:tab w:val="left" w:pos="78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Бузыкано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ского мо;</w:t>
            </w:r>
          </w:p>
          <w:p w:rsidR="002C4D24" w:rsidRPr="0052682A" w:rsidRDefault="002C4D24" w:rsidP="005E40FE">
            <w:pPr>
              <w:numPr>
                <w:ilvl w:val="0"/>
                <w:numId w:val="1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зработке муниципальных программ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администрации, 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сельской Думы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 внесении изменений в нормативные правовые акты по местным налогам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 мере 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 внесении изменений  в Положение о </w:t>
            </w:r>
            <w:proofErr w:type="gramStart"/>
            <w:r w:rsidRPr="0052682A">
              <w:rPr>
                <w:rFonts w:ascii="Times New Roman" w:hAnsi="Times New Roman" w:cs="Times New Roman"/>
              </w:rPr>
              <w:t>муниц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пальной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службе в администрации Бузыкановского муниципального образования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 внесении изменений  в Положение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о денежном содержании муниципальных служащих админис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рации  и вспомогательного персонала Бузыкано</w:t>
            </w:r>
            <w:r w:rsidRPr="0052682A">
              <w:rPr>
                <w:rFonts w:ascii="Times New Roman" w:hAnsi="Times New Roman" w:cs="Times New Roman"/>
              </w:rPr>
              <w:t>в</w:t>
            </w:r>
            <w:r w:rsidRPr="0052682A">
              <w:rPr>
                <w:rFonts w:ascii="Times New Roman" w:hAnsi="Times New Roman" w:cs="Times New Roman"/>
              </w:rPr>
              <w:t xml:space="preserve">ского муниципального образования  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формирования и финансового обеспеч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ния выполнения муниципального задания (в случае предоставления соответствующих субсидий ст.69.2)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</w:t>
            </w:r>
          </w:p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принятия решений о создании, реорган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зации и ликвидации муниципальных предприятий и установления тарифов на услуги муниципальных предприятий и учреждений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</w:t>
            </w:r>
            <w:r w:rsidRPr="0052682A">
              <w:rPr>
                <w:rFonts w:ascii="Times New Roman" w:hAnsi="Times New Roman" w:cs="Times New Roman"/>
              </w:rPr>
              <w:t>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применения представителем нанимателя (работодателем) взысканий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июль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52682A">
              <w:rPr>
                <w:rFonts w:ascii="Times New Roman" w:hAnsi="Times New Roman" w:cs="Times New Roman"/>
              </w:rPr>
              <w:t>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52682A">
              <w:rPr>
                <w:rFonts w:ascii="Times New Roman" w:hAnsi="Times New Roman" w:cs="Times New Roman"/>
              </w:rPr>
              <w:t>установлении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порядка, условий и сроков пров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дения экспериментов в ходе реализации программ развития муниципальной службы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август 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министрации, инспектор по кадрам</w:t>
            </w:r>
            <w:r w:rsidRPr="0052682A">
              <w:rPr>
                <w:rFonts w:ascii="Times New Roman" w:hAnsi="Times New Roman" w:cs="Times New Roman"/>
              </w:rPr>
              <w:t>, юрист поселений Та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шетского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682A">
              <w:rPr>
                <w:rFonts w:ascii="Times New Roman" w:hAnsi="Times New Roman" w:cs="Times New Roman"/>
              </w:rPr>
              <w:t>Порядок проведения конкурса на замещение дол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ности муниципальной службы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министрации, </w:t>
            </w:r>
            <w:r>
              <w:rPr>
                <w:rFonts w:ascii="Times New Roman" w:hAnsi="Times New Roman" w:cs="Times New Roman"/>
              </w:rPr>
              <w:lastRenderedPageBreak/>
              <w:t>инспектор по кадрам</w:t>
            </w:r>
            <w:r w:rsidRPr="0052682A">
              <w:rPr>
                <w:rFonts w:ascii="Times New Roman" w:hAnsi="Times New Roman" w:cs="Times New Roman"/>
              </w:rPr>
              <w:t xml:space="preserve"> юрист поселений Та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шетского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Случаи и порядок предоставления иных межбю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жетных трансфертов из местных бюджетов (в сл</w:t>
            </w:r>
            <w:r w:rsidRPr="0052682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чае их предоставления </w:t>
            </w:r>
            <w:r w:rsidRPr="0052682A">
              <w:rPr>
                <w:rFonts w:ascii="Times New Roman" w:hAnsi="Times New Roman" w:cs="Times New Roman"/>
              </w:rPr>
              <w:t xml:space="preserve"> ст. 142.4, 142.5 БК РФ)</w:t>
            </w:r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октябрь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52682A">
              <w:rPr>
                <w:rFonts w:ascii="Times New Roman" w:hAnsi="Times New Roman" w:cs="Times New Roman"/>
              </w:rPr>
              <w:t xml:space="preserve"> а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министрации,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82A">
              <w:rPr>
                <w:rFonts w:ascii="Times New Roman" w:hAnsi="Times New Roman" w:cs="Times New Roman"/>
              </w:rPr>
              <w:t>МНПА, регулирующие предоставление субсидий юридическим лицам (в случае, если предоставл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ние субсидий предусмотрено решением о бюджете (ст.78,78.1 БК РФ)</w:t>
            </w:r>
            <w:proofErr w:type="gramEnd"/>
          </w:p>
        </w:tc>
        <w:tc>
          <w:tcPr>
            <w:tcW w:w="198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ноябрь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52682A">
              <w:rPr>
                <w:rFonts w:ascii="Times New Roman" w:hAnsi="Times New Roman" w:cs="Times New Roman"/>
              </w:rPr>
              <w:t xml:space="preserve"> а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министрации,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Приведение иных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в соответствие с изменениями действующего законодательства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C4D24" w:rsidRPr="0052682A" w:rsidTr="005E40FE">
        <w:tc>
          <w:tcPr>
            <w:tcW w:w="675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Принятие муниципальных нормативных правовых актов по решению вопросов местного значения</w:t>
            </w:r>
          </w:p>
        </w:tc>
        <w:tc>
          <w:tcPr>
            <w:tcW w:w="1985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808" w:type="dxa"/>
          </w:tcPr>
          <w:p w:rsidR="002C4D24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C4D24" w:rsidRPr="0052682A" w:rsidRDefault="002C4D24" w:rsidP="005E40FE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</w:tbl>
    <w:p w:rsidR="002C4D24" w:rsidRPr="0052682A" w:rsidRDefault="002C4D24" w:rsidP="002C4D24">
      <w:pPr>
        <w:spacing w:after="0"/>
        <w:rPr>
          <w:rFonts w:ascii="Times New Roman" w:hAnsi="Times New Roman" w:cs="Times New Roman"/>
        </w:rPr>
      </w:pPr>
    </w:p>
    <w:p w:rsidR="002C4D24" w:rsidRDefault="002C4D24" w:rsidP="002C4D24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945DA9" w:rsidRPr="002C4D24" w:rsidRDefault="002C4D24" w:rsidP="002C4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Консультант администрации   Н.Е.Половинкина</w:t>
      </w:r>
    </w:p>
    <w:sectPr w:rsidR="00945DA9" w:rsidRPr="002C4D24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4D24"/>
    <w:rsid w:val="002C4D24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2019-04-15T00:58:00Z</dcterms:created>
  <dcterms:modified xsi:type="dcterms:W3CDTF">2019-04-15T00:59:00Z</dcterms:modified>
</cp:coreProperties>
</file>