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7E" w:rsidRPr="00F13AEC" w:rsidRDefault="007E707E" w:rsidP="007E707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EC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13AE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13AE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13AE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13AEC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7E707E" w:rsidRPr="00F13AEC" w:rsidRDefault="007E707E" w:rsidP="007E707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3AE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E707E" w:rsidRPr="00F13AEC" w:rsidRDefault="007E707E" w:rsidP="007E707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3AEC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E707E" w:rsidRPr="00F13AEC" w:rsidRDefault="007E707E" w:rsidP="007E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EC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E707E" w:rsidRPr="00F13AEC" w:rsidRDefault="007E707E" w:rsidP="007E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EC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E707E" w:rsidRPr="00F13AEC" w:rsidRDefault="007E707E" w:rsidP="007E707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E707E" w:rsidRPr="00F13AEC" w:rsidRDefault="007E707E" w:rsidP="007E707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3A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707E" w:rsidRPr="00F13AEC" w:rsidRDefault="007E707E" w:rsidP="007E70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7E707E" w:rsidRPr="00F13AEC" w:rsidTr="00C94E84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707E" w:rsidRPr="00F13AEC" w:rsidRDefault="007E707E" w:rsidP="00C94E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07E" w:rsidRPr="00F13AEC" w:rsidRDefault="007E707E" w:rsidP="00C94E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EC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13A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 февраля  2019</w:t>
            </w:r>
            <w:r w:rsidRPr="00F1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F13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7E707E" w:rsidRPr="00F13AEC" w:rsidTr="007E707E">
        <w:trPr>
          <w:trHeight w:val="1090"/>
        </w:trPr>
        <w:tc>
          <w:tcPr>
            <w:tcW w:w="9464" w:type="dxa"/>
          </w:tcPr>
          <w:p w:rsidR="007E707E" w:rsidRPr="007E707E" w:rsidRDefault="007E707E" w:rsidP="00C94E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7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мероприятий перечня проектов народных инициатив, порядка о</w:t>
            </w:r>
            <w:r w:rsidRPr="007E707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E707E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ганизации работы по его реализации и расходования  бюджетных средств Бузык</w:t>
            </w:r>
            <w:r w:rsidRPr="007E70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707E">
              <w:rPr>
                <w:rFonts w:ascii="Times New Roman" w:hAnsi="Times New Roman" w:cs="Times New Roman"/>
                <w:b/>
                <w:sz w:val="24"/>
                <w:szCs w:val="24"/>
              </w:rPr>
              <w:t>новского м</w:t>
            </w:r>
            <w:r w:rsidRPr="007E707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E707E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в 2019 году</w:t>
            </w:r>
          </w:p>
        </w:tc>
      </w:tr>
    </w:tbl>
    <w:p w:rsidR="007E707E" w:rsidRPr="00F13AEC" w:rsidRDefault="007E707E" w:rsidP="007E707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E707E" w:rsidRPr="00F13AEC" w:rsidRDefault="007E707E" w:rsidP="007E70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AEC">
        <w:rPr>
          <w:rFonts w:ascii="Times New Roman" w:hAnsi="Times New Roman" w:cs="Times New Roman"/>
          <w:sz w:val="24"/>
          <w:szCs w:val="24"/>
        </w:rPr>
        <w:t>В целях эффективной реализации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3AEC">
        <w:rPr>
          <w:rFonts w:ascii="Times New Roman" w:hAnsi="Times New Roman" w:cs="Times New Roman"/>
          <w:sz w:val="24"/>
          <w:szCs w:val="24"/>
        </w:rPr>
        <w:t xml:space="preserve"> году мероприятий перечня проектов наро</w:t>
      </w:r>
      <w:r w:rsidRPr="00F13AEC">
        <w:rPr>
          <w:rFonts w:ascii="Times New Roman" w:hAnsi="Times New Roman" w:cs="Times New Roman"/>
          <w:sz w:val="24"/>
          <w:szCs w:val="24"/>
        </w:rPr>
        <w:t>д</w:t>
      </w:r>
      <w:r w:rsidRPr="00F13AEC">
        <w:rPr>
          <w:rFonts w:ascii="Times New Roman" w:hAnsi="Times New Roman" w:cs="Times New Roman"/>
          <w:sz w:val="24"/>
          <w:szCs w:val="24"/>
        </w:rPr>
        <w:t>ных инициатив, сформированных на собрании граждан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Тайшетского района от 07</w:t>
      </w:r>
      <w:r w:rsidRPr="00F13AE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3AE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3AEC">
        <w:rPr>
          <w:rFonts w:ascii="Times New Roman" w:hAnsi="Times New Roman" w:cs="Times New Roman"/>
          <w:sz w:val="24"/>
          <w:szCs w:val="24"/>
        </w:rPr>
        <w:t>г., в соответствии  с Положением о предо</w:t>
      </w:r>
      <w:r w:rsidRPr="00F13AEC">
        <w:rPr>
          <w:rFonts w:ascii="Times New Roman" w:hAnsi="Times New Roman" w:cs="Times New Roman"/>
          <w:sz w:val="24"/>
          <w:szCs w:val="24"/>
        </w:rPr>
        <w:t>с</w:t>
      </w:r>
      <w:r w:rsidRPr="00F13AEC">
        <w:rPr>
          <w:rFonts w:ascii="Times New Roman" w:hAnsi="Times New Roman" w:cs="Times New Roman"/>
          <w:sz w:val="24"/>
          <w:szCs w:val="24"/>
        </w:rPr>
        <w:t>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</w:t>
      </w:r>
      <w:r w:rsidRPr="00F13AEC">
        <w:rPr>
          <w:rFonts w:ascii="Times New Roman" w:hAnsi="Times New Roman" w:cs="Times New Roman"/>
          <w:sz w:val="24"/>
          <w:szCs w:val="24"/>
        </w:rPr>
        <w:t>б</w:t>
      </w:r>
      <w:r w:rsidRPr="00F13AEC">
        <w:rPr>
          <w:rFonts w:ascii="Times New Roman" w:hAnsi="Times New Roman" w:cs="Times New Roman"/>
          <w:sz w:val="24"/>
          <w:szCs w:val="24"/>
        </w:rPr>
        <w:t>ласти на реализацию мероприятий перечня проектов народных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F13AEC">
        <w:rPr>
          <w:rFonts w:ascii="Times New Roman" w:hAnsi="Times New Roman" w:cs="Times New Roman"/>
          <w:sz w:val="24"/>
          <w:szCs w:val="24"/>
        </w:rPr>
        <w:t xml:space="preserve"> год, у</w:t>
      </w:r>
      <w:r w:rsidRPr="00F13AE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вержденным </w:t>
      </w:r>
      <w:r w:rsidRPr="00F13AEC">
        <w:rPr>
          <w:rFonts w:ascii="Times New Roman" w:hAnsi="Times New Roman" w:cs="Times New Roman"/>
          <w:sz w:val="24"/>
          <w:szCs w:val="24"/>
        </w:rPr>
        <w:t xml:space="preserve"> постановлением Пра</w:t>
      </w:r>
      <w:r>
        <w:rPr>
          <w:rFonts w:ascii="Times New Roman" w:hAnsi="Times New Roman" w:cs="Times New Roman"/>
          <w:sz w:val="24"/>
          <w:szCs w:val="24"/>
        </w:rPr>
        <w:t>вительства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Pr="00F13AEC">
        <w:rPr>
          <w:rFonts w:ascii="Times New Roman" w:hAnsi="Times New Roman" w:cs="Times New Roman"/>
          <w:color w:val="000000"/>
          <w:sz w:val="24"/>
          <w:szCs w:val="24"/>
        </w:rPr>
        <w:t>от 14 февраля 2019 года № 108-пп</w:t>
      </w:r>
      <w:r w:rsidRPr="00F13AEC">
        <w:rPr>
          <w:rFonts w:ascii="Times New Roman" w:hAnsi="Times New Roman" w:cs="Times New Roman"/>
          <w:sz w:val="24"/>
          <w:szCs w:val="24"/>
        </w:rPr>
        <w:t>, руководствуясь пунктом 1 статьи 78.1, пунктом 1 статьи 86, статьей 161 Бюджетного кодекса Российской Федерации, ст.ст. 23, 38, 46 Устава Бузыкановского м</w:t>
      </w:r>
      <w:r w:rsidRPr="00F13AEC">
        <w:rPr>
          <w:rFonts w:ascii="Times New Roman" w:hAnsi="Times New Roman" w:cs="Times New Roman"/>
          <w:sz w:val="24"/>
          <w:szCs w:val="24"/>
        </w:rPr>
        <w:t>у</w:t>
      </w:r>
      <w:r w:rsidRPr="00F13AEC">
        <w:rPr>
          <w:rFonts w:ascii="Times New Roman" w:hAnsi="Times New Roman" w:cs="Times New Roman"/>
          <w:sz w:val="24"/>
          <w:szCs w:val="24"/>
        </w:rPr>
        <w:t>ниц</w:t>
      </w:r>
      <w:r w:rsidRPr="00F13AEC">
        <w:rPr>
          <w:rFonts w:ascii="Times New Roman" w:hAnsi="Times New Roman" w:cs="Times New Roman"/>
          <w:sz w:val="24"/>
          <w:szCs w:val="24"/>
        </w:rPr>
        <w:t>и</w:t>
      </w:r>
      <w:r w:rsidRPr="00F13AEC">
        <w:rPr>
          <w:rFonts w:ascii="Times New Roman" w:hAnsi="Times New Roman" w:cs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7E707E" w:rsidRPr="00F13AEC" w:rsidRDefault="007E707E" w:rsidP="007E70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07E" w:rsidRPr="00F13AEC" w:rsidRDefault="007E707E" w:rsidP="007E707E">
      <w:pPr>
        <w:pStyle w:val="ConsPlusNormal"/>
        <w:suppressLineNumbers/>
        <w:suppressAutoHyphens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F13AEC">
        <w:rPr>
          <w:rFonts w:ascii="Times New Roman" w:hAnsi="Times New Roman" w:cs="Times New Roman"/>
          <w:sz w:val="24"/>
          <w:szCs w:val="24"/>
        </w:rPr>
        <w:t>:</w:t>
      </w:r>
    </w:p>
    <w:p w:rsidR="007E707E" w:rsidRPr="00F13AEC" w:rsidRDefault="007E707E" w:rsidP="007E707E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3AEC">
        <w:rPr>
          <w:rFonts w:ascii="Times New Roman" w:hAnsi="Times New Roman" w:cs="Times New Roman"/>
          <w:sz w:val="24"/>
          <w:szCs w:val="24"/>
        </w:rPr>
        <w:t>Утвердить мероприятия перечня проектов народных инициатив Бузыкановского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вания, реализация которых в 2019</w:t>
      </w:r>
      <w:r w:rsidRPr="00F13AEC">
        <w:rPr>
          <w:rFonts w:ascii="Times New Roman" w:hAnsi="Times New Roman" w:cs="Times New Roman"/>
          <w:sz w:val="24"/>
          <w:szCs w:val="24"/>
        </w:rPr>
        <w:t xml:space="preserve"> году осуществляется за счет средств мест</w:t>
      </w:r>
      <w:r>
        <w:rPr>
          <w:rFonts w:ascii="Times New Roman" w:hAnsi="Times New Roman" w:cs="Times New Roman"/>
          <w:sz w:val="24"/>
          <w:szCs w:val="24"/>
        </w:rPr>
        <w:t xml:space="preserve">ного бюджета в объеме </w:t>
      </w:r>
      <w:r w:rsidRPr="00DE268E">
        <w:rPr>
          <w:rFonts w:ascii="Times New Roman" w:hAnsi="Times New Roman" w:cs="Times New Roman"/>
          <w:b/>
          <w:sz w:val="24"/>
          <w:szCs w:val="24"/>
        </w:rPr>
        <w:t>2374,00 рубля</w:t>
      </w:r>
      <w:r w:rsidRPr="00F13AEC">
        <w:rPr>
          <w:rFonts w:ascii="Times New Roman" w:hAnsi="Times New Roman" w:cs="Times New Roman"/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 Бузыкановского м</w:t>
      </w:r>
      <w:r w:rsidRPr="00F13AEC">
        <w:rPr>
          <w:rFonts w:ascii="Times New Roman" w:hAnsi="Times New Roman" w:cs="Times New Roman"/>
          <w:sz w:val="24"/>
          <w:szCs w:val="24"/>
        </w:rPr>
        <w:t>у</w:t>
      </w:r>
      <w:r w:rsidRPr="00F13AEC">
        <w:rPr>
          <w:rFonts w:ascii="Times New Roman" w:hAnsi="Times New Roman" w:cs="Times New Roman"/>
          <w:sz w:val="24"/>
          <w:szCs w:val="24"/>
        </w:rPr>
        <w:t>ниципального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в объеме </w:t>
      </w:r>
      <w:r w:rsidRPr="00DE268E">
        <w:rPr>
          <w:rFonts w:ascii="Times New Roman" w:hAnsi="Times New Roman" w:cs="Times New Roman"/>
          <w:b/>
          <w:sz w:val="24"/>
          <w:szCs w:val="24"/>
        </w:rPr>
        <w:t>116300,00</w:t>
      </w:r>
      <w:r w:rsidRPr="00F13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EC">
        <w:rPr>
          <w:rFonts w:ascii="Times New Roman" w:hAnsi="Times New Roman" w:cs="Times New Roman"/>
          <w:sz w:val="24"/>
          <w:szCs w:val="24"/>
        </w:rPr>
        <w:t>рублей:</w:t>
      </w:r>
    </w:p>
    <w:p w:rsidR="007E707E" w:rsidRDefault="007E707E" w:rsidP="007E707E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1.1.Организация оснащения оргтехникой МКУК «Бузыкановский ДДиТ» (ноутбук, принтер) - </w:t>
      </w:r>
      <w:r w:rsidRPr="005A16D3">
        <w:rPr>
          <w:rFonts w:ascii="Times New Roman" w:hAnsi="Times New Roman"/>
          <w:b/>
          <w:sz w:val="24"/>
          <w:szCs w:val="24"/>
        </w:rPr>
        <w:t>40800,00</w:t>
      </w:r>
      <w:r>
        <w:rPr>
          <w:rFonts w:ascii="Times New Roman" w:hAnsi="Times New Roman"/>
          <w:sz w:val="24"/>
          <w:szCs w:val="24"/>
        </w:rPr>
        <w:t xml:space="preserve"> рублей, в том числе из областного бюджета -</w:t>
      </w:r>
      <w:r w:rsidRPr="005A16D3">
        <w:rPr>
          <w:rFonts w:ascii="Times New Roman" w:hAnsi="Times New Roman"/>
          <w:b/>
          <w:sz w:val="24"/>
          <w:szCs w:val="24"/>
        </w:rPr>
        <w:t>39983,82</w:t>
      </w:r>
      <w:r>
        <w:rPr>
          <w:rFonts w:ascii="Times New Roman" w:hAnsi="Times New Roman"/>
          <w:sz w:val="24"/>
          <w:szCs w:val="24"/>
        </w:rPr>
        <w:t xml:space="preserve"> рубля, из бюджета Бузыкановского муниципального образования - </w:t>
      </w:r>
      <w:r w:rsidRPr="005A16D3">
        <w:rPr>
          <w:rFonts w:ascii="Times New Roman" w:hAnsi="Times New Roman"/>
          <w:b/>
          <w:sz w:val="24"/>
          <w:szCs w:val="24"/>
        </w:rPr>
        <w:t>816,18</w:t>
      </w:r>
      <w:r>
        <w:rPr>
          <w:rFonts w:ascii="Times New Roman" w:hAnsi="Times New Roman"/>
          <w:sz w:val="24"/>
          <w:szCs w:val="24"/>
        </w:rPr>
        <w:t xml:space="preserve">  рублей;</w:t>
      </w:r>
    </w:p>
    <w:p w:rsidR="007E707E" w:rsidRDefault="007E707E" w:rsidP="007E707E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1.2.Приобретение бензопилы «Штиль», триммера «Штиль»  для обеспечения первичных мер пожарной безопасности в границах населенных пунктов поселения - </w:t>
      </w:r>
      <w:r>
        <w:rPr>
          <w:rFonts w:ascii="Times New Roman" w:hAnsi="Times New Roman"/>
          <w:b/>
          <w:sz w:val="24"/>
          <w:szCs w:val="24"/>
        </w:rPr>
        <w:t>40</w:t>
      </w:r>
      <w:r w:rsidRPr="005A16D3">
        <w:rPr>
          <w:rFonts w:ascii="Times New Roman" w:hAnsi="Times New Roman"/>
          <w:b/>
          <w:sz w:val="24"/>
          <w:szCs w:val="24"/>
        </w:rPr>
        <w:t>000,00</w:t>
      </w:r>
      <w:r>
        <w:rPr>
          <w:rFonts w:ascii="Times New Roman" w:hAnsi="Times New Roman"/>
          <w:sz w:val="24"/>
          <w:szCs w:val="24"/>
        </w:rPr>
        <w:t xml:space="preserve">  рублей,</w:t>
      </w:r>
      <w:r w:rsidRPr="00131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числе из областного бюджета  </w:t>
      </w:r>
      <w:r>
        <w:rPr>
          <w:rFonts w:ascii="Times New Roman" w:hAnsi="Times New Roman"/>
          <w:b/>
          <w:sz w:val="24"/>
          <w:szCs w:val="24"/>
        </w:rPr>
        <w:t>39199</w:t>
      </w:r>
      <w:r w:rsidRPr="005A16D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 рублей, из бюджета Бузыкановского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800</w:t>
      </w:r>
      <w:r w:rsidRPr="005A16D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7E707E" w:rsidRPr="00F13AEC" w:rsidRDefault="007E707E" w:rsidP="007E707E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1.3.Приобретение материалов для текущего ремонта здания МКУК «Бузыкановский ДДиТ» - </w:t>
      </w:r>
      <w:r>
        <w:rPr>
          <w:rFonts w:ascii="Times New Roman" w:hAnsi="Times New Roman"/>
          <w:b/>
          <w:sz w:val="24"/>
          <w:szCs w:val="24"/>
        </w:rPr>
        <w:t>37874</w:t>
      </w:r>
      <w:r w:rsidRPr="005A16D3">
        <w:rPr>
          <w:rFonts w:ascii="Times New Roman" w:hAnsi="Times New Roman"/>
          <w:b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 рублей,</w:t>
      </w:r>
      <w:r w:rsidRPr="00131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числе из областного бюджета </w:t>
      </w:r>
      <w:r>
        <w:rPr>
          <w:rFonts w:ascii="Times New Roman" w:hAnsi="Times New Roman"/>
          <w:b/>
          <w:sz w:val="24"/>
          <w:szCs w:val="24"/>
        </w:rPr>
        <w:t>37116</w:t>
      </w:r>
      <w:r w:rsidRPr="005A16D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 рублей, из бюджета Бузыкановского муниципального образования  </w:t>
      </w:r>
      <w:r>
        <w:rPr>
          <w:rFonts w:ascii="Times New Roman" w:hAnsi="Times New Roman"/>
          <w:b/>
          <w:sz w:val="24"/>
          <w:szCs w:val="24"/>
        </w:rPr>
        <w:t>757</w:t>
      </w:r>
      <w:r w:rsidRPr="005A16D3">
        <w:rPr>
          <w:rFonts w:ascii="Times New Roman" w:hAnsi="Times New Roman"/>
          <w:b/>
          <w:sz w:val="24"/>
          <w:szCs w:val="24"/>
        </w:rPr>
        <w:t>,6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рублей.</w:t>
      </w:r>
    </w:p>
    <w:p w:rsidR="007E707E" w:rsidRPr="00F13AEC" w:rsidRDefault="007E707E" w:rsidP="007E707E">
      <w:pPr>
        <w:pStyle w:val="a4"/>
        <w:tabs>
          <w:tab w:val="left" w:pos="0"/>
          <w:tab w:val="left" w:pos="567"/>
          <w:tab w:val="left" w:pos="80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13AEC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F13AE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13AEC">
        <w:rPr>
          <w:rFonts w:ascii="Times New Roman" w:hAnsi="Times New Roman" w:cs="Times New Roman"/>
          <w:sz w:val="24"/>
          <w:szCs w:val="24"/>
        </w:rPr>
        <w:t xml:space="preserve"> за реализацию мероприятий перечня проектов наро</w:t>
      </w:r>
      <w:r w:rsidRPr="00F13AEC">
        <w:rPr>
          <w:rFonts w:ascii="Times New Roman" w:hAnsi="Times New Roman" w:cs="Times New Roman"/>
          <w:sz w:val="24"/>
          <w:szCs w:val="24"/>
        </w:rPr>
        <w:t>д</w:t>
      </w:r>
      <w:r w:rsidRPr="00F13AEC">
        <w:rPr>
          <w:rFonts w:ascii="Times New Roman" w:hAnsi="Times New Roman" w:cs="Times New Roman"/>
          <w:sz w:val="24"/>
          <w:szCs w:val="24"/>
        </w:rPr>
        <w:t>ных инициатив Бузыкановск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 Главу</w:t>
      </w:r>
      <w:r w:rsidRPr="00F13AEC">
        <w:rPr>
          <w:rFonts w:ascii="Times New Roman" w:hAnsi="Times New Roman" w:cs="Times New Roman"/>
          <w:sz w:val="24"/>
          <w:szCs w:val="24"/>
        </w:rPr>
        <w:t xml:space="preserve"> Бузыкановского м</w:t>
      </w:r>
      <w:r w:rsidRPr="00F13AEC">
        <w:rPr>
          <w:rFonts w:ascii="Times New Roman" w:hAnsi="Times New Roman" w:cs="Times New Roman"/>
          <w:sz w:val="24"/>
          <w:szCs w:val="24"/>
        </w:rPr>
        <w:t>у</w:t>
      </w:r>
      <w:r w:rsidRPr="00F13AEC">
        <w:rPr>
          <w:rFonts w:ascii="Times New Roman" w:hAnsi="Times New Roman" w:cs="Times New Roman"/>
          <w:sz w:val="24"/>
          <w:szCs w:val="24"/>
        </w:rPr>
        <w:t>ниципального образования Кулакова П.М.</w:t>
      </w:r>
    </w:p>
    <w:p w:rsidR="007E707E" w:rsidRPr="00F13AEC" w:rsidRDefault="007E707E" w:rsidP="007E707E">
      <w:pPr>
        <w:pStyle w:val="a4"/>
        <w:tabs>
          <w:tab w:val="left" w:pos="0"/>
          <w:tab w:val="left" w:pos="567"/>
          <w:tab w:val="left" w:pos="80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13AEC">
        <w:rPr>
          <w:rFonts w:ascii="Times New Roman" w:hAnsi="Times New Roman" w:cs="Times New Roman"/>
          <w:sz w:val="24"/>
          <w:szCs w:val="24"/>
        </w:rPr>
        <w:t>Установить срок исполнения мероприятий перечня проектов народных иници</w:t>
      </w:r>
      <w:r w:rsidRPr="00F13AEC">
        <w:rPr>
          <w:rFonts w:ascii="Times New Roman" w:hAnsi="Times New Roman" w:cs="Times New Roman"/>
          <w:sz w:val="24"/>
          <w:szCs w:val="24"/>
        </w:rPr>
        <w:t>а</w:t>
      </w:r>
      <w:r w:rsidRPr="00F13AEC">
        <w:rPr>
          <w:rFonts w:ascii="Times New Roman" w:hAnsi="Times New Roman" w:cs="Times New Roman"/>
          <w:sz w:val="24"/>
          <w:szCs w:val="24"/>
        </w:rPr>
        <w:t xml:space="preserve">тив Бузыкановского муниципального образования – до </w:t>
      </w:r>
      <w:r>
        <w:rPr>
          <w:rFonts w:ascii="Times New Roman" w:hAnsi="Times New Roman" w:cs="Times New Roman"/>
          <w:sz w:val="24"/>
          <w:szCs w:val="24"/>
        </w:rPr>
        <w:t>30 декабря 2019 года.</w:t>
      </w:r>
    </w:p>
    <w:p w:rsidR="007E707E" w:rsidRPr="00A23CF5" w:rsidRDefault="007E707E" w:rsidP="007E707E">
      <w:pPr>
        <w:pStyle w:val="a4"/>
        <w:tabs>
          <w:tab w:val="left" w:pos="0"/>
          <w:tab w:val="left" w:pos="567"/>
          <w:tab w:val="left" w:pos="80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4.Возложить обязанность по подготовке отчета об использовании субсидии из о</w:t>
      </w:r>
      <w:r w:rsidRPr="00A23CF5">
        <w:rPr>
          <w:rFonts w:ascii="Times New Roman" w:hAnsi="Times New Roman" w:cs="Times New Roman"/>
          <w:sz w:val="24"/>
          <w:szCs w:val="24"/>
        </w:rPr>
        <w:t>б</w:t>
      </w:r>
      <w:r w:rsidRPr="00A23CF5">
        <w:rPr>
          <w:rFonts w:ascii="Times New Roman" w:hAnsi="Times New Roman" w:cs="Times New Roman"/>
          <w:sz w:val="24"/>
          <w:szCs w:val="24"/>
        </w:rPr>
        <w:t>ластного бюджета и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редставление его в срок до 01.03.2019 </w:t>
      </w:r>
      <w:r w:rsidRPr="00A23CF5">
        <w:rPr>
          <w:rFonts w:ascii="Times New Roman" w:hAnsi="Times New Roman" w:cs="Times New Roman"/>
          <w:sz w:val="24"/>
          <w:szCs w:val="24"/>
        </w:rPr>
        <w:t>г. в Министерство экономич</w:t>
      </w:r>
      <w:r w:rsidRPr="00A23CF5">
        <w:rPr>
          <w:rFonts w:ascii="Times New Roman" w:hAnsi="Times New Roman" w:cs="Times New Roman"/>
          <w:sz w:val="24"/>
          <w:szCs w:val="24"/>
        </w:rPr>
        <w:t>е</w:t>
      </w:r>
      <w:r w:rsidRPr="00A23CF5">
        <w:rPr>
          <w:rFonts w:ascii="Times New Roman" w:hAnsi="Times New Roman" w:cs="Times New Roman"/>
          <w:sz w:val="24"/>
          <w:szCs w:val="24"/>
        </w:rPr>
        <w:t>ского развития Иркутской области на</w:t>
      </w:r>
      <w:r>
        <w:rPr>
          <w:rStyle w:val="4"/>
          <w:sz w:val="24"/>
          <w:szCs w:val="24"/>
        </w:rPr>
        <w:t xml:space="preserve"> консультанта</w:t>
      </w:r>
      <w:r w:rsidRPr="00A23CF5">
        <w:rPr>
          <w:rStyle w:val="4"/>
          <w:sz w:val="24"/>
          <w:szCs w:val="24"/>
        </w:rPr>
        <w:t xml:space="preserve"> администрации </w:t>
      </w:r>
      <w:r w:rsidRPr="00A23CF5">
        <w:rPr>
          <w:rFonts w:ascii="Times New Roman" w:hAnsi="Times New Roman" w:cs="Times New Roman"/>
          <w:sz w:val="24"/>
          <w:szCs w:val="24"/>
        </w:rPr>
        <w:t>Бузыкановского мун</w:t>
      </w:r>
      <w:r w:rsidRPr="00A23CF5">
        <w:rPr>
          <w:rFonts w:ascii="Times New Roman" w:hAnsi="Times New Roman" w:cs="Times New Roman"/>
          <w:sz w:val="24"/>
          <w:szCs w:val="24"/>
        </w:rPr>
        <w:t>и</w:t>
      </w:r>
      <w:r w:rsidRPr="00A23CF5">
        <w:rPr>
          <w:rFonts w:ascii="Times New Roman" w:hAnsi="Times New Roman" w:cs="Times New Roman"/>
          <w:sz w:val="24"/>
          <w:szCs w:val="24"/>
        </w:rPr>
        <w:t>ципально</w:t>
      </w:r>
      <w:r>
        <w:rPr>
          <w:rFonts w:ascii="Times New Roman" w:hAnsi="Times New Roman" w:cs="Times New Roman"/>
          <w:sz w:val="24"/>
          <w:szCs w:val="24"/>
        </w:rPr>
        <w:t>го образования  Половинкину Н.Е</w:t>
      </w:r>
      <w:r w:rsidRPr="00A23CF5">
        <w:rPr>
          <w:rFonts w:ascii="Times New Roman" w:hAnsi="Times New Roman" w:cs="Times New Roman"/>
          <w:sz w:val="24"/>
          <w:szCs w:val="24"/>
        </w:rPr>
        <w:t>.</w:t>
      </w:r>
    </w:p>
    <w:p w:rsidR="007E707E" w:rsidRPr="00F13AEC" w:rsidRDefault="007E707E" w:rsidP="007E707E">
      <w:pPr>
        <w:pStyle w:val="a4"/>
        <w:tabs>
          <w:tab w:val="left" w:pos="0"/>
          <w:tab w:val="left" w:pos="567"/>
          <w:tab w:val="left" w:pos="80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13AEC"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работы по реализации мероприятий перечня проектов народных инициатив и </w:t>
      </w:r>
      <w:proofErr w:type="gramStart"/>
      <w:r w:rsidRPr="00F13AEC">
        <w:rPr>
          <w:rFonts w:ascii="Times New Roman" w:hAnsi="Times New Roman" w:cs="Times New Roman"/>
          <w:sz w:val="24"/>
          <w:szCs w:val="24"/>
        </w:rPr>
        <w:t>расходования</w:t>
      </w:r>
      <w:proofErr w:type="gramEnd"/>
      <w:r w:rsidRPr="00F13AEC">
        <w:rPr>
          <w:rFonts w:ascii="Times New Roman" w:hAnsi="Times New Roman" w:cs="Times New Roman"/>
          <w:sz w:val="24"/>
          <w:szCs w:val="24"/>
        </w:rPr>
        <w:t xml:space="preserve"> бюджетных средств Бузыкановского мун</w:t>
      </w:r>
      <w:r w:rsidRPr="00F13AEC">
        <w:rPr>
          <w:rFonts w:ascii="Times New Roman" w:hAnsi="Times New Roman" w:cs="Times New Roman"/>
          <w:sz w:val="24"/>
          <w:szCs w:val="24"/>
        </w:rPr>
        <w:t>и</w:t>
      </w:r>
      <w:r w:rsidRPr="00F13AEC">
        <w:rPr>
          <w:rFonts w:ascii="Times New Roman" w:hAnsi="Times New Roman" w:cs="Times New Roman"/>
          <w:sz w:val="24"/>
          <w:szCs w:val="24"/>
        </w:rPr>
        <w:t>ципально</w:t>
      </w:r>
      <w:r>
        <w:rPr>
          <w:rFonts w:ascii="Times New Roman" w:hAnsi="Times New Roman" w:cs="Times New Roman"/>
          <w:sz w:val="24"/>
          <w:szCs w:val="24"/>
        </w:rPr>
        <w:t>го образования  в 2019 году  (Приложение</w:t>
      </w:r>
      <w:r w:rsidRPr="00F13AEC">
        <w:rPr>
          <w:rFonts w:ascii="Times New Roman" w:hAnsi="Times New Roman" w:cs="Times New Roman"/>
          <w:sz w:val="24"/>
          <w:szCs w:val="24"/>
        </w:rPr>
        <w:t>).</w:t>
      </w:r>
    </w:p>
    <w:p w:rsidR="007E707E" w:rsidRPr="00F13AEC" w:rsidRDefault="007E707E" w:rsidP="007E707E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13AEC">
        <w:rPr>
          <w:rFonts w:ascii="Times New Roman" w:hAnsi="Times New Roman" w:cs="Times New Roman"/>
          <w:sz w:val="24"/>
          <w:szCs w:val="24"/>
        </w:rPr>
        <w:t>Централизованной бухгалтерии по исполнению бюджетов поселений Тайше</w:t>
      </w:r>
      <w:r w:rsidRPr="00F13AEC">
        <w:rPr>
          <w:rFonts w:ascii="Times New Roman" w:hAnsi="Times New Roman" w:cs="Times New Roman"/>
          <w:sz w:val="24"/>
          <w:szCs w:val="24"/>
        </w:rPr>
        <w:t>т</w:t>
      </w:r>
      <w:r w:rsidRPr="00F13AEC">
        <w:rPr>
          <w:rFonts w:ascii="Times New Roman" w:hAnsi="Times New Roman" w:cs="Times New Roman"/>
          <w:sz w:val="24"/>
          <w:szCs w:val="24"/>
        </w:rPr>
        <w:t>ского района обеспечить внесение изменений в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 xml:space="preserve"> решение  Думы </w:t>
      </w:r>
      <w:r w:rsidRPr="00F13AEC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образования от 24.12.2018 г. № 49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 xml:space="preserve">  «О бюджете </w:t>
      </w:r>
      <w:r w:rsidRPr="00F13AEC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 на 2019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плановый период 2020-2021</w:t>
      </w:r>
      <w:r w:rsidRPr="00F13AE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13AEC">
        <w:rPr>
          <w:rFonts w:ascii="Times New Roman" w:hAnsi="Times New Roman" w:cs="Times New Roman"/>
          <w:sz w:val="24"/>
          <w:szCs w:val="24"/>
        </w:rPr>
        <w:t xml:space="preserve"> в части отражения ра</w:t>
      </w:r>
      <w:r w:rsidRPr="00F13AEC">
        <w:rPr>
          <w:rFonts w:ascii="Times New Roman" w:hAnsi="Times New Roman" w:cs="Times New Roman"/>
          <w:sz w:val="24"/>
          <w:szCs w:val="24"/>
        </w:rPr>
        <w:t>с</w:t>
      </w:r>
      <w:r w:rsidRPr="00F13AEC">
        <w:rPr>
          <w:rFonts w:ascii="Times New Roman" w:hAnsi="Times New Roman" w:cs="Times New Roman"/>
          <w:sz w:val="24"/>
          <w:szCs w:val="24"/>
        </w:rPr>
        <w:t>ходов на реализацию мероприятий перечня проектов народных инициатив</w:t>
      </w:r>
      <w:r w:rsidRPr="00F13AEC">
        <w:rPr>
          <w:rFonts w:ascii="Times New Roman" w:eastAsia="Times New Roman" w:hAnsi="Times New Roman" w:cs="Times New Roman"/>
          <w:iCs/>
          <w:sz w:val="24"/>
          <w:szCs w:val="24"/>
        </w:rPr>
        <w:t xml:space="preserve"> Бузыкановск</w:t>
      </w:r>
      <w:r w:rsidRPr="00F13AEC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F13AEC">
        <w:rPr>
          <w:rFonts w:ascii="Times New Roman" w:eastAsia="Times New Roman" w:hAnsi="Times New Roman" w:cs="Times New Roman"/>
          <w:iCs/>
          <w:sz w:val="24"/>
          <w:szCs w:val="24"/>
        </w:rPr>
        <w:t xml:space="preserve">го 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3AEC">
        <w:rPr>
          <w:rFonts w:ascii="Times New Roman" w:eastAsia="Times New Roman" w:hAnsi="Times New Roman" w:cs="Times New Roman"/>
          <w:sz w:val="24"/>
          <w:szCs w:val="24"/>
        </w:rPr>
        <w:t xml:space="preserve">ципального образования  </w:t>
      </w:r>
      <w:r w:rsidRPr="00F13AEC">
        <w:rPr>
          <w:rFonts w:ascii="Times New Roman" w:hAnsi="Times New Roman" w:cs="Times New Roman"/>
          <w:sz w:val="24"/>
          <w:szCs w:val="24"/>
        </w:rPr>
        <w:t>с учетом Порядка организации работы по реализации меропри</w:t>
      </w:r>
      <w:r w:rsidRPr="00F13AEC">
        <w:rPr>
          <w:rFonts w:ascii="Times New Roman" w:hAnsi="Times New Roman" w:cs="Times New Roman"/>
          <w:sz w:val="24"/>
          <w:szCs w:val="24"/>
        </w:rPr>
        <w:t>я</w:t>
      </w:r>
      <w:r w:rsidRPr="00F13AEC">
        <w:rPr>
          <w:rFonts w:ascii="Times New Roman" w:hAnsi="Times New Roman" w:cs="Times New Roman"/>
          <w:sz w:val="24"/>
          <w:szCs w:val="24"/>
        </w:rPr>
        <w:t>тий перечня проектов народных инициатив</w:t>
      </w:r>
      <w:proofErr w:type="gramEnd"/>
      <w:r w:rsidRPr="00F13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AEC">
        <w:rPr>
          <w:rFonts w:ascii="Times New Roman" w:hAnsi="Times New Roman" w:cs="Times New Roman"/>
          <w:sz w:val="24"/>
          <w:szCs w:val="24"/>
        </w:rPr>
        <w:t xml:space="preserve">и расходования </w:t>
      </w:r>
      <w:proofErr w:type="gramStart"/>
      <w:r w:rsidRPr="00F13AEC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F13AEC">
        <w:rPr>
          <w:rFonts w:ascii="Times New Roman" w:hAnsi="Times New Roman" w:cs="Times New Roman"/>
          <w:sz w:val="24"/>
          <w:szCs w:val="24"/>
        </w:rPr>
        <w:t xml:space="preserve"> средств Бузык</w:t>
      </w:r>
      <w:r w:rsidRPr="00F13AEC">
        <w:rPr>
          <w:rFonts w:ascii="Times New Roman" w:hAnsi="Times New Roman" w:cs="Times New Roman"/>
          <w:sz w:val="24"/>
          <w:szCs w:val="24"/>
        </w:rPr>
        <w:t>а</w:t>
      </w:r>
      <w:r w:rsidRPr="00F13AEC">
        <w:rPr>
          <w:rFonts w:ascii="Times New Roman" w:hAnsi="Times New Roman" w:cs="Times New Roman"/>
          <w:sz w:val="24"/>
          <w:szCs w:val="24"/>
        </w:rPr>
        <w:t xml:space="preserve">новского муниципального образования  </w:t>
      </w:r>
      <w:r w:rsidRPr="00F13A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2019</w:t>
      </w:r>
      <w:r w:rsidRPr="00F13AE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13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AEC">
        <w:rPr>
          <w:rFonts w:ascii="Times New Roman" w:hAnsi="Times New Roman" w:cs="Times New Roman"/>
          <w:sz w:val="24"/>
          <w:szCs w:val="24"/>
        </w:rPr>
        <w:t>и бюджетной классификацией.</w:t>
      </w:r>
    </w:p>
    <w:p w:rsidR="007E707E" w:rsidRPr="00F13AEC" w:rsidRDefault="007E707E" w:rsidP="007E707E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F13AE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13AEC">
        <w:rPr>
          <w:rFonts w:ascii="Times New Roman" w:hAnsi="Times New Roman"/>
          <w:sz w:val="24"/>
          <w:szCs w:val="24"/>
        </w:rPr>
        <w:t>ь</w:t>
      </w:r>
      <w:r w:rsidRPr="00F13AEC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F13AEC">
        <w:rPr>
          <w:rFonts w:ascii="Times New Roman" w:hAnsi="Times New Roman"/>
          <w:sz w:val="24"/>
          <w:szCs w:val="24"/>
        </w:rPr>
        <w:t>и</w:t>
      </w:r>
      <w:r w:rsidRPr="00F13AEC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7E707E" w:rsidRPr="00F13AEC" w:rsidRDefault="007E707E" w:rsidP="007E707E">
      <w:pPr>
        <w:suppressLineNumbers/>
        <w:tabs>
          <w:tab w:val="left" w:pos="0"/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F13AEC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E707E" w:rsidRDefault="007E707E" w:rsidP="007E707E">
      <w:pPr>
        <w:suppressLineNumbers/>
        <w:tabs>
          <w:tab w:val="left" w:pos="0"/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</w:p>
    <w:p w:rsidR="007E707E" w:rsidRPr="00F13AEC" w:rsidRDefault="007E707E" w:rsidP="007E707E">
      <w:pPr>
        <w:suppressLineNumbers/>
        <w:tabs>
          <w:tab w:val="left" w:pos="0"/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11405" w:type="dxa"/>
        <w:tblInd w:w="108" w:type="dxa"/>
        <w:tblLook w:val="0000"/>
      </w:tblPr>
      <w:tblGrid>
        <w:gridCol w:w="8222"/>
        <w:gridCol w:w="3183"/>
      </w:tblGrid>
      <w:tr w:rsidR="007E707E" w:rsidRPr="00F13AEC" w:rsidTr="007E707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07E" w:rsidRPr="00F13AEC" w:rsidRDefault="007E707E" w:rsidP="007E707E">
            <w:pPr>
              <w:pStyle w:val="a7"/>
              <w:spacing w:line="276" w:lineRule="auto"/>
              <w:ind w:firstLine="2019"/>
              <w:jc w:val="center"/>
              <w:rPr>
                <w:rFonts w:ascii="Times New Roman" w:eastAsiaTheme="minorEastAsia" w:hAnsi="Times New Roman" w:cs="Times New Roman"/>
              </w:rPr>
            </w:pPr>
            <w:r w:rsidRPr="00F13AEC">
              <w:rPr>
                <w:rFonts w:ascii="Times New Roman" w:eastAsiaTheme="minorEastAsia" w:hAnsi="Times New Roman" w:cs="Times New Roman"/>
              </w:rPr>
              <w:t xml:space="preserve">Глава Бузыкановского 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13AEC">
              <w:rPr>
                <w:rFonts w:ascii="Times New Roman" w:eastAsiaTheme="minorEastAsia" w:hAnsi="Times New Roman" w:cs="Times New Roman"/>
              </w:rPr>
              <w:t>муниц</w:t>
            </w:r>
            <w:r w:rsidRPr="00F13AEC">
              <w:rPr>
                <w:rFonts w:ascii="Times New Roman" w:eastAsiaTheme="minorEastAsia" w:hAnsi="Times New Roman" w:cs="Times New Roman"/>
              </w:rPr>
              <w:t>и</w:t>
            </w:r>
            <w:r w:rsidRPr="00F13AEC">
              <w:rPr>
                <w:rFonts w:ascii="Times New Roman" w:eastAsiaTheme="minorEastAsia" w:hAnsi="Times New Roman" w:cs="Times New Roman"/>
              </w:rPr>
              <w:t>пального образования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07E" w:rsidRPr="00F13AEC" w:rsidRDefault="007E707E" w:rsidP="007E707E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F13AEC">
              <w:rPr>
                <w:rFonts w:ascii="Times New Roman" w:eastAsiaTheme="minorEastAsia" w:hAnsi="Times New Roman" w:cs="Times New Roman"/>
              </w:rPr>
              <w:t>П.М.Кулаков</w:t>
            </w:r>
          </w:p>
        </w:tc>
      </w:tr>
    </w:tbl>
    <w:p w:rsidR="007E707E" w:rsidRPr="00F13AEC" w:rsidRDefault="007E707E" w:rsidP="007E707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</w:rPr>
      </w:pPr>
    </w:p>
    <w:p w:rsidR="007E707E" w:rsidRDefault="007E707E" w:rsidP="007E707E">
      <w:pPr>
        <w:spacing w:after="0"/>
        <w:jc w:val="right"/>
        <w:rPr>
          <w:rFonts w:ascii="Times New Roman" w:hAnsi="Times New Roman" w:cs="Times New Roman"/>
        </w:rPr>
      </w:pPr>
    </w:p>
    <w:p w:rsidR="007E707E" w:rsidRPr="00F13AEC" w:rsidRDefault="007E707E" w:rsidP="007E707E">
      <w:pPr>
        <w:spacing w:after="0"/>
        <w:jc w:val="right"/>
        <w:rPr>
          <w:rFonts w:ascii="Times New Roman" w:hAnsi="Times New Roman" w:cs="Times New Roman"/>
        </w:rPr>
      </w:pPr>
      <w:r w:rsidRPr="00F13AEC">
        <w:rPr>
          <w:rFonts w:ascii="Times New Roman" w:hAnsi="Times New Roman" w:cs="Times New Roman"/>
        </w:rPr>
        <w:t>Приложение</w:t>
      </w:r>
    </w:p>
    <w:p w:rsidR="007E707E" w:rsidRPr="00F13AEC" w:rsidRDefault="007E707E" w:rsidP="007E707E">
      <w:pPr>
        <w:spacing w:after="0"/>
        <w:jc w:val="right"/>
        <w:rPr>
          <w:rFonts w:ascii="Times New Roman" w:hAnsi="Times New Roman" w:cs="Times New Roman"/>
        </w:rPr>
      </w:pPr>
    </w:p>
    <w:p w:rsidR="007E707E" w:rsidRPr="00F13AEC" w:rsidRDefault="007E707E" w:rsidP="007E707E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F13AEC">
        <w:rPr>
          <w:rFonts w:ascii="Times New Roman" w:hAnsi="Times New Roman" w:cs="Times New Roman"/>
        </w:rPr>
        <w:t>УТВЕРЖДЕН</w:t>
      </w:r>
    </w:p>
    <w:p w:rsidR="007E707E" w:rsidRPr="00F13AEC" w:rsidRDefault="007E707E" w:rsidP="007E707E">
      <w:pPr>
        <w:spacing w:after="0"/>
        <w:jc w:val="right"/>
        <w:rPr>
          <w:rFonts w:ascii="Times New Roman" w:hAnsi="Times New Roman" w:cs="Times New Roman"/>
        </w:rPr>
      </w:pPr>
      <w:r w:rsidRPr="00F13AEC">
        <w:rPr>
          <w:rFonts w:ascii="Times New Roman" w:hAnsi="Times New Roman" w:cs="Times New Roman"/>
        </w:rPr>
        <w:t xml:space="preserve">постановлением </w:t>
      </w:r>
    </w:p>
    <w:p w:rsidR="007E707E" w:rsidRPr="00F13AEC" w:rsidRDefault="007E707E" w:rsidP="007E707E">
      <w:pPr>
        <w:spacing w:after="0"/>
        <w:jc w:val="right"/>
        <w:rPr>
          <w:rFonts w:ascii="Times New Roman" w:hAnsi="Times New Roman" w:cs="Times New Roman"/>
        </w:rPr>
      </w:pPr>
      <w:r w:rsidRPr="00F13AEC">
        <w:rPr>
          <w:rFonts w:ascii="Times New Roman" w:hAnsi="Times New Roman" w:cs="Times New Roman"/>
        </w:rPr>
        <w:t>администрации Бузыкановского</w:t>
      </w:r>
    </w:p>
    <w:p w:rsidR="007E707E" w:rsidRPr="00F13AEC" w:rsidRDefault="007E707E" w:rsidP="007E707E">
      <w:pPr>
        <w:spacing w:after="0"/>
        <w:jc w:val="right"/>
        <w:rPr>
          <w:rFonts w:ascii="Times New Roman" w:hAnsi="Times New Roman" w:cs="Times New Roman"/>
        </w:rPr>
      </w:pPr>
      <w:r w:rsidRPr="00F13AEC">
        <w:rPr>
          <w:rFonts w:ascii="Times New Roman" w:hAnsi="Times New Roman" w:cs="Times New Roman"/>
        </w:rPr>
        <w:t>муниципального образования</w:t>
      </w:r>
    </w:p>
    <w:p w:rsidR="007E707E" w:rsidRPr="00A23CF5" w:rsidRDefault="007E707E" w:rsidP="007E707E">
      <w:pPr>
        <w:spacing w:after="0"/>
        <w:jc w:val="right"/>
        <w:rPr>
          <w:rFonts w:ascii="Times New Roman" w:hAnsi="Times New Roman" w:cs="Times New Roman"/>
        </w:rPr>
      </w:pPr>
      <w:r w:rsidRPr="00A23CF5">
        <w:rPr>
          <w:rFonts w:ascii="Times New Roman" w:hAnsi="Times New Roman" w:cs="Times New Roman"/>
        </w:rPr>
        <w:t>от  18.02.2019 г. № 19</w:t>
      </w:r>
    </w:p>
    <w:p w:rsidR="007E707E" w:rsidRPr="00F13AEC" w:rsidRDefault="007E707E" w:rsidP="007E707E">
      <w:pPr>
        <w:spacing w:after="0"/>
        <w:jc w:val="both"/>
        <w:rPr>
          <w:rFonts w:ascii="Times New Roman" w:hAnsi="Times New Roman" w:cs="Times New Roman"/>
        </w:rPr>
      </w:pPr>
    </w:p>
    <w:p w:rsidR="007E707E" w:rsidRPr="00A23CF5" w:rsidRDefault="007E707E" w:rsidP="007E70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F5">
        <w:rPr>
          <w:rFonts w:ascii="Times New Roman" w:hAnsi="Times New Roman" w:cs="Times New Roman"/>
          <w:b/>
          <w:sz w:val="24"/>
          <w:szCs w:val="24"/>
        </w:rPr>
        <w:t xml:space="preserve">ПОРЯДОК         </w:t>
      </w:r>
    </w:p>
    <w:p w:rsidR="007E707E" w:rsidRDefault="007E707E" w:rsidP="007E70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F5">
        <w:rPr>
          <w:rFonts w:ascii="Times New Roman" w:hAnsi="Times New Roman" w:cs="Times New Roman"/>
          <w:b/>
          <w:sz w:val="24"/>
          <w:szCs w:val="24"/>
        </w:rPr>
        <w:t xml:space="preserve">организации работы по реализации мероприятий перечня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CF5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7E707E" w:rsidRDefault="007E707E" w:rsidP="007E70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F5">
        <w:rPr>
          <w:rFonts w:ascii="Times New Roman" w:hAnsi="Times New Roman" w:cs="Times New Roman"/>
          <w:b/>
          <w:sz w:val="24"/>
          <w:szCs w:val="24"/>
        </w:rPr>
        <w:t xml:space="preserve">народных инициатив и расходования бюджетных средств </w:t>
      </w:r>
    </w:p>
    <w:p w:rsidR="007E707E" w:rsidRDefault="007E707E" w:rsidP="007E70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CF5">
        <w:rPr>
          <w:rFonts w:ascii="Times New Roman" w:hAnsi="Times New Roman" w:cs="Times New Roman"/>
          <w:b/>
          <w:sz w:val="24"/>
          <w:szCs w:val="24"/>
        </w:rPr>
        <w:t xml:space="preserve">Бузыкановского муниципального образования </w:t>
      </w:r>
    </w:p>
    <w:p w:rsidR="007E707E" w:rsidRPr="00A23CF5" w:rsidRDefault="007E707E" w:rsidP="007E70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F5">
        <w:rPr>
          <w:rFonts w:ascii="Times New Roman" w:hAnsi="Times New Roman" w:cs="Times New Roman"/>
          <w:b/>
          <w:sz w:val="24"/>
          <w:szCs w:val="24"/>
        </w:rPr>
        <w:t xml:space="preserve"> в 2019 году </w:t>
      </w:r>
    </w:p>
    <w:p w:rsidR="007E707E" w:rsidRPr="00A23CF5" w:rsidRDefault="007E707E" w:rsidP="007E70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и организацию работы по реализации мероприятий перечня проектов народных инициатив и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расходования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бюджетных средств Бузыкановского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 в 2019</w:t>
      </w:r>
      <w:r w:rsidRPr="00A23C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(далее – П</w:t>
      </w:r>
      <w:r w:rsidRPr="00A23CF5">
        <w:rPr>
          <w:rFonts w:ascii="Times New Roman" w:hAnsi="Times New Roman" w:cs="Times New Roman"/>
          <w:sz w:val="24"/>
          <w:szCs w:val="24"/>
        </w:rPr>
        <w:t>еречень).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lastRenderedPageBreak/>
        <w:t>2. В целях реализации мероприятий перечня администрация Бузыкановского муниципального образования осуществляет закупку товаров, работ, услуг для обеспечения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CF5">
        <w:rPr>
          <w:rFonts w:ascii="Times New Roman" w:hAnsi="Times New Roman" w:cs="Times New Roman"/>
          <w:sz w:val="24"/>
          <w:szCs w:val="24"/>
        </w:rPr>
        <w:t>3. Администрация Бузыкановского  муниципального образования: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F5">
        <w:rPr>
          <w:rFonts w:ascii="Times New Roman" w:hAnsi="Times New Roman" w:cs="Times New Roman"/>
          <w:sz w:val="24"/>
          <w:szCs w:val="24"/>
        </w:rPr>
        <w:t xml:space="preserve">обеспечивает подготовку и направление заявок на осуществление закупок товаров, работ, услуг для обеспечения муниципальных нужд в отдел закупок Управления экономики и промышленной политики администрации Тайшетского района; 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2) осуществляет обоснование закупок;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3) устанавливает требования к закупаемым товарам, работам, услугам;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4) определяет в соответствии с Федеральным законом о контрактной системе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 участников закупки;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 5) определяет условия контрактов, в том числе начальной (максимальной) цены контракта, представляет в отдел закупок Управления экономики и промышленной политики администрации Тайшетского района согласованный с главным специалистом     по юридическим вопросам Управления правовой и кадровой работы администрации Тайшетского района проект муниципального контракта;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6) представляет в отдел закупок Управления экономики и промышленной политики администрации Тайшетского района обоснование начальной (максимальной) цены контракта, в т.ч. ее расчет;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7) обеспечивает подготовку документации о закупках (конкурсной документации, документации об электронном аукционе) и ее направление в отдел закупок Управления экономики и промышленной политики администрации Тайшетского района;</w:t>
      </w:r>
    </w:p>
    <w:p w:rsidR="007E707E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F5">
        <w:rPr>
          <w:rFonts w:ascii="Times New Roman" w:hAnsi="Times New Roman" w:cs="Times New Roman"/>
          <w:sz w:val="24"/>
          <w:szCs w:val="24"/>
        </w:rPr>
        <w:t>направляет информацию в установленные законодательством сроки:</w:t>
      </w:r>
    </w:p>
    <w:p w:rsidR="007E707E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 о заключении контракта; </w:t>
      </w:r>
    </w:p>
    <w:p w:rsidR="007E707E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контракта с указанием условий контракта, которые были изменены; </w:t>
      </w:r>
    </w:p>
    <w:p w:rsidR="007E707E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7E707E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 информацию о расторжении контракта с указа</w:t>
      </w:r>
      <w:r>
        <w:rPr>
          <w:rFonts w:ascii="Times New Roman" w:hAnsi="Times New Roman" w:cs="Times New Roman"/>
          <w:sz w:val="24"/>
          <w:szCs w:val="24"/>
        </w:rPr>
        <w:t>нием оснований его расторжения;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приемки поставленного товара, выполненной работы, оказанной услуги;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9) заключает от своего имени муниципальные контракты.</w:t>
      </w:r>
    </w:p>
    <w:p w:rsidR="007E707E" w:rsidRPr="00386FD0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D0">
        <w:rPr>
          <w:rFonts w:ascii="Times New Roman" w:hAnsi="Times New Roman" w:cs="Times New Roman"/>
          <w:sz w:val="24"/>
          <w:szCs w:val="24"/>
        </w:rPr>
        <w:t>4. На основании Соглашения о передаче осуществления части полн</w:t>
      </w:r>
      <w:r>
        <w:rPr>
          <w:rFonts w:ascii="Times New Roman" w:hAnsi="Times New Roman" w:cs="Times New Roman"/>
          <w:sz w:val="24"/>
          <w:szCs w:val="24"/>
        </w:rPr>
        <w:t>омочий                     от 14.11.2018г. № 29</w:t>
      </w:r>
      <w:r w:rsidRPr="00386FD0">
        <w:rPr>
          <w:rFonts w:ascii="Times New Roman" w:hAnsi="Times New Roman" w:cs="Times New Roman"/>
          <w:sz w:val="24"/>
          <w:szCs w:val="24"/>
        </w:rPr>
        <w:t>, заключенным с администрацией Тайшетского района, отдел закупок Управления экономики и промышленной политики администрации Тайшетского района:</w:t>
      </w:r>
    </w:p>
    <w:p w:rsidR="007E707E" w:rsidRPr="00A23CF5" w:rsidRDefault="007E707E" w:rsidP="007E707E">
      <w:pPr>
        <w:suppressLineNumbers/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1) осуществляет методическую помощь в составлении заявок на осуществление закупок товаров, работ, услуг;</w:t>
      </w:r>
    </w:p>
    <w:p w:rsidR="007E707E" w:rsidRPr="00A23CF5" w:rsidRDefault="007E707E" w:rsidP="007E707E">
      <w:pPr>
        <w:suppressLineNumbers/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2) осуществляет выбор оператора электронной площадки для организации и проведения закупок путем аукциона в электронной форме (электронного аукциона);</w:t>
      </w:r>
    </w:p>
    <w:p w:rsidR="007E707E" w:rsidRPr="00A23CF5" w:rsidRDefault="007E707E" w:rsidP="007E707E">
      <w:pPr>
        <w:suppressLineNumbers/>
        <w:tabs>
          <w:tab w:val="left" w:pos="131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3) формирует извещения об осуществлении закупки, разрабатывает и направляет на утверждение в администрацию Бузыкановского муниципального образования документацию о закупке на основании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7E707E" w:rsidRPr="00A23CF5" w:rsidRDefault="007E707E" w:rsidP="007E707E">
      <w:pPr>
        <w:suppressLineNumbers/>
        <w:tabs>
          <w:tab w:val="left" w:pos="1215"/>
        </w:tabs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lastRenderedPageBreak/>
        <w:t xml:space="preserve">4) разрабатывает изменения в извещения об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закупки, разрабатывает и направляет на утверждение администрации Бузыкановского муниципального образования изменения в документацию о закупке;</w:t>
      </w:r>
    </w:p>
    <w:p w:rsidR="007E707E" w:rsidRPr="00A23CF5" w:rsidRDefault="007E707E" w:rsidP="007E707E">
      <w:pPr>
        <w:suppressLineNumbers/>
        <w:tabs>
          <w:tab w:val="left" w:pos="1215"/>
        </w:tabs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5) формирует извещения об отмене определения поставщика (подрядчика, исполнителя);</w:t>
      </w:r>
    </w:p>
    <w:p w:rsidR="007E707E" w:rsidRPr="00A23CF5" w:rsidRDefault="007E707E" w:rsidP="007E707E">
      <w:pPr>
        <w:suppressLineNumbers/>
        <w:tabs>
          <w:tab w:val="left" w:pos="0"/>
          <w:tab w:val="left" w:pos="1422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6) предоставляет по запросам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лиц конкурсную документацию;</w:t>
      </w:r>
    </w:p>
    <w:p w:rsidR="007E707E" w:rsidRPr="00A23CF5" w:rsidRDefault="007E707E" w:rsidP="007E707E">
      <w:pPr>
        <w:suppressLineNumbers/>
        <w:tabs>
          <w:tab w:val="left" w:pos="0"/>
          <w:tab w:val="left" w:pos="1441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7) формирует разъяснения положений конкурсной документации, документации                       об аукционе;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8)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7E707E" w:rsidRPr="00A23CF5" w:rsidRDefault="007E707E" w:rsidP="007E707E">
      <w:pPr>
        <w:suppressLineNumbers/>
        <w:tabs>
          <w:tab w:val="left" w:pos="0"/>
          <w:tab w:val="left" w:pos="153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CF5">
        <w:rPr>
          <w:rFonts w:ascii="Times New Roman" w:hAnsi="Times New Roman" w:cs="Times New Roman"/>
          <w:sz w:val="24"/>
          <w:szCs w:val="24"/>
        </w:rPr>
        <w:t>9) осуществляет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  <w:proofErr w:type="gramEnd"/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10) согласовывает критерии оценки заявок, окончательных предложений участников закупки, их величины значимости;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11) осуществляет прием заявок на участие в определении поставщика (подрядчика, исполнителя);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 xml:space="preserve">12) вскрывает конверты с заявками на участие в определении поставщика (подрядчика, исполнителя) и (или) открывает доступ к поданным в форме </w:t>
      </w:r>
      <w:proofErr w:type="gramStart"/>
      <w:r w:rsidRPr="00A23CF5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документов заявкам;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13) обеспечивает рассмотрение и оценку заявок единой комиссией по осуществлению закупок товаров, работ, услуг администрации района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14)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23CF5">
        <w:rPr>
          <w:rFonts w:ascii="Times New Roman" w:hAnsi="Times New Roman" w:cs="Times New Roman"/>
          <w:sz w:val="24"/>
          <w:szCs w:val="24"/>
        </w:rPr>
        <w:t>После заключения муниципального контракта администрация Бузыкановского  муниципального образования осуществляет: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1) контроль за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2) контроль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CF5">
        <w:rPr>
          <w:rFonts w:ascii="Times New Roman" w:hAnsi="Times New Roman" w:cs="Times New Roman"/>
          <w:sz w:val="24"/>
          <w:szCs w:val="24"/>
        </w:rPr>
        <w:lastRenderedPageBreak/>
        <w:t>5)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контракта.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3CF5">
        <w:rPr>
          <w:rFonts w:ascii="Times New Roman" w:hAnsi="Times New Roman" w:cs="Times New Roman"/>
          <w:sz w:val="24"/>
          <w:szCs w:val="24"/>
        </w:rPr>
        <w:t>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Pr="00A23CF5">
        <w:rPr>
          <w:rFonts w:ascii="Times New Roman" w:hAnsi="Times New Roman" w:cs="Times New Roman"/>
          <w:sz w:val="24"/>
          <w:szCs w:val="24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</w:t>
      </w:r>
      <w:proofErr w:type="gramEnd"/>
      <w:r w:rsidRPr="00A23CF5">
        <w:rPr>
          <w:rFonts w:ascii="Times New Roman" w:hAnsi="Times New Roman" w:cs="Times New Roman"/>
          <w:sz w:val="24"/>
          <w:szCs w:val="24"/>
        </w:rPr>
        <w:t xml:space="preserve"> отказ от подписания такого документа.</w:t>
      </w: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CF5">
        <w:rPr>
          <w:rFonts w:ascii="Times New Roman" w:hAnsi="Times New Roman" w:cs="Times New Roman"/>
          <w:sz w:val="24"/>
          <w:szCs w:val="24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07E" w:rsidRPr="00A23CF5" w:rsidRDefault="007E707E" w:rsidP="007E707E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07E" w:rsidRDefault="007E707E" w:rsidP="007E707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E707E" w:rsidRDefault="007E707E" w:rsidP="007E707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E707E" w:rsidRDefault="007E707E" w:rsidP="007E707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707E" w:rsidRDefault="007E707E" w:rsidP="007E707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707E" w:rsidRDefault="007E707E" w:rsidP="007E707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707E" w:rsidRDefault="007E707E" w:rsidP="007E707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707E" w:rsidRDefault="007E707E" w:rsidP="007E707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707E" w:rsidRDefault="007E707E" w:rsidP="007E707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707E" w:rsidRDefault="007E707E" w:rsidP="007E707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707E" w:rsidRDefault="007E707E" w:rsidP="007E707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DA9" w:rsidRPr="007E707E" w:rsidRDefault="00945DA9" w:rsidP="007E70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7E707E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E707E"/>
    <w:rsid w:val="007E707E"/>
    <w:rsid w:val="00945DA9"/>
    <w:rsid w:val="00A64ACB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E7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7E70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7E707E"/>
    <w:pPr>
      <w:spacing w:after="120"/>
    </w:pPr>
  </w:style>
  <w:style w:type="character" w:customStyle="1" w:styleId="a5">
    <w:name w:val="Основной текст Знак"/>
    <w:basedOn w:val="a0"/>
    <w:link w:val="a4"/>
    <w:rsid w:val="007E707E"/>
    <w:rPr>
      <w:rFonts w:eastAsiaTheme="minorEastAsia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E70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E7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+ Курсив4"/>
    <w:basedOn w:val="a0"/>
    <w:uiPriority w:val="99"/>
    <w:rsid w:val="007E707E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1847</Words>
  <Characters>10529</Characters>
  <Application>Microsoft Office Word</Application>
  <DocSecurity>0</DocSecurity>
  <Lines>87</Lines>
  <Paragraphs>24</Paragraphs>
  <ScaleCrop>false</ScaleCrop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2019-04-15T06:20:00Z</dcterms:created>
  <dcterms:modified xsi:type="dcterms:W3CDTF">2019-04-15T06:22:00Z</dcterms:modified>
</cp:coreProperties>
</file>