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99" w:rsidRPr="00002D00" w:rsidRDefault="00651B99" w:rsidP="00651B9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651B99" w:rsidRPr="00002D00" w:rsidRDefault="00651B99" w:rsidP="00651B9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51B99" w:rsidRPr="00002D00" w:rsidRDefault="00651B99" w:rsidP="00651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51B99" w:rsidRPr="00002D00" w:rsidRDefault="00651B99" w:rsidP="00651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51B99" w:rsidRPr="00002D00" w:rsidRDefault="00651B99" w:rsidP="00651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651B99" w:rsidRPr="00002D00" w:rsidRDefault="00651B99" w:rsidP="00651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651B99" w:rsidRPr="00002D00" w:rsidRDefault="00651B99" w:rsidP="00651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1B99" w:rsidRPr="00002D00" w:rsidRDefault="00651B99" w:rsidP="00651B99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апреля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67</w:t>
      </w:r>
    </w:p>
    <w:p w:rsidR="00651B99" w:rsidRPr="00853CEE" w:rsidRDefault="00651B99" w:rsidP="00651B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Положения о старосте  сельского населенного пункта  Бузыкановского муниципального образования</w:t>
      </w:r>
    </w:p>
    <w:p w:rsidR="00651B99" w:rsidRPr="0039723A" w:rsidRDefault="00651B99" w:rsidP="00651B99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23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27</w:t>
      </w:r>
      <w:r w:rsidRPr="003972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9723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 w:rsidRPr="003972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23A">
        <w:rPr>
          <w:rFonts w:ascii="Times New Roman" w:eastAsia="Times New Roman" w:hAnsi="Times New Roman" w:cs="Times New Roman"/>
          <w:sz w:val="24"/>
          <w:szCs w:val="24"/>
        </w:rPr>
        <w:t>ции», Законом Иркутской области от 12 февраля 2019 года № 5-ОЗ «Об отдельных вопр</w:t>
      </w:r>
      <w:r w:rsidRPr="003972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723A">
        <w:rPr>
          <w:rFonts w:ascii="Times New Roman" w:eastAsia="Times New Roman" w:hAnsi="Times New Roman" w:cs="Times New Roman"/>
          <w:sz w:val="24"/>
          <w:szCs w:val="24"/>
        </w:rPr>
        <w:t>сах статуса старосты сельского населенного пункта в Иркутской области»,</w:t>
      </w:r>
      <w:r w:rsidRPr="00397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6CC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статьями 31,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 </w:t>
      </w:r>
      <w:r w:rsidRPr="007C41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7C41CE">
        <w:rPr>
          <w:rFonts w:ascii="Times New Roman" w:hAnsi="Times New Roman" w:cs="Times New Roman"/>
          <w:sz w:val="24"/>
          <w:szCs w:val="24"/>
        </w:rPr>
        <w:t xml:space="preserve">, Дума </w:t>
      </w:r>
      <w:r>
        <w:rPr>
          <w:rFonts w:ascii="Times New Roman" w:hAnsi="Times New Roman" w:cs="Times New Roman"/>
          <w:sz w:val="24"/>
          <w:szCs w:val="24"/>
        </w:rPr>
        <w:t xml:space="preserve">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7C4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proofErr w:type="gramEnd"/>
    </w:p>
    <w:p w:rsidR="00651B99" w:rsidRDefault="00651B99" w:rsidP="00651B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C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0C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А:</w:t>
      </w:r>
    </w:p>
    <w:p w:rsidR="00651B99" w:rsidRPr="00940D83" w:rsidRDefault="00651B99" w:rsidP="00651B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40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Положение о старосте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населенного пункта  Бузыкановского муниципального образования (Приложение №1).</w:t>
      </w:r>
    </w:p>
    <w:p w:rsidR="00651B99" w:rsidRDefault="00651B99" w:rsidP="00651B9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1B99" w:rsidRPr="000C50E1" w:rsidRDefault="00651B99" w:rsidP="00651B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B99" w:rsidRPr="00AB53B2" w:rsidRDefault="00651B99" w:rsidP="00853CE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651B99" w:rsidRDefault="00651B99" w:rsidP="00853CE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 w:rsidR="0085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853CEE" w:rsidRPr="00853CEE" w:rsidRDefault="00853CEE" w:rsidP="00853CE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B99" w:rsidRDefault="00651B99" w:rsidP="00853C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C4518">
        <w:rPr>
          <w:rFonts w:ascii="Times New Roman" w:hAnsi="Times New Roman" w:cs="Times New Roman"/>
          <w:b/>
        </w:rPr>
        <w:t xml:space="preserve">                              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Приложение № 1</w:t>
      </w:r>
    </w:p>
    <w:p w:rsidR="00651B99" w:rsidRDefault="00651B99" w:rsidP="00651B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</w:t>
      </w:r>
    </w:p>
    <w:p w:rsidR="00651B99" w:rsidRDefault="00651B99" w:rsidP="00651B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решением  Думы  Бузыкановского</w:t>
      </w:r>
    </w:p>
    <w:p w:rsidR="00651B99" w:rsidRPr="002C4518" w:rsidRDefault="00651B99" w:rsidP="00651B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муниципального образования</w:t>
      </w:r>
      <w:r w:rsidRPr="002C45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p w:rsidR="00651B99" w:rsidRPr="002C4518" w:rsidRDefault="00651B99" w:rsidP="00651B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от 30 .04</w:t>
      </w:r>
      <w:r w:rsidRPr="002C4518">
        <w:rPr>
          <w:rFonts w:ascii="Times New Roman" w:hAnsi="Times New Roman" w:cs="Times New Roman"/>
          <w:color w:val="000000" w:themeColor="text1"/>
        </w:rPr>
        <w:t>.19 г.</w:t>
      </w:r>
      <w:r>
        <w:rPr>
          <w:rFonts w:ascii="Times New Roman" w:hAnsi="Times New Roman" w:cs="Times New Roman"/>
          <w:color w:val="000000" w:themeColor="text1"/>
        </w:rPr>
        <w:t xml:space="preserve"> № 67</w:t>
      </w:r>
    </w:p>
    <w:p w:rsidR="00651B99" w:rsidRDefault="00651B99" w:rsidP="00651B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51B99" w:rsidRPr="00EA5A82" w:rsidRDefault="00651B99" w:rsidP="00651B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651B99" w:rsidRPr="00EA5A82" w:rsidRDefault="00651B99" w:rsidP="00651B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СТАРОСТЕ СЕЛЬСКОГО НАСЕЛЕННОГО ПУНКТА </w:t>
      </w:r>
    </w:p>
    <w:p w:rsidR="00651B99" w:rsidRDefault="00651B99" w:rsidP="00651B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БУЗЫКАНОВСКОГО МУНИЦИПАЛЬНОГО ОБРАЗОВАНИЯ</w:t>
      </w:r>
    </w:p>
    <w:p w:rsidR="00651B99" w:rsidRPr="00EA5A82" w:rsidRDefault="00651B99" w:rsidP="00651B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A5A8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Настоящим Положением определяются права и полномочия старосты сельского населенного пункта, расположенного в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Бузыкановском 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EA5A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(д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а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лее соответственно – староста, сельский населенный пункт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), гарантии его деятельности, 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а также форма, описание и порядок выдачи удостоверения старосты.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13F0">
        <w:rPr>
          <w:rFonts w:ascii="Times New Roman" w:hAnsi="Times New Roman" w:cs="Times New Roman"/>
          <w:sz w:val="24"/>
          <w:szCs w:val="24"/>
        </w:rPr>
        <w:t>.Старостой может быть назначен гражданин Российской Федерации, достигший возраста 18 лет.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Pr="001F13F0">
        <w:rPr>
          <w:rFonts w:ascii="Times New Roman" w:hAnsi="Times New Roman" w:cs="Times New Roman"/>
          <w:sz w:val="24"/>
          <w:szCs w:val="24"/>
        </w:rPr>
        <w:t>таростой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F13F0">
        <w:rPr>
          <w:rFonts w:ascii="Times New Roman" w:hAnsi="Times New Roman" w:cs="Times New Roman"/>
          <w:sz w:val="24"/>
          <w:szCs w:val="24"/>
        </w:rPr>
        <w:t>е может быть назначен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3F0">
        <w:rPr>
          <w:rFonts w:ascii="Times New Roman" w:hAnsi="Times New Roman" w:cs="Times New Roman"/>
          <w:sz w:val="24"/>
          <w:szCs w:val="24"/>
        </w:rPr>
        <w:t>гражданин Российской Федерации, который: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F0">
        <w:rPr>
          <w:rFonts w:ascii="Times New Roman" w:hAnsi="Times New Roman" w:cs="Times New Roman"/>
          <w:sz w:val="24"/>
          <w:szCs w:val="24"/>
        </w:rPr>
        <w:lastRenderedPageBreak/>
        <w:t>1) замещает государственную должность, должность государственной службы, м</w:t>
      </w:r>
      <w:r w:rsidRPr="001F13F0">
        <w:rPr>
          <w:rFonts w:ascii="Times New Roman" w:hAnsi="Times New Roman" w:cs="Times New Roman"/>
          <w:sz w:val="24"/>
          <w:szCs w:val="24"/>
        </w:rPr>
        <w:t>у</w:t>
      </w:r>
      <w:r w:rsidRPr="001F13F0">
        <w:rPr>
          <w:rFonts w:ascii="Times New Roman" w:hAnsi="Times New Roman" w:cs="Times New Roman"/>
          <w:sz w:val="24"/>
          <w:szCs w:val="24"/>
        </w:rPr>
        <w:t>ниципальную должность или должность муниципальной службы;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F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3F0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F13F0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 на основании решения суда, вступившего в законную силу;</w:t>
      </w:r>
    </w:p>
    <w:p w:rsidR="00651B99" w:rsidRPr="00711B5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F0">
        <w:rPr>
          <w:rFonts w:ascii="Times New Roman" w:hAnsi="Times New Roman" w:cs="Times New Roman"/>
          <w:sz w:val="24"/>
          <w:szCs w:val="24"/>
        </w:rPr>
        <w:t>3) имеет непогашенную или неснятую судимость.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4. </w:t>
      </w:r>
      <w:r w:rsidRPr="001F13F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Староста осуществляет свою деятельность на безвозмездной основе.</w:t>
      </w:r>
    </w:p>
    <w:p w:rsidR="00651B99" w:rsidRPr="00EA5A82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5.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Староста осуществляет следующие полномочия и права</w:t>
      </w:r>
      <w:r w:rsidRPr="0021336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для решения возложе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ных на него задач:</w:t>
      </w:r>
    </w:p>
    <w:p w:rsidR="00651B99" w:rsidRPr="00EA5A82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1) взаимодействует с органами местного самоуправления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Бузыкановского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муниц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и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пального образования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EA5A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(далее – муниципальное образование), муниципальными предпр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и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ятиями и учреждениями и иными организациями по вопросам решения вопросов местного значения в сельском населенном пункте;</w:t>
      </w:r>
    </w:p>
    <w:p w:rsidR="00651B99" w:rsidRPr="00EA5A82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а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т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ного самоуправления муниципального образования;</w:t>
      </w:r>
    </w:p>
    <w:p w:rsidR="00651B99" w:rsidRPr="00EA5A82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т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вует в доведении до их сведения иной информации, полученной от органов местного с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а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моуправления муниципального образования;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4) 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</w:t>
      </w:r>
      <w:r w:rsidRPr="00EA5A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вании их результатов в сельском населенном пункте;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5) выполняет мероприятия по профилактике: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 прохождения комплекса неблагополучных метеорологических явлений;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-бытовых пожаров;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-лесных пожаров;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-безопасности на водных объектах в зимний и летний период;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-аварий на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объектах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энергетики;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-аварий на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объектах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ЖКХ;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-при возникновении ЧС (происшествий);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6) принимает участие в реализации мер по обеспечению безопасности населения в случае пожаров, наводнений, иных стихийных бедствий;</w:t>
      </w:r>
    </w:p>
    <w:p w:rsidR="00651B99" w:rsidRPr="001F13F0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7) оказывает помощь субъектам обеспечения пожарной безопасности в осущест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лении мероприятий по предупреждению пожаров в жилом секторе и на иных территориях, привлечения населения к их ликвидации.</w:t>
      </w:r>
    </w:p>
    <w:p w:rsidR="00651B99" w:rsidRPr="00EA5A82" w:rsidRDefault="00651B99" w:rsidP="00651B9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5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5A82">
        <w:rPr>
          <w:rFonts w:ascii="Times New Roman" w:eastAsia="Times New Roman" w:hAnsi="Times New Roman" w:cs="Times New Roman"/>
          <w:sz w:val="24"/>
          <w:szCs w:val="24"/>
        </w:rPr>
        <w:t>таросте предоставляются следующие гарантии его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B99" w:rsidRPr="00EA5A82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е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деральными законами;</w:t>
      </w:r>
    </w:p>
    <w:p w:rsidR="00651B99" w:rsidRPr="00EA5A82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2) получение письменных и устных консультаций должностных лиц и муниц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и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651B99" w:rsidRPr="00EA5A82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3)</w:t>
      </w:r>
      <w:r w:rsidRPr="008F7F1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информирование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старосты должностными лицами органов местного самоупра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в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ления муниципального образования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руководителями муниципальных  предприятий и 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у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ч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реждений, учредителем которых явл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яется муниципальное образование</w:t>
      </w:r>
      <w:r w:rsidRPr="008F7F1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по вопросам обе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с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печения безопасности жителей сельского населенного пункта;</w:t>
      </w:r>
    </w:p>
    <w:p w:rsidR="00651B99" w:rsidRPr="00EA5A82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4) прием в первоочередном порядке:</w:t>
      </w:r>
    </w:p>
    <w:p w:rsidR="00651B99" w:rsidRPr="00EA5A82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а) должностными лицами органов местного самоуправления муниципального обр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зования;</w:t>
      </w:r>
    </w:p>
    <w:p w:rsidR="00651B99" w:rsidRPr="00EA5A82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б) руково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дителями муниципальных  предприятий и 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учреждений, учредителем к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о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торых является муниципальное образование;</w:t>
      </w:r>
    </w:p>
    <w:p w:rsidR="00651B99" w:rsidRPr="00EA5A82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5) участие в заседаниях (кроме за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крытых) Думы Бузыкановского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есте проведения заседаний Думы Бузыкановского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муниципального образования, о вопросах, вносимых на рассмотр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е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ние, а также обеспечивается необходимыми материалами по вопросам, внесенным в пов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е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стку заседания;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6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и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;</w:t>
      </w:r>
    </w:p>
    <w:p w:rsidR="00651B99" w:rsidRDefault="00651B99" w:rsidP="00651B99">
      <w:pPr>
        <w:spacing w:after="0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7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) предоставление органами местного самоуправления муниципального образов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х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никой (компьютером, принтером), коп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ировально-множительной техникой.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C30E1">
        <w:rPr>
          <w:rFonts w:ascii="Times New Roman" w:hAnsi="Times New Roman" w:cs="Times New Roman"/>
          <w:sz w:val="24"/>
          <w:szCs w:val="24"/>
        </w:rPr>
        <w:t xml:space="preserve">О начале приема предложений по кандидатуре в старосты объявляется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30E1">
        <w:rPr>
          <w:rFonts w:ascii="Times New Roman" w:hAnsi="Times New Roman" w:cs="Times New Roman"/>
          <w:sz w:val="24"/>
          <w:szCs w:val="24"/>
        </w:rPr>
        <w:t>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C30E1">
        <w:rPr>
          <w:rFonts w:ascii="Times New Roman" w:hAnsi="Times New Roman" w:cs="Times New Roman"/>
          <w:sz w:val="24"/>
          <w:szCs w:val="24"/>
        </w:rPr>
        <w:t>Предложения по кандидатуре в старосты могут представляться 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C30E1">
        <w:rPr>
          <w:rFonts w:ascii="Times New Roman" w:hAnsi="Times New Roman" w:cs="Times New Roman"/>
          <w:sz w:val="24"/>
          <w:szCs w:val="24"/>
        </w:rPr>
        <w:t>К предложениям по кандидатуре в старосты, представленным общественными объединениями, органами местного самоуправления, гражданами Российской Федерации, прилагается письменное согласие кандидата в старосты на осуществление им деятельн</w:t>
      </w:r>
      <w:r w:rsidRPr="001C30E1">
        <w:rPr>
          <w:rFonts w:ascii="Times New Roman" w:hAnsi="Times New Roman" w:cs="Times New Roman"/>
          <w:sz w:val="24"/>
          <w:szCs w:val="24"/>
        </w:rPr>
        <w:t>о</w:t>
      </w:r>
      <w:r w:rsidRPr="001C30E1">
        <w:rPr>
          <w:rFonts w:ascii="Times New Roman" w:hAnsi="Times New Roman" w:cs="Times New Roman"/>
          <w:sz w:val="24"/>
          <w:szCs w:val="24"/>
        </w:rPr>
        <w:t>сти старосты.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C30E1">
        <w:rPr>
          <w:rFonts w:ascii="Times New Roman" w:hAnsi="Times New Roman" w:cs="Times New Roman"/>
          <w:sz w:val="24"/>
          <w:szCs w:val="24"/>
        </w:rPr>
        <w:t>Решение о н</w:t>
      </w:r>
      <w:r>
        <w:rPr>
          <w:rFonts w:ascii="Times New Roman" w:hAnsi="Times New Roman" w:cs="Times New Roman"/>
          <w:sz w:val="24"/>
          <w:szCs w:val="24"/>
        </w:rPr>
        <w:t>азначении старосты принимается Г</w:t>
      </w:r>
      <w:r w:rsidRPr="001C30E1">
        <w:rPr>
          <w:rFonts w:ascii="Times New Roman" w:hAnsi="Times New Roman" w:cs="Times New Roman"/>
          <w:sz w:val="24"/>
          <w:szCs w:val="24"/>
        </w:rPr>
        <w:t>лавой муниципального образов</w:t>
      </w:r>
      <w:r w:rsidRPr="001C30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C30E1">
        <w:rPr>
          <w:rFonts w:ascii="Times New Roman" w:hAnsi="Times New Roman" w:cs="Times New Roman"/>
          <w:sz w:val="24"/>
          <w:szCs w:val="24"/>
        </w:rPr>
        <w:t>Староста назначается на срок, предусмотренный решением</w:t>
      </w:r>
      <w:r w:rsidRPr="001C30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30E1">
        <w:rPr>
          <w:rFonts w:ascii="Times New Roman" w:hAnsi="Times New Roman" w:cs="Times New Roman"/>
          <w:sz w:val="24"/>
          <w:szCs w:val="24"/>
        </w:rPr>
        <w:t>лавы муниципал</w:t>
      </w:r>
      <w:r w:rsidRPr="001C30E1">
        <w:rPr>
          <w:rFonts w:ascii="Times New Roman" w:hAnsi="Times New Roman" w:cs="Times New Roman"/>
          <w:sz w:val="24"/>
          <w:szCs w:val="24"/>
        </w:rPr>
        <w:t>ь</w:t>
      </w:r>
      <w:r w:rsidRPr="001C30E1">
        <w:rPr>
          <w:rFonts w:ascii="Times New Roman" w:hAnsi="Times New Roman" w:cs="Times New Roman"/>
          <w:sz w:val="24"/>
          <w:szCs w:val="24"/>
        </w:rPr>
        <w:t>ного образования, но не более чем на 3 года.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C30E1">
        <w:rPr>
          <w:rFonts w:ascii="Times New Roman" w:hAnsi="Times New Roman" w:cs="Times New Roman"/>
          <w:sz w:val="24"/>
          <w:szCs w:val="24"/>
        </w:rPr>
        <w:t xml:space="preserve">В решении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30E1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Pr="001C3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0E1">
        <w:rPr>
          <w:rFonts w:ascii="Times New Roman" w:hAnsi="Times New Roman" w:cs="Times New Roman"/>
          <w:sz w:val="24"/>
          <w:szCs w:val="24"/>
        </w:rPr>
        <w:t>о назначении старосты опред</w:t>
      </w:r>
      <w:r w:rsidRPr="001C30E1">
        <w:rPr>
          <w:rFonts w:ascii="Times New Roman" w:hAnsi="Times New Roman" w:cs="Times New Roman"/>
          <w:sz w:val="24"/>
          <w:szCs w:val="24"/>
        </w:rPr>
        <w:t>е</w:t>
      </w:r>
      <w:r w:rsidRPr="001C30E1">
        <w:rPr>
          <w:rFonts w:ascii="Times New Roman" w:hAnsi="Times New Roman" w:cs="Times New Roman"/>
          <w:sz w:val="24"/>
          <w:szCs w:val="24"/>
        </w:rPr>
        <w:t>ляется территория, на которой староста осуществляет свою деятельность.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C30E1">
        <w:rPr>
          <w:rFonts w:ascii="Times New Roman" w:hAnsi="Times New Roman" w:cs="Times New Roman"/>
          <w:sz w:val="24"/>
          <w:szCs w:val="24"/>
        </w:rPr>
        <w:t>Деятельность старосты прекращается досрочно по следующим основаниям: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30E1">
        <w:rPr>
          <w:rFonts w:ascii="Times New Roman" w:hAnsi="Times New Roman" w:cs="Times New Roman"/>
          <w:sz w:val="24"/>
          <w:szCs w:val="24"/>
        </w:rPr>
        <w:t>подач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E1">
        <w:rPr>
          <w:rFonts w:ascii="Times New Roman" w:hAnsi="Times New Roman" w:cs="Times New Roman"/>
          <w:sz w:val="24"/>
          <w:szCs w:val="24"/>
        </w:rPr>
        <w:t>письменного уведомления о прекращении своей деятельности</w:t>
      </w:r>
      <w:r w:rsidRPr="00A1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30E1">
        <w:rPr>
          <w:rFonts w:ascii="Times New Roman" w:hAnsi="Times New Roman" w:cs="Times New Roman"/>
          <w:sz w:val="24"/>
          <w:szCs w:val="24"/>
        </w:rPr>
        <w:t>лаве м</w:t>
      </w:r>
      <w:r w:rsidRPr="001C30E1">
        <w:rPr>
          <w:rFonts w:ascii="Times New Roman" w:hAnsi="Times New Roman" w:cs="Times New Roman"/>
          <w:sz w:val="24"/>
          <w:szCs w:val="24"/>
        </w:rPr>
        <w:t>у</w:t>
      </w:r>
      <w:r w:rsidRPr="001C30E1">
        <w:rPr>
          <w:rFonts w:ascii="Times New Roman" w:hAnsi="Times New Roman" w:cs="Times New Roman"/>
          <w:sz w:val="24"/>
          <w:szCs w:val="24"/>
        </w:rPr>
        <w:t>ниципального образования;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30E1">
        <w:rPr>
          <w:rFonts w:ascii="Times New Roman" w:hAnsi="Times New Roman" w:cs="Times New Roman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30E1">
        <w:rPr>
          <w:rFonts w:ascii="Times New Roman" w:hAnsi="Times New Roman" w:cs="Times New Roman"/>
          <w:sz w:val="24"/>
          <w:szCs w:val="24"/>
        </w:rPr>
        <w:t xml:space="preserve"> неосуществлени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30E1">
        <w:rPr>
          <w:rFonts w:ascii="Times New Roman" w:hAnsi="Times New Roman" w:cs="Times New Roman"/>
          <w:sz w:val="24"/>
          <w:szCs w:val="24"/>
        </w:rPr>
        <w:t xml:space="preserve"> или ненадлежаще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30E1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30E1">
        <w:rPr>
          <w:rFonts w:ascii="Times New Roman" w:hAnsi="Times New Roman" w:cs="Times New Roman"/>
          <w:sz w:val="24"/>
          <w:szCs w:val="24"/>
        </w:rPr>
        <w:t xml:space="preserve">  деятел</w:t>
      </w:r>
      <w:r w:rsidRPr="001C30E1">
        <w:rPr>
          <w:rFonts w:ascii="Times New Roman" w:hAnsi="Times New Roman" w:cs="Times New Roman"/>
          <w:sz w:val="24"/>
          <w:szCs w:val="24"/>
        </w:rPr>
        <w:t>ь</w:t>
      </w:r>
      <w:r w:rsidRPr="001C30E1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старосты</w:t>
      </w:r>
      <w:r w:rsidRPr="001C30E1">
        <w:rPr>
          <w:rFonts w:ascii="Times New Roman" w:hAnsi="Times New Roman" w:cs="Times New Roman"/>
          <w:sz w:val="24"/>
          <w:szCs w:val="24"/>
        </w:rPr>
        <w:t>;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C30E1">
        <w:rPr>
          <w:rFonts w:ascii="Times New Roman" w:hAnsi="Times New Roman" w:cs="Times New Roman"/>
          <w:sz w:val="24"/>
          <w:szCs w:val="24"/>
        </w:rPr>
        <w:t>избрани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C30E1">
        <w:rPr>
          <w:rFonts w:ascii="Times New Roman" w:hAnsi="Times New Roman" w:cs="Times New Roman"/>
          <w:sz w:val="24"/>
          <w:szCs w:val="24"/>
        </w:rPr>
        <w:t xml:space="preserve"> (назначени</w:t>
      </w:r>
      <w:r>
        <w:rPr>
          <w:rFonts w:ascii="Times New Roman" w:hAnsi="Times New Roman" w:cs="Times New Roman"/>
          <w:sz w:val="24"/>
          <w:szCs w:val="24"/>
        </w:rPr>
        <w:t xml:space="preserve">я) </w:t>
      </w:r>
      <w:r w:rsidRPr="001C30E1">
        <w:rPr>
          <w:rFonts w:ascii="Times New Roman" w:hAnsi="Times New Roman" w:cs="Times New Roman"/>
          <w:sz w:val="24"/>
          <w:szCs w:val="24"/>
        </w:rPr>
        <w:t xml:space="preserve"> на государственную должность Российской Федерации или государственную должность субъекта Российской Федерации, должность федерал</w:t>
      </w:r>
      <w:r w:rsidRPr="001C30E1">
        <w:rPr>
          <w:rFonts w:ascii="Times New Roman" w:hAnsi="Times New Roman" w:cs="Times New Roman"/>
          <w:sz w:val="24"/>
          <w:szCs w:val="24"/>
        </w:rPr>
        <w:t>ь</w:t>
      </w:r>
      <w:r w:rsidRPr="001C30E1">
        <w:rPr>
          <w:rFonts w:ascii="Times New Roman" w:hAnsi="Times New Roman" w:cs="Times New Roman"/>
          <w:sz w:val="24"/>
          <w:szCs w:val="24"/>
        </w:rPr>
        <w:t>ной государственной гражданской службы или должность государственной гражданской службы субъекта Российской Федерации, муниципальную должность или должность м</w:t>
      </w:r>
      <w:r w:rsidRPr="001C30E1">
        <w:rPr>
          <w:rFonts w:ascii="Times New Roman" w:hAnsi="Times New Roman" w:cs="Times New Roman"/>
          <w:sz w:val="24"/>
          <w:szCs w:val="24"/>
        </w:rPr>
        <w:t>у</w:t>
      </w:r>
      <w:r w:rsidRPr="001C30E1">
        <w:rPr>
          <w:rFonts w:ascii="Times New Roman" w:hAnsi="Times New Roman" w:cs="Times New Roman"/>
          <w:sz w:val="24"/>
          <w:szCs w:val="24"/>
        </w:rPr>
        <w:t>ниципальной службы;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30E1">
        <w:rPr>
          <w:rFonts w:ascii="Times New Roman" w:hAnsi="Times New Roman" w:cs="Times New Roman"/>
          <w:sz w:val="24"/>
          <w:szCs w:val="24"/>
        </w:rPr>
        <w:t>вступлени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C30E1">
        <w:rPr>
          <w:rFonts w:ascii="Times New Roman" w:hAnsi="Times New Roman" w:cs="Times New Roman"/>
          <w:sz w:val="24"/>
          <w:szCs w:val="24"/>
        </w:rPr>
        <w:t xml:space="preserve"> в законную силу обвинительного приговора суда;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30E1">
        <w:rPr>
          <w:rFonts w:ascii="Times New Roman" w:hAnsi="Times New Roman" w:cs="Times New Roman"/>
          <w:sz w:val="24"/>
          <w:szCs w:val="24"/>
        </w:rPr>
        <w:t>признани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30E1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 решением суда, вст</w:t>
      </w:r>
      <w:r w:rsidRPr="001C30E1">
        <w:rPr>
          <w:rFonts w:ascii="Times New Roman" w:hAnsi="Times New Roman" w:cs="Times New Roman"/>
          <w:sz w:val="24"/>
          <w:szCs w:val="24"/>
        </w:rPr>
        <w:t>у</w:t>
      </w:r>
      <w:r w:rsidRPr="001C30E1">
        <w:rPr>
          <w:rFonts w:ascii="Times New Roman" w:hAnsi="Times New Roman" w:cs="Times New Roman"/>
          <w:sz w:val="24"/>
          <w:szCs w:val="24"/>
        </w:rPr>
        <w:t>пившим в законную силу;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30E1">
        <w:rPr>
          <w:rFonts w:ascii="Times New Roman" w:hAnsi="Times New Roman" w:cs="Times New Roman"/>
          <w:sz w:val="24"/>
          <w:szCs w:val="24"/>
        </w:rPr>
        <w:t>объявлени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C30E1">
        <w:rPr>
          <w:rFonts w:ascii="Times New Roman" w:hAnsi="Times New Roman" w:cs="Times New Roman"/>
          <w:sz w:val="24"/>
          <w:szCs w:val="24"/>
        </w:rPr>
        <w:t>умершим решением суда, вступившим в законную силу;</w:t>
      </w:r>
    </w:p>
    <w:p w:rsidR="00651B99" w:rsidRPr="001C30E1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30E1">
        <w:rPr>
          <w:rFonts w:ascii="Times New Roman" w:hAnsi="Times New Roman" w:cs="Times New Roman"/>
          <w:sz w:val="24"/>
          <w:szCs w:val="24"/>
        </w:rPr>
        <w:t xml:space="preserve"> смерти.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1C30E1"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деятельности старосты принимается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30E1">
        <w:rPr>
          <w:rFonts w:ascii="Times New Roman" w:hAnsi="Times New Roman" w:cs="Times New Roman"/>
          <w:sz w:val="24"/>
          <w:szCs w:val="24"/>
        </w:rPr>
        <w:t>лавой муниципального образования со дня наступления оснований для досрочного прекращения деятельности старосты, указанных в пунк</w:t>
      </w:r>
      <w:r>
        <w:rPr>
          <w:rFonts w:ascii="Times New Roman" w:hAnsi="Times New Roman" w:cs="Times New Roman"/>
          <w:sz w:val="24"/>
          <w:szCs w:val="24"/>
        </w:rPr>
        <w:t>те 13</w:t>
      </w:r>
      <w:r w:rsidRPr="001C30E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51B99" w:rsidRPr="00CE0E5E" w:rsidRDefault="00651B99" w:rsidP="00651B9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E0E5E">
        <w:rPr>
          <w:sz w:val="28"/>
          <w:szCs w:val="28"/>
        </w:rPr>
        <w:t xml:space="preserve"> </w:t>
      </w:r>
      <w:r w:rsidRPr="00CE0E5E">
        <w:rPr>
          <w:rFonts w:ascii="Times New Roman" w:hAnsi="Times New Roman" w:cs="Times New Roman"/>
          <w:sz w:val="24"/>
          <w:szCs w:val="24"/>
        </w:rPr>
        <w:t>Староста имеет право на компенсационные выплаты, связанные с осуществл</w:t>
      </w:r>
      <w:r w:rsidRPr="00CE0E5E">
        <w:rPr>
          <w:rFonts w:ascii="Times New Roman" w:hAnsi="Times New Roman" w:cs="Times New Roman"/>
          <w:sz w:val="24"/>
          <w:szCs w:val="24"/>
        </w:rPr>
        <w:t>е</w:t>
      </w:r>
      <w:r w:rsidRPr="00CE0E5E">
        <w:rPr>
          <w:rFonts w:ascii="Times New Roman" w:hAnsi="Times New Roman" w:cs="Times New Roman"/>
          <w:sz w:val="24"/>
          <w:szCs w:val="24"/>
        </w:rPr>
        <w:t>нием его деятельности, в поря</w:t>
      </w:r>
      <w:r>
        <w:rPr>
          <w:rFonts w:ascii="Times New Roman" w:hAnsi="Times New Roman" w:cs="Times New Roman"/>
          <w:sz w:val="24"/>
          <w:szCs w:val="24"/>
        </w:rPr>
        <w:t>дке и размере, определенные</w:t>
      </w:r>
      <w:r w:rsidRPr="00CE0E5E">
        <w:rPr>
          <w:rFonts w:ascii="Times New Roman" w:hAnsi="Times New Roman" w:cs="Times New Roman"/>
          <w:sz w:val="24"/>
          <w:szCs w:val="24"/>
        </w:rPr>
        <w:t xml:space="preserve"> 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CE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51B99" w:rsidRPr="00CE0E5E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CE0E5E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 муниципального образов</w:t>
      </w:r>
      <w:r w:rsidRPr="00CE0E5E">
        <w:rPr>
          <w:rFonts w:ascii="Times New Roman" w:hAnsi="Times New Roman" w:cs="Times New Roman"/>
          <w:sz w:val="24"/>
          <w:szCs w:val="24"/>
        </w:rPr>
        <w:t>а</w:t>
      </w:r>
      <w:r w:rsidRPr="00CE0E5E">
        <w:rPr>
          <w:rFonts w:ascii="Times New Roman" w:hAnsi="Times New Roman" w:cs="Times New Roman"/>
          <w:sz w:val="24"/>
          <w:szCs w:val="24"/>
        </w:rPr>
        <w:t>ния</w:t>
      </w:r>
      <w:r w:rsidRPr="00CE0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E5E">
        <w:rPr>
          <w:rFonts w:ascii="Times New Roman" w:hAnsi="Times New Roman" w:cs="Times New Roman"/>
          <w:sz w:val="24"/>
          <w:szCs w:val="24"/>
        </w:rPr>
        <w:t xml:space="preserve"> могут быть установлены иные формы муниципальной поддержки деятельности ст</w:t>
      </w:r>
      <w:r w:rsidRPr="00CE0E5E">
        <w:rPr>
          <w:rFonts w:ascii="Times New Roman" w:hAnsi="Times New Roman" w:cs="Times New Roman"/>
          <w:sz w:val="24"/>
          <w:szCs w:val="24"/>
        </w:rPr>
        <w:t>а</w:t>
      </w:r>
      <w:r w:rsidRPr="00CE0E5E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0E5E">
        <w:rPr>
          <w:rFonts w:ascii="Times New Roman" w:hAnsi="Times New Roman" w:cs="Times New Roman"/>
          <w:sz w:val="24"/>
          <w:szCs w:val="24"/>
        </w:rPr>
        <w:t>.</w:t>
      </w:r>
    </w:p>
    <w:p w:rsidR="00651B99" w:rsidRPr="00EA5A82" w:rsidRDefault="00651B99" w:rsidP="00651B9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17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. Староста имеет удо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стоверение, которое выдается 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администрацией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муниц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и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пального образования  не позднее чем через </w:t>
      </w:r>
      <w:r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  <w:t xml:space="preserve">3 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рабочих дней со дня назначения старосты или со дня поступления в администрацию заявления </w:t>
      </w:r>
      <w:proofErr w:type="gramStart"/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старосты</w:t>
      </w:r>
      <w:proofErr w:type="gramEnd"/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о выдаче дубликата удост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о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верения взамен утерянного или пришедшего в негодность. По прекращении полномочий старосты удостоверение подлежит возврату  в администрацию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муниципального образов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ния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651B99" w:rsidRPr="00853CEE" w:rsidRDefault="00651B99" w:rsidP="00853CEE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18.</w:t>
      </w:r>
      <w:r w:rsidRPr="00EA5A82">
        <w:rPr>
          <w:rFonts w:ascii="Times New Roman" w:eastAsia="Calibri" w:hAnsi="Times New Roman" w:cs="Times New Roman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651B99" w:rsidRDefault="00651B99" w:rsidP="00853C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651B99" w:rsidRDefault="00651B99" w:rsidP="00651B9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 </w:t>
      </w:r>
    </w:p>
    <w:p w:rsidR="00651B99" w:rsidRDefault="00651B99" w:rsidP="00651B9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старосте  сельского населенного пункта</w:t>
      </w:r>
    </w:p>
    <w:p w:rsidR="00651B99" w:rsidRPr="000C50E1" w:rsidRDefault="00651B99" w:rsidP="00651B9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муниципального образования</w:t>
      </w:r>
    </w:p>
    <w:p w:rsidR="00651B99" w:rsidRPr="00953E26" w:rsidRDefault="00651B99" w:rsidP="00853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B99" w:rsidRDefault="00651B99" w:rsidP="00651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И ОПИСАНИЕ УДОСТОВЕРЕНИЯ</w:t>
      </w:r>
    </w:p>
    <w:p w:rsidR="00651B99" w:rsidRPr="00CF3C13" w:rsidRDefault="00651B99" w:rsidP="00651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CF3C1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НАСЕЛЕННОГО ПУНКТА</w:t>
      </w:r>
    </w:p>
    <w:p w:rsidR="00651B99" w:rsidRPr="00CF3C13" w:rsidRDefault="00651B99" w:rsidP="00651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а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менителя темно-вишневого цвета (размером 200 мм x 65 мм в развернутом виде).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д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пись золотого цвета «УДОСТОВЕРЕНИЕ».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верения) имеют белый фон.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 левом вкладыше удостоверения: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 левой части размещается цветная фотография старосты размером 3 x 4 см, кот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рая скрепляется печатью </w:t>
      </w:r>
      <w:r w:rsidRPr="003C3D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3C3D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;</w:t>
      </w:r>
      <w:r w:rsidRPr="003C3D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под фотографией напечатаны слова «Дата выдачи</w:t>
      </w:r>
      <w:proofErr w:type="gramStart"/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:»</w:t>
      </w:r>
      <w:proofErr w:type="gramEnd"/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 дата впечатывается в формате «дд месяц гггг г.»;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proofErr w:type="gramStart"/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 верхней части расположены надпись «ИРКУТСКАЯ ОБЛАСТЬ», а также наим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е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 муниципального образования 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 выравниванием по центру;</w:t>
      </w:r>
      <w:proofErr w:type="gramEnd"/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 правом вкладыше удостоверения: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е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ство (последнее – при наличии) старосты;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в левом нижнем углу печатается наименование должности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Г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  <w:r w:rsidRPr="003C3D19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 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(уполномоченного им лица), имеется место для подписи, далее печатаются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фамилия и инициалы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Г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 </w:t>
      </w: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муниципального образования.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(Образец  удостоверения пр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лагается).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Надписи выполняются черным цветом.</w:t>
      </w:r>
    </w:p>
    <w:p w:rsidR="00651B99" w:rsidRDefault="00651B99" w:rsidP="00853CEE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651B99" w:rsidRDefault="00651B99" w:rsidP="00853CEE">
      <w:pPr>
        <w:autoSpaceDE w:val="0"/>
        <w:autoSpaceDN w:val="0"/>
        <w:adjustRightInd w:val="0"/>
        <w:spacing w:after="0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Образец удостоверения</w:t>
      </w:r>
    </w:p>
    <w:p w:rsidR="00651B99" w:rsidRDefault="00651B99" w:rsidP="00651B9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Обложка удостоверения старосты</w:t>
      </w:r>
    </w:p>
    <w:p w:rsidR="00651B99" w:rsidRPr="003C3D19" w:rsidRDefault="00651B99" w:rsidP="00651B9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111"/>
        <w:gridCol w:w="567"/>
        <w:gridCol w:w="4394"/>
      </w:tblGrid>
      <w:tr w:rsidR="00651B99" w:rsidRPr="00C628FB" w:rsidTr="0022163A">
        <w:trPr>
          <w:trHeight w:val="3228"/>
        </w:trPr>
        <w:tc>
          <w:tcPr>
            <w:tcW w:w="4111" w:type="dxa"/>
          </w:tcPr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</w:tc>
        <w:tc>
          <w:tcPr>
            <w:tcW w:w="4394" w:type="dxa"/>
          </w:tcPr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>УДОСТОВЕРЕНИЕ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</w:tc>
      </w:tr>
    </w:tbl>
    <w:p w:rsidR="00651B99" w:rsidRDefault="00651B99" w:rsidP="00651B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</w:rPr>
      </w:pPr>
    </w:p>
    <w:p w:rsidR="00651B99" w:rsidRDefault="00651B99" w:rsidP="00651B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</w:rPr>
      </w:pPr>
      <w:r w:rsidRPr="00C628FB">
        <w:rPr>
          <w:rFonts w:ascii="Times New Roman" w:eastAsia="Calibri" w:hAnsi="Times New Roman" w:cs="Times New Roman"/>
          <w:kern w:val="28"/>
        </w:rPr>
        <w:t>Внутренняя сторона удостоверения старосты</w:t>
      </w:r>
    </w:p>
    <w:p w:rsidR="00651B99" w:rsidRPr="00C628FB" w:rsidRDefault="00651B99" w:rsidP="00651B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</w:rPr>
      </w:pPr>
      <w:r w:rsidRPr="00C628FB">
        <w:rPr>
          <w:rFonts w:ascii="Times New Roman" w:eastAsia="Calibri" w:hAnsi="Times New Roman" w:cs="Times New Roman"/>
          <w:kern w:val="28"/>
        </w:rPr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2552"/>
        <w:gridCol w:w="567"/>
        <w:gridCol w:w="4394"/>
      </w:tblGrid>
      <w:tr w:rsidR="00651B99" w:rsidRPr="00C628FB" w:rsidTr="0022163A">
        <w:trPr>
          <w:trHeight w:val="2513"/>
        </w:trPr>
        <w:tc>
          <w:tcPr>
            <w:tcW w:w="1559" w:type="dxa"/>
            <w:tcBorders>
              <w:right w:val="nil"/>
            </w:tcBorders>
          </w:tcPr>
          <w:p w:rsidR="00651B99" w:rsidRPr="00C628FB" w:rsidRDefault="00651B99" w:rsidP="0022163A"/>
          <w:tbl>
            <w:tblPr>
              <w:tblStyle w:val="a3"/>
              <w:tblW w:w="0" w:type="auto"/>
              <w:tblLook w:val="04A0"/>
            </w:tblPr>
            <w:tblGrid>
              <w:gridCol w:w="1304"/>
            </w:tblGrid>
            <w:tr w:rsidR="00651B99" w:rsidRPr="00C628FB" w:rsidTr="0022163A">
              <w:tc>
                <w:tcPr>
                  <w:tcW w:w="1304" w:type="dxa"/>
                </w:tcPr>
                <w:p w:rsidR="00651B99" w:rsidRPr="00C628FB" w:rsidRDefault="00651B99" w:rsidP="0022163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</w:rPr>
                  </w:pPr>
                </w:p>
                <w:p w:rsidR="00651B99" w:rsidRPr="00C628FB" w:rsidRDefault="00651B99" w:rsidP="0022163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</w:rPr>
                  </w:pPr>
                </w:p>
                <w:p w:rsidR="00651B99" w:rsidRPr="00C628FB" w:rsidRDefault="00651B99" w:rsidP="0022163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</w:rPr>
                  </w:pPr>
                </w:p>
                <w:p w:rsidR="00651B99" w:rsidRPr="00C628FB" w:rsidRDefault="00651B99" w:rsidP="0022163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</w:rPr>
                  </w:pPr>
                </w:p>
                <w:p w:rsidR="00651B99" w:rsidRPr="00C628FB" w:rsidRDefault="00651B99" w:rsidP="0022163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</w:rPr>
                  </w:pPr>
                </w:p>
              </w:tc>
            </w:tr>
          </w:tbl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>Дата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 xml:space="preserve">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 xml:space="preserve">ИРКУТСКАЯ 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>ОБЛАСТЬ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>__________________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(наименование</w:t>
            </w:r>
            <w:r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C628FB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муниц</w:t>
            </w:r>
            <w:r w:rsidRPr="00C628FB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и</w:t>
            </w:r>
            <w:r w:rsidRPr="00C628FB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пального образования)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</w:tc>
        <w:tc>
          <w:tcPr>
            <w:tcW w:w="4394" w:type="dxa"/>
          </w:tcPr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>УДОСТОВЕРЕНИЕ № __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>_____________________</w:t>
            </w:r>
          </w:p>
          <w:p w:rsidR="00651B99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proofErr w:type="gramStart"/>
            <w:r w:rsidRPr="00C628FB">
              <w:rPr>
                <w:rFonts w:ascii="Times New Roman" w:eastAsia="Calibri" w:hAnsi="Times New Roman" w:cs="Times New Roman"/>
                <w:kern w:val="28"/>
              </w:rPr>
              <w:t>(ФАМИЛИЯ</w:t>
            </w:r>
            <w:proofErr w:type="gramEnd"/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>_____________________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</w:rPr>
              <w:t>имя отчество)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651B99" w:rsidRPr="008B458A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8B458A">
              <w:rPr>
                <w:rFonts w:ascii="Times New Roman" w:eastAsia="Calibri" w:hAnsi="Times New Roman" w:cs="Times New Roman"/>
                <w:kern w:val="28"/>
              </w:rPr>
              <w:t>ЯВЛЯЕТСЯ СТАРОСТОЙ</w:t>
            </w:r>
          </w:p>
          <w:p w:rsidR="00651B99" w:rsidRDefault="00651B99" w:rsidP="0022163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>__________________________________</w:t>
            </w:r>
          </w:p>
          <w:p w:rsidR="00651B99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proofErr w:type="gramStart"/>
            <w:r w:rsidRPr="00C628FB">
              <w:rPr>
                <w:rFonts w:ascii="Times New Roman" w:eastAsia="Calibri" w:hAnsi="Times New Roman" w:cs="Times New Roman"/>
                <w:kern w:val="28"/>
              </w:rPr>
              <w:t>(</w:t>
            </w:r>
            <w:r w:rsidRPr="00C628FB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категория и наименование сельского</w:t>
            </w:r>
            <w:proofErr w:type="gramEnd"/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C628FB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населенного пункта)</w:t>
            </w:r>
          </w:p>
          <w:p w:rsidR="00651B99" w:rsidRDefault="00651B99" w:rsidP="0022163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 xml:space="preserve">Глава  </w:t>
            </w:r>
          </w:p>
          <w:p w:rsidR="00651B99" w:rsidRPr="00C628FB" w:rsidRDefault="00651B99" w:rsidP="0022163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>муниципального образования_____ ФИО</w:t>
            </w:r>
          </w:p>
        </w:tc>
      </w:tr>
    </w:tbl>
    <w:p w:rsidR="00651B99" w:rsidRPr="00C628FB" w:rsidRDefault="00651B99" w:rsidP="00651B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651B99" w:rsidRPr="00C628FB" w:rsidRDefault="00651B99" w:rsidP="00651B9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B99" w:rsidRPr="003C3D19" w:rsidRDefault="00651B99" w:rsidP="00651B9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99"/>
    <w:rsid w:val="00651B99"/>
    <w:rsid w:val="0067308F"/>
    <w:rsid w:val="00853CEE"/>
    <w:rsid w:val="00945DA9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51B9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51B99"/>
    <w:rPr>
      <w:rFonts w:eastAsiaTheme="minorEastAsia"/>
      <w:lang w:eastAsia="ru-RU"/>
    </w:rPr>
  </w:style>
  <w:style w:type="character" w:customStyle="1" w:styleId="a6">
    <w:name w:val="Цветовое выделение"/>
    <w:rsid w:val="00651B99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2019-05-15T12:47:00Z</dcterms:created>
  <dcterms:modified xsi:type="dcterms:W3CDTF">2019-05-15T14:01:00Z</dcterms:modified>
</cp:coreProperties>
</file>