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3" w:rsidRPr="0052682A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8A54B3" w:rsidRPr="0052682A" w:rsidRDefault="008A54B3" w:rsidP="008A54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54B3" w:rsidRPr="0052682A" w:rsidRDefault="008A54B3" w:rsidP="008A54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A54B3" w:rsidRPr="0052682A" w:rsidRDefault="008A54B3" w:rsidP="008A5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A54B3" w:rsidRPr="0052682A" w:rsidRDefault="008A54B3" w:rsidP="008A5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A54B3" w:rsidRPr="0052682A" w:rsidRDefault="008A54B3" w:rsidP="008A54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1"/>
      </w:tblGrid>
      <w:tr w:rsidR="008A54B3" w:rsidRPr="00442F03" w:rsidTr="008A54B3">
        <w:trPr>
          <w:trHeight w:val="303"/>
        </w:trPr>
        <w:tc>
          <w:tcPr>
            <w:tcW w:w="9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54B3" w:rsidRPr="00442F03" w:rsidRDefault="008A54B3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«09»   января  2020</w:t>
            </w:r>
            <w:r w:rsidRPr="00442F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№ 05</w:t>
            </w:r>
          </w:p>
        </w:tc>
      </w:tr>
    </w:tbl>
    <w:p w:rsidR="008A54B3" w:rsidRPr="00442F03" w:rsidRDefault="008A54B3" w:rsidP="008A54B3">
      <w:pPr>
        <w:tabs>
          <w:tab w:val="left" w:pos="357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F0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Плана мероприятий по противодействию  коррупции в администрации Бузыкановского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2020</w:t>
      </w:r>
      <w:r w:rsidRPr="0044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8A54B3" w:rsidRPr="00632DC2" w:rsidRDefault="008A54B3" w:rsidP="008A54B3">
      <w:pPr>
        <w:tabs>
          <w:tab w:val="left" w:pos="29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54B3" w:rsidRPr="00632DC2" w:rsidRDefault="008A54B3" w:rsidP="008A54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DC2">
        <w:rPr>
          <w:rFonts w:ascii="Times New Roman" w:hAnsi="Times New Roman" w:cs="Times New Roman"/>
          <w:sz w:val="24"/>
          <w:szCs w:val="24"/>
        </w:rPr>
        <w:t>В целях обеспечения реализации мер по противодействию коррупции, устранения и предотвращения причин, порождающих коррупцию, повышения эффективности прот</w:t>
      </w:r>
      <w:r w:rsidRPr="00632DC2">
        <w:rPr>
          <w:rFonts w:ascii="Times New Roman" w:hAnsi="Times New Roman" w:cs="Times New Roman"/>
          <w:sz w:val="24"/>
          <w:szCs w:val="24"/>
        </w:rPr>
        <w:t>и</w:t>
      </w:r>
      <w:r w:rsidRPr="00632DC2">
        <w:rPr>
          <w:rFonts w:ascii="Times New Roman" w:hAnsi="Times New Roman" w:cs="Times New Roman"/>
          <w:sz w:val="24"/>
          <w:szCs w:val="24"/>
        </w:rPr>
        <w:t>водействия коррупции в администрации Бузыкановского муниципального образования, руководствуясь пунктом 38 статьи 14 Федерального закона от 06.10.2003г.  № 131-ФЗ «Об общих принципах организации местного самоуправления в Российской Федерации», п</w:t>
      </w:r>
      <w:r w:rsidRPr="00632DC2">
        <w:rPr>
          <w:rFonts w:ascii="Times New Roman" w:hAnsi="Times New Roman" w:cs="Times New Roman"/>
          <w:sz w:val="24"/>
          <w:szCs w:val="24"/>
        </w:rPr>
        <w:t>о</w:t>
      </w:r>
      <w:r w:rsidRPr="00632DC2">
        <w:rPr>
          <w:rFonts w:ascii="Times New Roman" w:hAnsi="Times New Roman" w:cs="Times New Roman"/>
          <w:sz w:val="24"/>
          <w:szCs w:val="24"/>
        </w:rPr>
        <w:t>ложениями Федерального закона от 25.12.2008г. № 273-ФЗ «О противодействии корру</w:t>
      </w:r>
      <w:r w:rsidRPr="00632DC2">
        <w:rPr>
          <w:rFonts w:ascii="Times New Roman" w:hAnsi="Times New Roman" w:cs="Times New Roman"/>
          <w:sz w:val="24"/>
          <w:szCs w:val="24"/>
        </w:rPr>
        <w:t>п</w:t>
      </w:r>
      <w:r w:rsidRPr="00632DC2">
        <w:rPr>
          <w:rFonts w:ascii="Times New Roman" w:hAnsi="Times New Roman" w:cs="Times New Roman"/>
          <w:sz w:val="24"/>
          <w:szCs w:val="24"/>
        </w:rPr>
        <w:t>ции», Национальной стратегии противодействия коррупции, утвержденной Указом Пр</w:t>
      </w:r>
      <w:r w:rsidRPr="00632DC2">
        <w:rPr>
          <w:rFonts w:ascii="Times New Roman" w:hAnsi="Times New Roman" w:cs="Times New Roman"/>
          <w:sz w:val="24"/>
          <w:szCs w:val="24"/>
        </w:rPr>
        <w:t>е</w:t>
      </w:r>
      <w:r w:rsidRPr="00632DC2">
        <w:rPr>
          <w:rFonts w:ascii="Times New Roman" w:hAnsi="Times New Roman" w:cs="Times New Roman"/>
          <w:sz w:val="24"/>
          <w:szCs w:val="24"/>
        </w:rPr>
        <w:t>зидента</w:t>
      </w:r>
      <w:proofErr w:type="gramEnd"/>
      <w:r w:rsidRPr="00632DC2">
        <w:rPr>
          <w:rFonts w:ascii="Times New Roman" w:hAnsi="Times New Roman" w:cs="Times New Roman"/>
          <w:sz w:val="24"/>
          <w:szCs w:val="24"/>
        </w:rPr>
        <w:t xml:space="preserve"> Российской Федерации    от 13.04.2010г. № 460, и Национального плана против</w:t>
      </w:r>
      <w:r w:rsidRPr="00632DC2">
        <w:rPr>
          <w:rFonts w:ascii="Times New Roman" w:hAnsi="Times New Roman" w:cs="Times New Roman"/>
          <w:sz w:val="24"/>
          <w:szCs w:val="24"/>
        </w:rPr>
        <w:t>о</w:t>
      </w:r>
      <w:r w:rsidRPr="00632DC2">
        <w:rPr>
          <w:rFonts w:ascii="Times New Roman" w:hAnsi="Times New Roman" w:cs="Times New Roman"/>
          <w:sz w:val="24"/>
          <w:szCs w:val="24"/>
        </w:rPr>
        <w:t>действия коррупции на 2016-2017 годы, утвержденным Указом Президента Российской Федерации от 01.04.2016 г. № 147, ст.ст.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46 Устава Бузыкановского муниципального образования, администрация Бузыкановского муниципального образования </w:t>
      </w:r>
    </w:p>
    <w:p w:rsidR="008A54B3" w:rsidRPr="00632DC2" w:rsidRDefault="008A54B3" w:rsidP="008A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54B3" w:rsidRPr="00632DC2" w:rsidRDefault="008A54B3" w:rsidP="008A54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2DC2">
        <w:rPr>
          <w:rFonts w:ascii="Times New Roman" w:hAnsi="Times New Roman" w:cs="Times New Roman"/>
          <w:sz w:val="24"/>
          <w:szCs w:val="24"/>
        </w:rPr>
        <w:t>Утвердить План мероприятий по п</w:t>
      </w:r>
      <w:r>
        <w:rPr>
          <w:rFonts w:ascii="Times New Roman" w:hAnsi="Times New Roman" w:cs="Times New Roman"/>
          <w:sz w:val="24"/>
          <w:szCs w:val="24"/>
        </w:rPr>
        <w:t>ротиводействию коррупции на 2020</w:t>
      </w:r>
      <w:r w:rsidRPr="00632DC2">
        <w:rPr>
          <w:rFonts w:ascii="Times New Roman" w:hAnsi="Times New Roman" w:cs="Times New Roman"/>
          <w:sz w:val="24"/>
          <w:szCs w:val="24"/>
        </w:rPr>
        <w:t xml:space="preserve"> год                                 в администрации Бузыкановского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 (Приложение 1</w:t>
      </w:r>
      <w:r w:rsidRPr="00632DC2">
        <w:rPr>
          <w:rFonts w:ascii="Times New Roman" w:hAnsi="Times New Roman" w:cs="Times New Roman"/>
          <w:sz w:val="24"/>
          <w:szCs w:val="24"/>
        </w:rPr>
        <w:t>).</w:t>
      </w:r>
    </w:p>
    <w:p w:rsidR="008A54B3" w:rsidRPr="00632DC2" w:rsidRDefault="008A54B3" w:rsidP="008A54B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2DC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32DC2">
        <w:rPr>
          <w:rFonts w:ascii="Times New Roman" w:hAnsi="Times New Roman" w:cs="Times New Roman"/>
          <w:sz w:val="24"/>
          <w:szCs w:val="24"/>
        </w:rPr>
        <w:t>ь</w:t>
      </w:r>
      <w:r w:rsidRPr="00632DC2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32DC2">
        <w:rPr>
          <w:rFonts w:ascii="Times New Roman" w:hAnsi="Times New Roman" w:cs="Times New Roman"/>
          <w:sz w:val="24"/>
          <w:szCs w:val="24"/>
        </w:rPr>
        <w:t>и</w:t>
      </w:r>
      <w:r w:rsidRPr="00632DC2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8A54B3" w:rsidRPr="00632DC2" w:rsidRDefault="008A54B3" w:rsidP="008A54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8A54B3" w:rsidRPr="00632DC2" w:rsidRDefault="008A54B3" w:rsidP="008A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4B3" w:rsidRPr="00632DC2" w:rsidRDefault="008A54B3" w:rsidP="008A54B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8A54B3" w:rsidRPr="0052682A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к постановлению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</w:t>
      </w:r>
      <w:r w:rsidRPr="0052682A">
        <w:rPr>
          <w:rFonts w:ascii="Times New Roman" w:hAnsi="Times New Roman" w:cs="Times New Roman"/>
        </w:rPr>
        <w:t>бразования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09 января 2020 года № 05</w:t>
      </w:r>
    </w:p>
    <w:p w:rsidR="008A54B3" w:rsidRPr="0052682A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8A54B3" w:rsidRPr="0052682A" w:rsidRDefault="008A54B3" w:rsidP="008A5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План мероприятий </w:t>
      </w:r>
    </w:p>
    <w:p w:rsidR="008A54B3" w:rsidRDefault="008A54B3" w:rsidP="008A5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по п</w:t>
      </w:r>
      <w:r>
        <w:rPr>
          <w:rFonts w:ascii="Times New Roman" w:hAnsi="Times New Roman" w:cs="Times New Roman"/>
          <w:b/>
        </w:rPr>
        <w:t xml:space="preserve">ротиводействию коррупции  </w:t>
      </w:r>
      <w:r w:rsidRPr="0052682A">
        <w:rPr>
          <w:rFonts w:ascii="Times New Roman" w:hAnsi="Times New Roman" w:cs="Times New Roman"/>
          <w:b/>
        </w:rPr>
        <w:t xml:space="preserve">в администрации Бузыкановского муниципального </w:t>
      </w:r>
    </w:p>
    <w:p w:rsidR="008A54B3" w:rsidRPr="0052682A" w:rsidRDefault="008A54B3" w:rsidP="008A5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образ</w:t>
      </w:r>
      <w:r w:rsidRPr="0052682A">
        <w:rPr>
          <w:rFonts w:ascii="Times New Roman" w:hAnsi="Times New Roman" w:cs="Times New Roman"/>
          <w:b/>
        </w:rPr>
        <w:t>о</w:t>
      </w:r>
      <w:r w:rsidRPr="0052682A">
        <w:rPr>
          <w:rFonts w:ascii="Times New Roman" w:hAnsi="Times New Roman" w:cs="Times New Roman"/>
          <w:b/>
        </w:rPr>
        <w:t xml:space="preserve">вания  </w:t>
      </w:r>
      <w:r>
        <w:rPr>
          <w:rFonts w:ascii="Times New Roman" w:hAnsi="Times New Roman" w:cs="Times New Roman"/>
          <w:b/>
        </w:rPr>
        <w:t xml:space="preserve"> на 2020</w:t>
      </w:r>
      <w:r w:rsidRPr="0052682A">
        <w:rPr>
          <w:rFonts w:ascii="Times New Roman" w:hAnsi="Times New Roman" w:cs="Times New Roman"/>
          <w:b/>
        </w:rPr>
        <w:t xml:space="preserve"> год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386"/>
        <w:gridCol w:w="1560"/>
        <w:gridCol w:w="1559"/>
      </w:tblGrid>
      <w:tr w:rsidR="008A54B3" w:rsidRPr="00B93418" w:rsidTr="00C93E75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N  </w:t>
            </w:r>
            <w:r w:rsidRPr="00B934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Срок          </w:t>
            </w:r>
            <w:r w:rsidRPr="00B93418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A54B3" w:rsidRPr="00B93418" w:rsidTr="00C93E7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</w:t>
            </w:r>
          </w:p>
        </w:tc>
      </w:tr>
      <w:tr w:rsidR="008A54B3" w:rsidRPr="00B93418" w:rsidTr="00C93E75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1.</w:t>
            </w:r>
            <w:r w:rsidRPr="00B93418">
              <w:rPr>
                <w:rFonts w:ascii="Times New Roman" w:hAnsi="Times New Roman" w:cs="Times New Roman"/>
              </w:rPr>
              <w:t xml:space="preserve">   </w:t>
            </w:r>
            <w:r w:rsidRPr="00B93418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8A54B3" w:rsidRPr="00B93418" w:rsidTr="00C93E7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взаимодействия с органами государс</w:t>
            </w:r>
            <w:r w:rsidRPr="00B93418">
              <w:rPr>
                <w:rFonts w:ascii="Times New Roman" w:hAnsi="Times New Roman" w:cs="Times New Roman"/>
              </w:rPr>
              <w:t>т</w:t>
            </w:r>
            <w:r w:rsidRPr="00B93418">
              <w:rPr>
                <w:rFonts w:ascii="Times New Roman" w:hAnsi="Times New Roman" w:cs="Times New Roman"/>
              </w:rPr>
              <w:t>венной власти Иркутской области в сфере противоде</w:t>
            </w:r>
            <w:r w:rsidRPr="00B93418">
              <w:rPr>
                <w:rFonts w:ascii="Times New Roman" w:hAnsi="Times New Roman" w:cs="Times New Roman"/>
              </w:rPr>
              <w:t>й</w:t>
            </w:r>
            <w:r w:rsidRPr="00B93418">
              <w:rPr>
                <w:rFonts w:ascii="Times New Roman" w:hAnsi="Times New Roman" w:cs="Times New Roman"/>
              </w:rPr>
              <w:t>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54B3" w:rsidRPr="00B93418" w:rsidTr="00C93E75">
        <w:trPr>
          <w:cantSplit/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контроля за корректировкой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и выполн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 xml:space="preserve">нием плана мероприятий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противодействию ко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54B3" w:rsidRPr="00B93418" w:rsidTr="00C93E7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мониторинга нормативных правовых а</w:t>
            </w:r>
            <w:r w:rsidRPr="00B93418"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тов РФ, субъектов Российской Федерации  в сфере борьбы с коррупцией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ции,  старший инспектор </w:t>
            </w:r>
          </w:p>
        </w:tc>
      </w:tr>
      <w:tr w:rsidR="008A54B3" w:rsidRPr="00B93418" w:rsidTr="00C93E7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анализа действующих муниципальных правовых актов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отбора действующих актов, подлежащих антикоррупционной экспертизе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ции,  старший инспектор </w:t>
            </w:r>
          </w:p>
        </w:tc>
      </w:tr>
      <w:tr w:rsidR="008A54B3" w:rsidRPr="00B93418" w:rsidTr="00C93E75">
        <w:trPr>
          <w:cantSplit/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Обновление содержания раздела «Противодействие коррупции»  на официальном Интернет - сайте  адм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нистрации Бузыкановского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муниципального образов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Предоставление органам прокуратуры для проведения ана</w:t>
            </w:r>
            <w:r>
              <w:rPr>
                <w:rFonts w:ascii="Times New Roman" w:hAnsi="Times New Roman" w:cs="Times New Roman"/>
              </w:rPr>
              <w:t>лиза проектов нормативных</w:t>
            </w:r>
            <w:r w:rsidRPr="00B93418">
              <w:rPr>
                <w:rFonts w:ascii="Times New Roman" w:hAnsi="Times New Roman" w:cs="Times New Roman"/>
              </w:rPr>
              <w:t xml:space="preserve"> правовых актов, пр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нимаемых в администрации Бузыкановского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Составление отчета о выполнении Плана мероприятий по противодействию коррупци</w:t>
            </w:r>
            <w:r>
              <w:rPr>
                <w:rFonts w:ascii="Times New Roman" w:hAnsi="Times New Roman" w:cs="Times New Roman"/>
              </w:rPr>
              <w:t>и за 2020</w:t>
            </w:r>
            <w:r w:rsidRPr="00B93418">
              <w:rPr>
                <w:rFonts w:ascii="Times New Roman" w:hAnsi="Times New Roman" w:cs="Times New Roman"/>
              </w:rPr>
              <w:t xml:space="preserve"> год в админ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страции Бузыкановского муниципального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35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 xml:space="preserve">2. </w:t>
            </w:r>
            <w:r w:rsidRPr="00B93418">
              <w:rPr>
                <w:rFonts w:ascii="Times New Roman" w:hAnsi="Times New Roman" w:cs="Times New Roman"/>
                <w:b/>
                <w:color w:val="000000"/>
              </w:rPr>
              <w:t>Антикоррупционные механизмы в системе муниципальной службы</w:t>
            </w:r>
          </w:p>
        </w:tc>
      </w:tr>
      <w:tr w:rsidR="008A54B3" w:rsidRPr="00B93418" w:rsidTr="00C93E75">
        <w:trPr>
          <w:cantSplit/>
          <w:trHeight w:val="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Прием на муниципальную службу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граждан исключ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тельно в соответствии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установленными квалифик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ционными требованиями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54B3" w:rsidRPr="00B93418" w:rsidTr="00C93E75">
        <w:trPr>
          <w:cantSplit/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повышения квалификации кадров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сфере размещения заказов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9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проведения проверок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жалобам гра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>дан на незаконные действия муниципальных служащих администрации Бузыкановского муниципального обр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зования  с целью выявления и устранения фактов пр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явления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факту</w:t>
            </w:r>
          </w:p>
          <w:p w:rsidR="008A54B3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жалобы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1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Организация представления сведений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 доходах, ра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ходах, об имуществе и обязательствах имущественного характера лиц, замещающих должность муниципал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>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администрации Бузыкановского мун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ежегодно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</w:t>
            </w:r>
          </w:p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C93E75">
        <w:trPr>
          <w:cantSplit/>
          <w:trHeight w:val="1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в установленном  законодательством п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рядке проверок достоверности и полноты сведений о своих расходах, а также о расходах своих супруги (супруга) и несовершеннолетних детей, представля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 xml:space="preserve">мых муниципальными служащими администрации  Бузыкановского муниципального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</w:t>
            </w:r>
          </w:p>
          <w:p w:rsidR="008A54B3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нию Г</w:t>
            </w:r>
            <w:r w:rsidRPr="00B93418">
              <w:rPr>
                <w:rFonts w:ascii="Times New Roman" w:hAnsi="Times New Roman" w:cs="Times New Roman"/>
              </w:rPr>
              <w:t xml:space="preserve">лавы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C93E75">
        <w:trPr>
          <w:cantSplit/>
          <w:trHeight w:val="9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в установленном  законодательством п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рядке проверок достоверности и полноты сведений, предоставляемых гражданами, претендующими на з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мещение должностей муниципальной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418">
              <w:rPr>
                <w:rFonts w:ascii="Times New Roman" w:hAnsi="Times New Roman" w:cs="Times New Roman"/>
              </w:rPr>
              <w:t>приеме</w:t>
            </w:r>
            <w:proofErr w:type="gramEnd"/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C93E75">
        <w:trPr>
          <w:cantSplit/>
          <w:trHeight w:val="1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Организация работы по соблюдению требований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 xml:space="preserve">к служебному поведению муниципального служащего и урегулированию конфликта интересов  на </w:t>
            </w:r>
            <w:proofErr w:type="gramStart"/>
            <w:r w:rsidRPr="00B93418">
              <w:rPr>
                <w:rFonts w:ascii="Times New Roman" w:hAnsi="Times New Roman" w:cs="Times New Roman"/>
              </w:rPr>
              <w:t>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пальной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службе  в администрации Бузыкановского м</w:t>
            </w:r>
            <w:r w:rsidRPr="00B93418">
              <w:rPr>
                <w:rFonts w:ascii="Times New Roman" w:hAnsi="Times New Roman" w:cs="Times New Roman"/>
              </w:rPr>
              <w:t>у</w:t>
            </w:r>
            <w:r w:rsidRPr="00B93418">
              <w:rPr>
                <w:rFonts w:ascii="Times New Roman" w:hAnsi="Times New Roman" w:cs="Times New Roman"/>
              </w:rPr>
              <w:t xml:space="preserve">ниципального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факту</w:t>
            </w:r>
          </w:p>
          <w:p w:rsidR="008A54B3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>обходим</w:t>
            </w:r>
            <w:r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сти регулир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 xml:space="preserve">вания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ситуации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Принятие мер дисциплинарного  воздействия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случае нарушения муниципальными служащими своих дол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>ностных обязанностей и  общих принципов служебн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го поведения, Кодекса этики муниципальн</w:t>
            </w:r>
            <w:r w:rsidRPr="00B93418">
              <w:rPr>
                <w:rFonts w:ascii="Times New Roman" w:hAnsi="Times New Roman" w:cs="Times New Roman"/>
              </w:rPr>
              <w:t>ы</w:t>
            </w:r>
            <w:r w:rsidRPr="00B93418">
              <w:rPr>
                <w:rFonts w:ascii="Times New Roman" w:hAnsi="Times New Roman" w:cs="Times New Roman"/>
              </w:rPr>
              <w:t>ми служащими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10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Осуществление контроля исполнения муниципальн</w:t>
            </w:r>
            <w:r w:rsidRPr="00B93418">
              <w:rPr>
                <w:rFonts w:ascii="Times New Roman" w:hAnsi="Times New Roman" w:cs="Times New Roman"/>
              </w:rPr>
              <w:t>ы</w:t>
            </w:r>
            <w:r w:rsidRPr="00B93418">
              <w:rPr>
                <w:rFonts w:ascii="Times New Roman" w:hAnsi="Times New Roman" w:cs="Times New Roman"/>
              </w:rPr>
              <w:t>ми служащими обязанности по уведомлению предст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</w:tc>
      </w:tr>
      <w:tr w:rsidR="008A54B3" w:rsidRPr="00B93418" w:rsidTr="00C93E75">
        <w:trPr>
          <w:cantSplit/>
          <w:trHeight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проверки соблюдения требований, св</w:t>
            </w:r>
            <w:r w:rsidRPr="00B93418">
              <w:rPr>
                <w:rFonts w:ascii="Times New Roman" w:hAnsi="Times New Roman" w:cs="Times New Roman"/>
              </w:rPr>
              <w:t>я</w:t>
            </w:r>
            <w:r w:rsidRPr="00B93418">
              <w:rPr>
                <w:rFonts w:ascii="Times New Roman" w:hAnsi="Times New Roman" w:cs="Times New Roman"/>
              </w:rPr>
              <w:t>занных с муниципальной службой ограничений и з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претов, установленных действующим законодательс</w:t>
            </w:r>
            <w:r w:rsidRPr="00B93418">
              <w:rPr>
                <w:rFonts w:ascii="Times New Roman" w:hAnsi="Times New Roman" w:cs="Times New Roman"/>
              </w:rPr>
              <w:t>т</w:t>
            </w:r>
            <w:r w:rsidRPr="00B93418">
              <w:rPr>
                <w:rFonts w:ascii="Times New Roman" w:hAnsi="Times New Roman" w:cs="Times New Roman"/>
              </w:rPr>
              <w:t>вом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C93E75">
        <w:trPr>
          <w:cantSplit/>
          <w:trHeight w:val="10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Осуществление разъяснительных и иных мер по с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блюдению муниципальными служащими ограничений, касающихся получения подарков, в том числе напра</w:t>
            </w:r>
            <w:r w:rsidRPr="00B93418"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C93E75">
        <w:trPr>
          <w:cantSplit/>
          <w:trHeight w:val="9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418">
              <w:rPr>
                <w:rFonts w:ascii="Times New Roman" w:hAnsi="Times New Roman" w:cs="Times New Roman"/>
              </w:rPr>
              <w:t>Совершенствование должностных инструкций мун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ципальной службы, наиболее подверженные риску коррупционных нарушений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C93E75">
        <w:trPr>
          <w:cantSplit/>
          <w:trHeight w:val="10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Направление сообщения работодателем о заключении трудового договора или гражданско-правового догов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ра на выполнение в организации в течение месяца 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бот (оказание организации услуг) стоимостью более 100 тыс. рублей с гражданином, замещавшим должн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сти государственной или муниципальной службы, представителю нанимателя (работодателю) государс</w:t>
            </w:r>
            <w:r w:rsidRPr="00B93418">
              <w:rPr>
                <w:rFonts w:ascii="Times New Roman" w:hAnsi="Times New Roman" w:cs="Times New Roman"/>
              </w:rPr>
              <w:t>т</w:t>
            </w:r>
            <w:r w:rsidRPr="00B93418">
              <w:rPr>
                <w:rFonts w:ascii="Times New Roman" w:hAnsi="Times New Roman" w:cs="Times New Roman"/>
              </w:rPr>
              <w:t>венного или муниципального служащего по последн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му месту его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</w:tc>
      </w:tr>
      <w:tr w:rsidR="008A54B3" w:rsidRPr="00B93418" w:rsidTr="00C93E75">
        <w:trPr>
          <w:cantSplit/>
          <w:trHeight w:val="1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Участие муниципальных служащих  в семинарах, тр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нингах и иных мероприятиях, направленных на фо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мирование нетерпимого отношения к проявлениям коррупции, проводимых в рамках профессиональной подготовки, переподготовки и повышения квалифик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7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Поддержание в актуальном состоянии перечня дол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 xml:space="preserve">ностей муниципальной службы, </w:t>
            </w:r>
            <w:proofErr w:type="gramStart"/>
            <w:r w:rsidRPr="00B93418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 с корру</w:t>
            </w:r>
            <w:r w:rsidRPr="00B93418">
              <w:rPr>
                <w:rFonts w:ascii="Times New Roman" w:hAnsi="Times New Roman" w:cs="Times New Roman"/>
              </w:rPr>
              <w:t>п</w:t>
            </w:r>
            <w:r w:rsidRPr="00B93418">
              <w:rPr>
                <w:rFonts w:ascii="Times New Roman" w:hAnsi="Times New Roman" w:cs="Times New Roman"/>
              </w:rPr>
              <w:t>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C93E75">
        <w:trPr>
          <w:cantSplit/>
          <w:trHeight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Проработка с муниципальными служащими информ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ционной памятки    об уголовной ответственности за получение и дачу взятки, о мерах административной ответственности за незаконное вознаграждение от имени юридического и физического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1 квартал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54B3" w:rsidRPr="00B93418" w:rsidTr="00C93E75">
        <w:trPr>
          <w:cantSplit/>
          <w:trHeight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54B3" w:rsidRPr="00B93418" w:rsidTr="00C93E75">
        <w:trPr>
          <w:cantSplit/>
          <w:trHeight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Анализ уровня профессиональной подготовки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пальных служащих,  обеспечение повышения их кв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П.М.,</w:t>
            </w:r>
          </w:p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 </w:t>
            </w:r>
          </w:p>
        </w:tc>
      </w:tr>
      <w:tr w:rsidR="008A54B3" w:rsidRPr="00B93418" w:rsidTr="00C93E75">
        <w:trPr>
          <w:cantSplit/>
          <w:trHeight w:val="26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3.    Правовые вопросы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Подготовка и утверждение НПА, направленных на  осуществление </w:t>
            </w:r>
            <w:proofErr w:type="gramStart"/>
            <w:r w:rsidRPr="00B93418">
              <w:rPr>
                <w:rFonts w:ascii="Times New Roman" w:hAnsi="Times New Roman" w:cs="Times New Roman"/>
              </w:rPr>
              <w:t>своевременных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прот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водействию коррупции в администрации Бузыкано</w:t>
            </w:r>
            <w:r w:rsidRPr="00B93418"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 xml:space="preserve">ского муниципального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необходим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Кулаков П.М., </w:t>
            </w:r>
          </w:p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антикоррупционной экспертизы: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- проектов муниципальных нормативных правовых актов;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- принятых муниципальных правовых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3C1A61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Своевременное устранение выявленных органами пр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 xml:space="preserve">куратуры, Управлением Министерства юстиции РФ в нормативных правовых актах Бузыкановского МО и их проектах коррупциогенных факторов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7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Своевременное приведение Устава Бузыкановского МО в соответствие с действующим законодательством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Анализ частных определений судов, представлений и протестов органов прокуратуры, связанных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корру</w:t>
            </w:r>
            <w:r w:rsidRPr="00B93418">
              <w:rPr>
                <w:rFonts w:ascii="Times New Roman" w:hAnsi="Times New Roman" w:cs="Times New Roman"/>
              </w:rPr>
              <w:t>п</w:t>
            </w:r>
            <w:r w:rsidRPr="00B93418">
              <w:rPr>
                <w:rFonts w:ascii="Times New Roman" w:hAnsi="Times New Roman" w:cs="Times New Roman"/>
              </w:rPr>
              <w:t>ционными проявлениями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4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4.Антикоррупционные мероприятия в финансово-экономической сфере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мероприятий по совершенствованию си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темы учета муниципального имущества и оценки э</w:t>
            </w:r>
            <w:r w:rsidRPr="00B93418">
              <w:rPr>
                <w:rFonts w:ascii="Times New Roman" w:hAnsi="Times New Roman" w:cs="Times New Roman"/>
              </w:rPr>
              <w:t>ф</w:t>
            </w:r>
            <w:r w:rsidRPr="00B93418">
              <w:rPr>
                <w:rFonts w:ascii="Times New Roman" w:hAnsi="Times New Roman" w:cs="Times New Roman"/>
              </w:rPr>
              <w:t>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экспертизы конкурсной документации и документации об аукционе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72388F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6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анализа эффективности бюджетных ра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ходов при проведении закупок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Проведение комплекса мероприятий, </w:t>
            </w:r>
            <w:proofErr w:type="gramStart"/>
            <w:r w:rsidRPr="00B93418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целевое и 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72388F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мероприятий по совершенствованию ф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нансового (внешнего и внутреннего)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за и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 xml:space="preserve">пользованием </w:t>
            </w:r>
            <w:proofErr w:type="gramStart"/>
            <w:r w:rsidRPr="00B93418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реализации Федерального 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от 27.07.2010 г. № 210-ФЗ «Об организации предоставл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пециалисты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39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5.Информационно - просветительские мероприятия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Опубликование муниципальных правовых актов на официальном </w:t>
            </w:r>
            <w:proofErr w:type="gramStart"/>
            <w:r w:rsidRPr="00B93418">
              <w:rPr>
                <w:rFonts w:ascii="Times New Roman" w:hAnsi="Times New Roman" w:cs="Times New Roman"/>
              </w:rPr>
              <w:t>Интернет-сайте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администрации Бузык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 xml:space="preserve">новского муниципального образования:  </w:t>
            </w:r>
            <w:r w:rsidRPr="00B93418">
              <w:rPr>
                <w:rFonts w:ascii="Times New Roman" w:hAnsi="Times New Roman" w:cs="Times New Roman"/>
                <w:i/>
              </w:rPr>
              <w:t>бузыканово-мо.рф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Ведение Регистра муниципальных нормативных пр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вовых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 выявлении правоохран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тельными 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ганами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едущий сп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циалист адм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нистрации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proofErr w:type="gramStart"/>
            <w:r w:rsidRPr="00B93418">
              <w:rPr>
                <w:rFonts w:ascii="Times New Roman" w:hAnsi="Times New Roman" w:cs="Times New Roman"/>
              </w:rPr>
              <w:t>сайте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административных регламентов администрации Бузыкановского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 течение</w:t>
            </w:r>
          </w:p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 дней со дня утверждения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Ведение Реестра 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Изучение действующей нормативно-правовой базы, регламентирующей работу   по предупреждению  и противодействию   коррупции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пециалисты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Информирование населения  о работе администрации Бузыкановского МО в сфере противодействия корру</w:t>
            </w:r>
            <w:r w:rsidRPr="00B93418">
              <w:rPr>
                <w:rFonts w:ascii="Times New Roman" w:hAnsi="Times New Roman" w:cs="Times New Roman"/>
              </w:rPr>
              <w:t>п</w:t>
            </w:r>
            <w:r w:rsidRPr="00B93418">
              <w:rPr>
                <w:rFonts w:ascii="Times New Roman" w:hAnsi="Times New Roman" w:cs="Times New Roman"/>
              </w:rPr>
              <w:t xml:space="preserve">ции, а также всех проводимых проверках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72388F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Участие представителей общественных объединений в заседаниях совещательных и координационных орг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нов, Думы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Бузыкановского муниципального образов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ния при рассмотрении ими вопросов, связанных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пр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тиводействием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Проведение анализа обращений граждан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и организ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ций, содержащих информацию о коррупционных пр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явлениях, в целях организации межведомственного контроля проверки указанных обращений, своевреме</w:t>
            </w:r>
            <w:r w:rsidRPr="00B93418">
              <w:rPr>
                <w:rFonts w:ascii="Times New Roman" w:hAnsi="Times New Roman" w:cs="Times New Roman"/>
              </w:rPr>
              <w:t>н</w:t>
            </w:r>
            <w:r w:rsidRPr="00B93418">
              <w:rPr>
                <w:rFonts w:ascii="Times New Roman" w:hAnsi="Times New Roman" w:cs="Times New Roman"/>
              </w:rPr>
              <w:t>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C93E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едущий сп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циалист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49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72388F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3418">
              <w:rPr>
                <w:rFonts w:ascii="Times New Roman" w:hAnsi="Times New Roman" w:cs="Times New Roman"/>
                <w:b/>
                <w:color w:val="000000"/>
              </w:rPr>
              <w:t>6. Взаимодействие с Тайшетской межрайонной прокуратурой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93418">
              <w:rPr>
                <w:rFonts w:ascii="Times New Roman" w:hAnsi="Times New Roman" w:cs="Times New Roman"/>
                <w:b/>
                <w:color w:val="000000"/>
              </w:rPr>
              <w:t>в сфере нормотворчества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Cs/>
              </w:rPr>
              <w:t>Сверка с Тайшетской межрайонной прокуратурой и</w:t>
            </w:r>
            <w:r w:rsidRPr="00B93418">
              <w:rPr>
                <w:rFonts w:ascii="Times New Roman" w:hAnsi="Times New Roman" w:cs="Times New Roman"/>
                <w:bCs/>
              </w:rPr>
              <w:t>з</w:t>
            </w:r>
            <w:r w:rsidRPr="00B93418">
              <w:rPr>
                <w:rFonts w:ascii="Times New Roman" w:hAnsi="Times New Roman" w:cs="Times New Roman"/>
                <w:bCs/>
              </w:rPr>
              <w:t xml:space="preserve">менений, внесенных  в федеральные законы, указы Президента Российской Федерации, постановления Правительства Российской Федерации, </w:t>
            </w:r>
            <w:r w:rsidRPr="00B93418">
              <w:rPr>
                <w:rFonts w:ascii="Times New Roman" w:hAnsi="Times New Roman" w:cs="Times New Roman"/>
              </w:rPr>
              <w:t xml:space="preserve"> законы Ирку</w:t>
            </w:r>
            <w:r w:rsidRPr="00B93418">
              <w:rPr>
                <w:rFonts w:ascii="Times New Roman" w:hAnsi="Times New Roman" w:cs="Times New Roman"/>
              </w:rPr>
              <w:t>т</w:t>
            </w:r>
            <w:r w:rsidRPr="00B93418">
              <w:rPr>
                <w:rFonts w:ascii="Times New Roman" w:hAnsi="Times New Roman" w:cs="Times New Roman"/>
              </w:rPr>
              <w:t>ской области на предмет необходимости внесения и</w:t>
            </w:r>
            <w:r w:rsidRPr="00B93418">
              <w:rPr>
                <w:rFonts w:ascii="Times New Roman" w:hAnsi="Times New Roman" w:cs="Times New Roman"/>
              </w:rPr>
              <w:t>з</w:t>
            </w:r>
            <w:r w:rsidRPr="00B93418">
              <w:rPr>
                <w:rFonts w:ascii="Times New Roman" w:hAnsi="Times New Roman" w:cs="Times New Roman"/>
              </w:rPr>
              <w:t>менений</w:t>
            </w:r>
            <w:r w:rsidRPr="00B93418">
              <w:rPr>
                <w:rFonts w:ascii="Times New Roman" w:hAnsi="Times New Roman" w:cs="Times New Roman"/>
                <w:bCs/>
              </w:rPr>
              <w:t xml:space="preserve"> в действующие нормативные правовые акты Бузыкановского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  <w:bCs/>
              </w:rPr>
              <w:t>ежемесячно,</w:t>
            </w:r>
          </w:p>
          <w:p w:rsidR="008A54B3" w:rsidRPr="00B93418" w:rsidRDefault="008A54B3" w:rsidP="00C93E75">
            <w:pPr>
              <w:spacing w:after="0"/>
              <w:ind w:firstLine="212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Cs/>
              </w:rPr>
              <w:t>не позднее 05 числа сл</w:t>
            </w:r>
            <w:r w:rsidRPr="00B93418">
              <w:rPr>
                <w:rFonts w:ascii="Times New Roman" w:hAnsi="Times New Roman" w:cs="Times New Roman"/>
                <w:bCs/>
              </w:rPr>
              <w:t>е</w:t>
            </w:r>
            <w:r w:rsidRPr="00B93418">
              <w:rPr>
                <w:rFonts w:ascii="Times New Roman" w:hAnsi="Times New Roman" w:cs="Times New Roman"/>
                <w:bCs/>
              </w:rPr>
              <w:t>дующего м</w:t>
            </w:r>
            <w:r w:rsidRPr="00B93418">
              <w:rPr>
                <w:rFonts w:ascii="Times New Roman" w:hAnsi="Times New Roman" w:cs="Times New Roman"/>
                <w:bCs/>
              </w:rPr>
              <w:t>е</w:t>
            </w:r>
            <w:r w:rsidRPr="00B93418">
              <w:rPr>
                <w:rFonts w:ascii="Times New Roman" w:hAnsi="Times New Roman" w:cs="Times New Roman"/>
                <w:bCs/>
              </w:rPr>
              <w:t>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72388F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  <w:bCs/>
              </w:rPr>
              <w:t>Информирование  Тайшетской межрайонной прокур</w:t>
            </w:r>
            <w:r w:rsidRPr="00B93418">
              <w:rPr>
                <w:rFonts w:ascii="Times New Roman" w:hAnsi="Times New Roman" w:cs="Times New Roman"/>
                <w:bCs/>
              </w:rPr>
              <w:t>а</w:t>
            </w:r>
            <w:r w:rsidRPr="00B93418">
              <w:rPr>
                <w:rFonts w:ascii="Times New Roman" w:hAnsi="Times New Roman" w:cs="Times New Roman"/>
                <w:bCs/>
              </w:rPr>
              <w:t>туры о количестве правовых актов, приведенных  в соответствие с требованиями федерального, реги</w:t>
            </w:r>
            <w:r w:rsidRPr="00B93418">
              <w:rPr>
                <w:rFonts w:ascii="Times New Roman" w:hAnsi="Times New Roman" w:cs="Times New Roman"/>
                <w:bCs/>
              </w:rPr>
              <w:t>о</w:t>
            </w:r>
            <w:r w:rsidRPr="00B93418">
              <w:rPr>
                <w:rFonts w:ascii="Times New Roman" w:hAnsi="Times New Roman" w:cs="Times New Roman"/>
                <w:bCs/>
              </w:rPr>
              <w:t>нального законодательства по предложению контрол</w:t>
            </w:r>
            <w:r w:rsidRPr="00B93418">
              <w:rPr>
                <w:rFonts w:ascii="Times New Roman" w:hAnsi="Times New Roman" w:cs="Times New Roman"/>
                <w:bCs/>
              </w:rPr>
              <w:t>и</w:t>
            </w:r>
            <w:r w:rsidRPr="00B93418">
              <w:rPr>
                <w:rFonts w:ascii="Times New Roman" w:hAnsi="Times New Roman" w:cs="Times New Roman"/>
                <w:bCs/>
              </w:rPr>
              <w:t>рующих (надзорных) органов и самостоятельно, о к</w:t>
            </w:r>
            <w:r w:rsidRPr="00B93418">
              <w:rPr>
                <w:rFonts w:ascii="Times New Roman" w:hAnsi="Times New Roman" w:cs="Times New Roman"/>
                <w:bCs/>
              </w:rPr>
              <w:t>о</w:t>
            </w:r>
            <w:r w:rsidRPr="00B93418">
              <w:rPr>
                <w:rFonts w:ascii="Times New Roman" w:hAnsi="Times New Roman" w:cs="Times New Roman"/>
                <w:bCs/>
              </w:rPr>
              <w:t>личестве нормативных правовых актов, из которых исключены коррупциогенные факторы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3418">
              <w:rPr>
                <w:rFonts w:ascii="Times New Roman" w:hAnsi="Times New Roman" w:cs="Times New Roman"/>
                <w:bCs/>
              </w:rPr>
              <w:t>по заключен</w:t>
            </w:r>
            <w:r w:rsidRPr="00B93418">
              <w:rPr>
                <w:rFonts w:ascii="Times New Roman" w:hAnsi="Times New Roman" w:cs="Times New Roman"/>
                <w:bCs/>
              </w:rPr>
              <w:t>и</w:t>
            </w:r>
            <w:r w:rsidRPr="00B93418">
              <w:rPr>
                <w:rFonts w:ascii="Times New Roman" w:hAnsi="Times New Roman" w:cs="Times New Roman"/>
                <w:bCs/>
              </w:rPr>
              <w:t>ям  антикоррупционных  экспертиз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ежеквартально</w:t>
            </w:r>
          </w:p>
          <w:p w:rsidR="008A54B3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30 марта,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июня,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сентября,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C93E7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</w:rPr>
              <w:t>Направление   в Тайшетскую межрайонную прокур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туру перечня правовых актов, изданных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цией и</w:t>
            </w:r>
            <w:r w:rsidRPr="00B93418">
              <w:rPr>
                <w:rFonts w:ascii="Times New Roman" w:hAnsi="Times New Roman" w:cs="Times New Roman"/>
                <w:bCs/>
              </w:rPr>
              <w:t xml:space="preserve"> Думой Бузыкановского 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зования за отчетный  месяц  (в электронном виде)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в срок до 15 числа месяца, следующего </w:t>
            </w:r>
          </w:p>
          <w:p w:rsidR="008A54B3" w:rsidRPr="00B93418" w:rsidRDefault="008A54B3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C93E75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</w:tbl>
    <w:p w:rsidR="008A54B3" w:rsidRPr="00B93418" w:rsidRDefault="008A54B3" w:rsidP="008A54B3">
      <w:pPr>
        <w:spacing w:after="0"/>
        <w:rPr>
          <w:rFonts w:ascii="Times New Roman" w:hAnsi="Times New Roman" w:cs="Times New Roman"/>
          <w:b/>
        </w:rPr>
      </w:pPr>
    </w:p>
    <w:p w:rsidR="008A54B3" w:rsidRPr="00B93418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A54B3" w:rsidRPr="0072388F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72388F">
        <w:rPr>
          <w:rFonts w:ascii="Times New Roman" w:hAnsi="Times New Roman" w:cs="Times New Roman"/>
        </w:rPr>
        <w:t xml:space="preserve">Консультант администрации </w:t>
      </w:r>
      <w:r>
        <w:rPr>
          <w:rFonts w:ascii="Times New Roman" w:hAnsi="Times New Roman" w:cs="Times New Roman"/>
        </w:rPr>
        <w:t xml:space="preserve">     </w:t>
      </w:r>
      <w:r w:rsidRPr="0072388F">
        <w:rPr>
          <w:rFonts w:ascii="Times New Roman" w:hAnsi="Times New Roman" w:cs="Times New Roman"/>
        </w:rPr>
        <w:t>Н.Е.Половинкина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91" w:rsidRPr="008A54B3" w:rsidRDefault="005C7991" w:rsidP="008A54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8A54B3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54B3"/>
    <w:rsid w:val="005C7991"/>
    <w:rsid w:val="008A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2020-04-02T06:43:00Z</dcterms:created>
  <dcterms:modified xsi:type="dcterms:W3CDTF">2020-04-02T06:48:00Z</dcterms:modified>
</cp:coreProperties>
</file>