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38" w:rsidRPr="0052682A" w:rsidRDefault="005F1238" w:rsidP="005F123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5F1238" w:rsidRPr="0052682A" w:rsidRDefault="005F1238" w:rsidP="005F123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F1238" w:rsidRPr="0052682A" w:rsidRDefault="005F1238" w:rsidP="005F123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5F1238" w:rsidRPr="0052682A" w:rsidRDefault="005F1238" w:rsidP="005F1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5F1238" w:rsidRPr="0052682A" w:rsidRDefault="005F1238" w:rsidP="005F1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F1238" w:rsidRPr="0052682A" w:rsidRDefault="005F1238" w:rsidP="005F123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56" w:type="dxa"/>
        <w:tblInd w:w="-72" w:type="dxa"/>
        <w:tblBorders>
          <w:top w:val="double" w:sz="4" w:space="0" w:color="auto"/>
        </w:tblBorders>
        <w:tblLook w:val="04A0"/>
      </w:tblPr>
      <w:tblGrid>
        <w:gridCol w:w="9656"/>
      </w:tblGrid>
      <w:tr w:rsidR="005F1238" w:rsidRPr="00442F03" w:rsidTr="005F1238">
        <w:trPr>
          <w:trHeight w:val="328"/>
        </w:trPr>
        <w:tc>
          <w:tcPr>
            <w:tcW w:w="96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F1238" w:rsidRPr="00442F03" w:rsidRDefault="005F1238" w:rsidP="00C93E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«10»  января  2020</w:t>
            </w:r>
            <w:r w:rsidRPr="00442F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№ 06</w:t>
            </w:r>
          </w:p>
        </w:tc>
      </w:tr>
    </w:tbl>
    <w:p w:rsidR="005F1238" w:rsidRPr="005F1238" w:rsidRDefault="005F1238" w:rsidP="005F1238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признании утратившим силу постановление администрации Бузыкановского муниц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пального образования от 15 июля 2013 года  </w:t>
      </w:r>
      <w:r>
        <w:rPr>
          <w:rFonts w:ascii="Times New Roman" w:hAnsi="Times New Roman"/>
          <w:color w:val="000000" w:themeColor="text1"/>
          <w:sz w:val="24"/>
          <w:szCs w:val="24"/>
        </w:rPr>
        <w:t>№ 62 «</w:t>
      </w:r>
      <w:r w:rsidRPr="00376EA2">
        <w:rPr>
          <w:rFonts w:ascii="Times New Roman" w:hAnsi="Times New Roman"/>
          <w:sz w:val="24"/>
          <w:szCs w:val="24"/>
        </w:rPr>
        <w:t>Об определении границ прилегающих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EA2">
        <w:rPr>
          <w:rFonts w:ascii="Times New Roman" w:hAnsi="Times New Roman"/>
          <w:color w:val="000000"/>
          <w:sz w:val="24"/>
          <w:szCs w:val="24"/>
        </w:rPr>
        <w:t>к некоторым организациям (учреждениям)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EA2">
        <w:rPr>
          <w:rFonts w:ascii="Times New Roman" w:hAnsi="Times New Roman"/>
          <w:color w:val="000000"/>
          <w:sz w:val="24"/>
          <w:szCs w:val="24"/>
        </w:rPr>
        <w:t>объектам территорий, на которых не допу</w:t>
      </w:r>
      <w:r w:rsidRPr="00376EA2">
        <w:rPr>
          <w:rFonts w:ascii="Times New Roman" w:hAnsi="Times New Roman"/>
          <w:color w:val="000000"/>
          <w:sz w:val="24"/>
          <w:szCs w:val="24"/>
        </w:rPr>
        <w:t>с</w:t>
      </w:r>
      <w:r w:rsidRPr="00376EA2">
        <w:rPr>
          <w:rFonts w:ascii="Times New Roman" w:hAnsi="Times New Roman"/>
          <w:color w:val="000000"/>
          <w:sz w:val="24"/>
          <w:szCs w:val="24"/>
        </w:rPr>
        <w:t>кается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6EA2">
        <w:rPr>
          <w:rFonts w:ascii="Times New Roman" w:hAnsi="Times New Roman"/>
          <w:color w:val="000000"/>
          <w:sz w:val="24"/>
          <w:szCs w:val="24"/>
        </w:rPr>
        <w:t>розничная продажа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EA2">
        <w:rPr>
          <w:rFonts w:ascii="Times New Roman" w:hAnsi="Times New Roman"/>
          <w:color w:val="000000"/>
          <w:sz w:val="24"/>
          <w:szCs w:val="24"/>
        </w:rPr>
        <w:t xml:space="preserve">алкогольной продукции </w:t>
      </w:r>
      <w:r>
        <w:rPr>
          <w:rFonts w:ascii="Times New Roman" w:hAnsi="Times New Roman"/>
          <w:color w:val="000000"/>
          <w:sz w:val="24"/>
          <w:szCs w:val="24"/>
        </w:rPr>
        <w:t>на территории Бузыкановского мун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ципального образования»</w:t>
      </w:r>
    </w:p>
    <w:p w:rsidR="005F1238" w:rsidRPr="00632DC2" w:rsidRDefault="005F1238" w:rsidP="005F1238">
      <w:pPr>
        <w:tabs>
          <w:tab w:val="left" w:pos="297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1238" w:rsidRPr="00632DC2" w:rsidRDefault="005F1238" w:rsidP="005F12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2C5">
        <w:rPr>
          <w:rFonts w:ascii="Times New Roman" w:hAnsi="Times New Roman" w:cs="Times New Roman"/>
          <w:bCs/>
          <w:sz w:val="24"/>
          <w:szCs w:val="24"/>
        </w:rPr>
        <w:t>В целях приведения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 актов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DF42C5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 в соответствие с действующим зак</w:t>
      </w:r>
      <w:r w:rsidRPr="00DF42C5">
        <w:rPr>
          <w:rFonts w:ascii="Times New Roman" w:hAnsi="Times New Roman" w:cs="Times New Roman"/>
          <w:sz w:val="24"/>
          <w:szCs w:val="24"/>
        </w:rPr>
        <w:t>о</w:t>
      </w:r>
      <w:r w:rsidRPr="00DF42C5">
        <w:rPr>
          <w:rFonts w:ascii="Times New Roman" w:hAnsi="Times New Roman" w:cs="Times New Roman"/>
          <w:sz w:val="24"/>
          <w:szCs w:val="24"/>
        </w:rPr>
        <w:t>нодательством  Российской Федерации, учитывая Экспертное заключение Аппарата Г</w:t>
      </w:r>
      <w:r w:rsidRPr="00DF42C5">
        <w:rPr>
          <w:rFonts w:ascii="Times New Roman" w:hAnsi="Times New Roman" w:cs="Times New Roman"/>
          <w:sz w:val="24"/>
          <w:szCs w:val="24"/>
        </w:rPr>
        <w:t>у</w:t>
      </w:r>
      <w:r w:rsidRPr="00DF42C5">
        <w:rPr>
          <w:rFonts w:ascii="Times New Roman" w:hAnsi="Times New Roman" w:cs="Times New Roman"/>
          <w:sz w:val="24"/>
          <w:szCs w:val="24"/>
        </w:rPr>
        <w:t>бернатора Иркутской области и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 от 16 декабря 2019 </w:t>
      </w:r>
      <w:r w:rsidRPr="00DF42C5">
        <w:rPr>
          <w:rFonts w:ascii="Times New Roman" w:hAnsi="Times New Roman" w:cs="Times New Roman"/>
          <w:sz w:val="24"/>
          <w:szCs w:val="24"/>
        </w:rPr>
        <w:t xml:space="preserve"> г</w:t>
      </w:r>
      <w:r w:rsidRPr="00DF42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да № 02-4-862/19 </w:t>
      </w:r>
      <w:r w:rsidRPr="00DF42C5">
        <w:rPr>
          <w:rFonts w:ascii="Times New Roman" w:hAnsi="Times New Roman" w:cs="Times New Roman"/>
          <w:sz w:val="24"/>
          <w:szCs w:val="24"/>
        </w:rPr>
        <w:t xml:space="preserve"> на муниципальный нормативный правовой акт, руководствуясь  ст.ст.  23,46   Устава Бузыкановского муниципального образования</w:t>
      </w:r>
      <w:r w:rsidRPr="00632DC2">
        <w:rPr>
          <w:rFonts w:ascii="Times New Roman" w:hAnsi="Times New Roman" w:cs="Times New Roman"/>
          <w:sz w:val="24"/>
          <w:szCs w:val="24"/>
        </w:rPr>
        <w:t>, администрация Бузыкано</w:t>
      </w:r>
      <w:r w:rsidRPr="00632DC2">
        <w:rPr>
          <w:rFonts w:ascii="Times New Roman" w:hAnsi="Times New Roman" w:cs="Times New Roman"/>
          <w:sz w:val="24"/>
          <w:szCs w:val="24"/>
        </w:rPr>
        <w:t>в</w:t>
      </w:r>
      <w:r w:rsidRPr="00632DC2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proofErr w:type="gramEnd"/>
    </w:p>
    <w:p w:rsidR="005F1238" w:rsidRPr="00632DC2" w:rsidRDefault="005F1238" w:rsidP="005F1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DC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1238" w:rsidRDefault="005F1238" w:rsidP="005F1238">
      <w:pPr>
        <w:tabs>
          <w:tab w:val="left" w:pos="357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Признать утратившим силу постановление администрации Бузыкановского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ниципального образования от 15 июля 2013 года № 62 «</w:t>
      </w:r>
      <w:r w:rsidRPr="00376EA2">
        <w:rPr>
          <w:rFonts w:ascii="Times New Roman" w:hAnsi="Times New Roman"/>
          <w:sz w:val="24"/>
          <w:szCs w:val="24"/>
        </w:rPr>
        <w:t>Об определении границ прил</w:t>
      </w:r>
      <w:r w:rsidRPr="00376EA2">
        <w:rPr>
          <w:rFonts w:ascii="Times New Roman" w:hAnsi="Times New Roman"/>
          <w:sz w:val="24"/>
          <w:szCs w:val="24"/>
        </w:rPr>
        <w:t>е</w:t>
      </w:r>
      <w:r w:rsidRPr="00376EA2">
        <w:rPr>
          <w:rFonts w:ascii="Times New Roman" w:hAnsi="Times New Roman"/>
          <w:sz w:val="24"/>
          <w:szCs w:val="24"/>
        </w:rPr>
        <w:t>гающих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EA2">
        <w:rPr>
          <w:rFonts w:ascii="Times New Roman" w:hAnsi="Times New Roman"/>
          <w:color w:val="000000"/>
          <w:sz w:val="24"/>
          <w:szCs w:val="24"/>
        </w:rPr>
        <w:t>к некоторым организациям (учреждениям)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EA2">
        <w:rPr>
          <w:rFonts w:ascii="Times New Roman" w:hAnsi="Times New Roman"/>
          <w:color w:val="000000"/>
          <w:sz w:val="24"/>
          <w:szCs w:val="24"/>
        </w:rPr>
        <w:t>объектам территорий, на которых не допускается розничная продажа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EA2">
        <w:rPr>
          <w:rFonts w:ascii="Times New Roman" w:hAnsi="Times New Roman"/>
          <w:color w:val="000000"/>
          <w:sz w:val="24"/>
          <w:szCs w:val="24"/>
        </w:rPr>
        <w:t xml:space="preserve">алкогольной продукции </w:t>
      </w:r>
      <w:r>
        <w:rPr>
          <w:rFonts w:ascii="Times New Roman" w:hAnsi="Times New Roman"/>
          <w:color w:val="000000"/>
          <w:sz w:val="24"/>
          <w:szCs w:val="24"/>
        </w:rPr>
        <w:t>на территории Бузыкановского муниципального образования»</w:t>
      </w:r>
      <w:r w:rsidRPr="00632DC2">
        <w:rPr>
          <w:rFonts w:ascii="Times New Roman" w:hAnsi="Times New Roman" w:cs="Times New Roman"/>
          <w:sz w:val="24"/>
          <w:szCs w:val="24"/>
        </w:rPr>
        <w:t>.</w:t>
      </w:r>
    </w:p>
    <w:p w:rsidR="005F1238" w:rsidRDefault="005F1238" w:rsidP="005F1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912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Pr="00DF4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2C5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</w:t>
      </w:r>
      <w:r w:rsidRPr="00DF42C5">
        <w:rPr>
          <w:rFonts w:ascii="Times New Roman" w:hAnsi="Times New Roman" w:cs="Times New Roman"/>
          <w:sz w:val="24"/>
          <w:szCs w:val="24"/>
        </w:rPr>
        <w:t>а</w:t>
      </w:r>
      <w:r w:rsidRPr="00DF42C5">
        <w:rPr>
          <w:rFonts w:ascii="Times New Roman" w:hAnsi="Times New Roman" w:cs="Times New Roman"/>
          <w:sz w:val="24"/>
          <w:szCs w:val="24"/>
        </w:rPr>
        <w:t>ния.</w:t>
      </w:r>
    </w:p>
    <w:p w:rsidR="005F1238" w:rsidRPr="00632DC2" w:rsidRDefault="005F1238" w:rsidP="005F1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32DC2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632DC2">
        <w:rPr>
          <w:rFonts w:ascii="Times New Roman" w:hAnsi="Times New Roman" w:cs="Times New Roman"/>
          <w:sz w:val="24"/>
          <w:szCs w:val="24"/>
        </w:rPr>
        <w:t>ь</w:t>
      </w:r>
      <w:r w:rsidRPr="00632DC2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632DC2">
        <w:rPr>
          <w:rFonts w:ascii="Times New Roman" w:hAnsi="Times New Roman" w:cs="Times New Roman"/>
          <w:sz w:val="24"/>
          <w:szCs w:val="24"/>
        </w:rPr>
        <w:t>и</w:t>
      </w:r>
      <w:r w:rsidRPr="00632DC2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5F1238" w:rsidRPr="00632DC2" w:rsidRDefault="005F1238" w:rsidP="005F1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4.Контроль за исполнением настоящего</w:t>
      </w:r>
      <w:r w:rsidRPr="00632DC2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5F1238" w:rsidRPr="00632DC2" w:rsidRDefault="005F1238" w:rsidP="005F1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238" w:rsidRPr="00632DC2" w:rsidRDefault="005F1238" w:rsidP="005F1238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2DC2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D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DC2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5F1238" w:rsidRPr="00632DC2" w:rsidRDefault="005F1238" w:rsidP="005F1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238" w:rsidRPr="00632DC2" w:rsidRDefault="005F1238" w:rsidP="005F1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238" w:rsidRPr="00632DC2" w:rsidRDefault="005F1238" w:rsidP="005F1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991" w:rsidRPr="005F1238" w:rsidRDefault="005C7991" w:rsidP="005F12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991" w:rsidRPr="005F1238" w:rsidSect="005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F1238"/>
    <w:rsid w:val="005C7991"/>
    <w:rsid w:val="005F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2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F12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2020-04-02T06:52:00Z</dcterms:created>
  <dcterms:modified xsi:type="dcterms:W3CDTF">2020-04-02T06:54:00Z</dcterms:modified>
</cp:coreProperties>
</file>