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5B" w:rsidRPr="00002D00" w:rsidRDefault="00F5075B" w:rsidP="00F507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F5075B" w:rsidRPr="00002D00" w:rsidRDefault="00F5075B" w:rsidP="00F507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075B" w:rsidRPr="00002D00" w:rsidRDefault="00F5075B" w:rsidP="00F5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5075B" w:rsidRPr="00002D00" w:rsidRDefault="00F5075B" w:rsidP="00F5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5075B" w:rsidRPr="00002D00" w:rsidRDefault="00F5075B" w:rsidP="00F5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F5075B" w:rsidRPr="00002D00" w:rsidRDefault="00F5075B" w:rsidP="00F5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F5075B" w:rsidRPr="00002D00" w:rsidRDefault="00F5075B" w:rsidP="00F50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075B" w:rsidRDefault="00F5075B" w:rsidP="00F5075B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«25» сентября  2019 </w:t>
      </w:r>
      <w:r w:rsidRPr="00002D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F5075B" w:rsidRDefault="00F5075B" w:rsidP="00F507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Думы  Бузыкановского муниципального образования  № 49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декабря 2018 года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Бузыкановского муниципального </w:t>
      </w:r>
    </w:p>
    <w:p w:rsidR="00F5075B" w:rsidRPr="00831414" w:rsidRDefault="00F5075B" w:rsidP="00F507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на 2019 год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2020-2021 годов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5075B" w:rsidRPr="00831414" w:rsidRDefault="00F5075B" w:rsidP="00F50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75B" w:rsidRPr="00831414" w:rsidRDefault="00F5075B" w:rsidP="00F50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материалы, представленные администрацией Бузыкановского муниц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 в соответствии со ст.171 Бюджетного кодекса Российской Федер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ции, ст. ст. 52, 53, 55 Федерального закона от 06.10.2003г. № 131-ФЗ «Об общих принц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пах организации местного самоуправления в Российской Федерации», ст. 31, 47, 56, 60, 61, 62  Устава  Бузыкановского муниципального  образования, Положением о бюджетном процессе в Бузыкановском муниципальном образовании, Дума Бузыкановского муниц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proofErr w:type="gramEnd"/>
    </w:p>
    <w:p w:rsidR="00F5075B" w:rsidRPr="00831414" w:rsidRDefault="00F5075B" w:rsidP="00F50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75B" w:rsidRPr="00831414" w:rsidRDefault="00F5075B" w:rsidP="00F5075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831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</w:t>
      </w:r>
    </w:p>
    <w:p w:rsidR="00F5075B" w:rsidRPr="00831414" w:rsidRDefault="00F5075B" w:rsidP="00F507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Внести следующие изменения и дополнения в решение  Думы Бузыкановско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муниципального № 49 от 24 декабря 2018 года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Бузыкановского муниципал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образования на 2019 год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 период 2020-2021 годов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(в редакции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Думы № 60 от 26.02.2019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, № 62 от 28.0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3.2019 , № 66 от 30.04.2019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, № 70 от 27.0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6.2019, № 75 от 15.08.2019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F5075B" w:rsidRPr="00831414" w:rsidRDefault="00F5075B" w:rsidP="00F507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Статью 1 изложить </w:t>
      </w:r>
      <w:proofErr w:type="gramStart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F5075B" w:rsidRPr="00831414" w:rsidRDefault="00F5075B" w:rsidP="00F507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«Статья 1. </w:t>
      </w:r>
    </w:p>
    <w:p w:rsidR="00F5075B" w:rsidRPr="00831414" w:rsidRDefault="00F5075B" w:rsidP="00F507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основные характеристики бюджета Бузыкановского муниципального образования на 2019 год:</w:t>
      </w:r>
    </w:p>
    <w:p w:rsidR="00F5075B" w:rsidRPr="00831414" w:rsidRDefault="00F5075B" w:rsidP="00F507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в сумме 6 911 600 рублей, в том числе безвозмездные поступления в сумме   5 758 632,12  рублей, из них объём межбюджетных трансфертов из областного бюджета и бюджета муниципального района в сумме  5 742 900 рублей;</w:t>
      </w:r>
    </w:p>
    <w:p w:rsidR="00F5075B" w:rsidRPr="00831414" w:rsidRDefault="00F5075B" w:rsidP="00F507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по расходам в сумме 9 539 300 рублей.</w:t>
      </w:r>
    </w:p>
    <w:p w:rsidR="00F5075B" w:rsidRPr="00831414" w:rsidRDefault="00F5075B" w:rsidP="00F5075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размер дефицита в сумме  2 627 700 рублей или 227,9 % утверждённого общего г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2 588 700 рублей. Дефицит местного бюджета без учета сумм остатков составит 39 000 рублей и 3,4%». </w:t>
      </w:r>
    </w:p>
    <w:p w:rsidR="00F5075B" w:rsidRPr="00831414" w:rsidRDefault="00F5075B" w:rsidP="00F507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Приложения 1,5,7 изложить в </w:t>
      </w:r>
      <w:proofErr w:type="gramStart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proofErr w:type="gramEnd"/>
      <w:r w:rsidRPr="00831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 (прилагаются). </w:t>
      </w:r>
    </w:p>
    <w:p w:rsidR="00F5075B" w:rsidRPr="00831414" w:rsidRDefault="00F5075B" w:rsidP="00F50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75B" w:rsidRDefault="00F5075B" w:rsidP="00F5075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52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075B" w:rsidRPr="00C52559" w:rsidRDefault="00F5075B" w:rsidP="00F507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75B" w:rsidRDefault="00F5075B" w:rsidP="00F507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F5075B" w:rsidRDefault="00F5075B" w:rsidP="00F507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F5075B" w:rsidRDefault="00F5075B" w:rsidP="00F507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F5075B" w:rsidRPr="00831414" w:rsidRDefault="00F5075B" w:rsidP="00F5075B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66797B">
        <w:rPr>
          <w:rFonts w:ascii="Times New Roman" w:hAnsi="Times New Roman" w:cs="Times New Roman"/>
          <w:color w:val="000000" w:themeColor="text1"/>
        </w:rPr>
        <w:t xml:space="preserve"> 1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25 сентября 2019 года № 77</w:t>
      </w:r>
      <w:r w:rsidRPr="006679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5075B" w:rsidRPr="007567F0" w:rsidRDefault="00F5075B" w:rsidP="00F5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Доходы  бюджета  Бузыкановского  муниципального образования на</w:t>
      </w:r>
    </w:p>
    <w:p w:rsidR="00F5075B" w:rsidRPr="007567F0" w:rsidRDefault="00F5075B" w:rsidP="00F50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 год</w:t>
      </w:r>
    </w:p>
    <w:p w:rsidR="00F5075B" w:rsidRPr="0066797B" w:rsidRDefault="00F5075B" w:rsidP="00F507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ook w:val="04A0"/>
      </w:tblPr>
      <w:tblGrid>
        <w:gridCol w:w="5260"/>
        <w:gridCol w:w="2552"/>
        <w:gridCol w:w="1842"/>
      </w:tblGrid>
      <w:tr w:rsidR="00F5075B" w:rsidRPr="0066797B" w:rsidTr="009434A8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F5075B" w:rsidRPr="0066797B" w:rsidTr="009434A8">
        <w:trPr>
          <w:trHeight w:val="51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Наименование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Код дохода по бюдже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5075B" w:rsidRPr="0047019A" w:rsidTr="009434A8">
        <w:trPr>
          <w:trHeight w:val="517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000 10000000000000 000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1 152 967,88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182 10100000000000 000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175 400,00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Налог на доходы </w:t>
            </w:r>
            <w:proofErr w:type="gramStart"/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физических</w:t>
            </w:r>
            <w:proofErr w:type="gramEnd"/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182 10102000010000 000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175 400,00</w:t>
            </w:r>
          </w:p>
        </w:tc>
      </w:tr>
      <w:tr w:rsidR="00F5075B" w:rsidRPr="0066797B" w:rsidTr="009434A8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Налог на доходы физических лиц с доходов, исто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ником которых является налоговый агент, за искл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  <w:vertAlign w:val="superscript"/>
              </w:rPr>
              <w:t>1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228 Налогового кодекса Росси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182 10102010010000 110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175 400,00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НАЛОГИ НА ТОВАРЫ (РАБОТЫ, УСЛУГИ), РЕ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100 10300000000000 000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720 300,00</w:t>
            </w:r>
          </w:p>
        </w:tc>
      </w:tr>
      <w:tr w:rsidR="00F5075B" w:rsidRPr="0066797B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жетами с учетом установленных дифференцирова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ных нормативов отчислений в местные бюджет</w:t>
            </w:r>
            <w:proofErr w:type="gramStart"/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ы(</w:t>
            </w:r>
            <w:proofErr w:type="gramEnd"/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по нормативам, установленным Федеральным законом о федеральном бюджете в целях формирования 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100 10302231010000 110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261 200,00</w:t>
            </w:r>
          </w:p>
        </w:tc>
      </w:tr>
      <w:tr w:rsidR="00F5075B" w:rsidRPr="0066797B" w:rsidTr="009434A8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стными бюджетами с учетом установленных дифф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ренцированных нормативов отчислений в местные бюджеты (по нормативам, установленным Фед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ральным законом о федеральном бюджете в целях формирования дорожных фондов субъектов Росси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100 10302241010000 110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1 800,00</w:t>
            </w:r>
          </w:p>
        </w:tc>
      </w:tr>
      <w:tr w:rsidR="00F5075B" w:rsidRPr="0066797B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Доходы от уплаты акцизов на автомобильный бе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зин, подлежащие распределению между бюджетами субъектов Российской Федерации и местными бю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жетами с учетом установленных дифференцирова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100 10302251010000 110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505 800,00</w:t>
            </w:r>
          </w:p>
        </w:tc>
      </w:tr>
      <w:tr w:rsidR="00F5075B" w:rsidRPr="0066797B" w:rsidTr="009434A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жетами с учетом установленных дифференцирова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100 10302261010000 110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-48 500,00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182 10500000000000 000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3 400,00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Единый сельскохозяйственный налог (сумма плат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182 10503010011000 110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3 400,00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182 10600000000000 000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25 000,00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Налог на имущество </w:t>
            </w:r>
            <w:proofErr w:type="gramStart"/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физических</w:t>
            </w:r>
            <w:proofErr w:type="gramEnd"/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182 10601000000000 110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25 000,00</w:t>
            </w:r>
          </w:p>
        </w:tc>
      </w:tr>
      <w:tr w:rsidR="00F5075B" w:rsidRPr="0066797B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182 10601030100000 110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F5075B" w:rsidRPr="0066797B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182 10601030101000 110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25 000,00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182 10606000000000 110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84 886,99</w:t>
            </w:r>
          </w:p>
        </w:tc>
      </w:tr>
      <w:tr w:rsidR="00F5075B" w:rsidRPr="0066797B" w:rsidTr="009434A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организаций, обладающих з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мельным участком, расположенным в границах сел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182 10606033100000 110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71 000,00</w:t>
            </w:r>
          </w:p>
        </w:tc>
      </w:tr>
      <w:tr w:rsidR="00F5075B" w:rsidRPr="0066797B" w:rsidTr="009434A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182 10606043100000 110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13 886,99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960 10800000000000 000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6 000,00</w:t>
            </w:r>
          </w:p>
        </w:tc>
      </w:tr>
      <w:tr w:rsidR="00F5075B" w:rsidRPr="0066797B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ных действий (за исключением действий, соверша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мых консульскими учреждениями Российской Фед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960 10804000010000 110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F5075B" w:rsidRPr="0066797B" w:rsidTr="009434A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Государственная пошлина за совершение нотариал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ных действий должностными лицами органов мес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ного самоуправления, уполномоченными в соотве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ствии с законодательными актами Российской Фед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960 10804020010000 110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6 000,00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960 11300000000000 000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134 380,89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Доходы от оказания услуг или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960 11301000000000 000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960 11301995100000 130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5075B" w:rsidRPr="0066797B" w:rsidTr="009434A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960 11302995100000 130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114 380,89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960 11700000000000 000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3 600,00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960 11705000000000 180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неналоговые доходы бюджетов сельских п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lastRenderedPageBreak/>
              <w:t>960 11705050100000 180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3 600,00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000 20000000000000 000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5 758 632,12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БЕЗВОЗМЕЗДНЫЕ ПОСТУПЛЕНИЯ ОТ ДРУГИХ БЮДЖЕТОВ БЮДЖЕТНОЙ СИСТЕМЫ РОССИ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000 20200000000000 000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5 742 900,00</w:t>
            </w:r>
          </w:p>
        </w:tc>
      </w:tr>
      <w:tr w:rsidR="00F5075B" w:rsidRPr="0066797B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Дотации бюджетам субъектов Российской Федер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908 20210000000000 150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4 337 300,00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выравн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908 20215001100000 150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2 662 800,00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Дотации бюджетам сельских поселений на поддер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ж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ку мер по обеспечению сбалансированности бюдж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908 20215002100000 150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1 674 500,00</w:t>
            </w:r>
          </w:p>
        </w:tc>
      </w:tr>
      <w:tr w:rsidR="00F5075B" w:rsidRPr="0066797B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Субсидии бюджетам бюджетной системы Росси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й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960 20220000000000 150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116 300,00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Прочие субсидии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960 20229999000000 150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960 20229999100000 150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116 300,00</w:t>
            </w:r>
          </w:p>
        </w:tc>
      </w:tr>
      <w:tr w:rsidR="00F5075B" w:rsidRPr="0066797B" w:rsidTr="009434A8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Субвенции бюджетам субъектов Российской Фед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960 20230000000000 150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115 800,00</w:t>
            </w:r>
          </w:p>
        </w:tc>
      </w:tr>
      <w:tr w:rsidR="00F5075B" w:rsidRPr="0066797B" w:rsidTr="009434A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осущ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ствление первичного воинского учета на территор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960 20235118100000 150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Субвенции бюджетам сельских поселений на выпо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л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нение передаваемых полномочий субъектов Росси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й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960 20230024100000 150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960 20240000000000 150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1 173 500,00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960 20249999000000 150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1 173 500,00</w:t>
            </w:r>
          </w:p>
        </w:tc>
      </w:tr>
      <w:tr w:rsidR="00F5075B" w:rsidRPr="0066797B" w:rsidTr="009434A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960 20249999100000 150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1 173 500,00</w:t>
            </w:r>
          </w:p>
        </w:tc>
      </w:tr>
      <w:tr w:rsidR="00F5075B" w:rsidRPr="0066797B" w:rsidTr="009434A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Доходы бюджетов сельских поселений от возврата бюджетами бюджетной системы РФ остатков субс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</w:t>
            </w:r>
            <w:r w:rsidRPr="0066797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960 2180000000000 150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15 732,12</w:t>
            </w:r>
          </w:p>
        </w:tc>
      </w:tr>
      <w:tr w:rsidR="00F5075B" w:rsidRPr="0066797B" w:rsidTr="009434A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Доходы бюджетов сельских поселений от возврата остатков субсидий, субвенций и иных межбюдже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т</w:t>
            </w:r>
            <w:r w:rsidRPr="0066797B">
              <w:rPr>
                <w:rFonts w:ascii="Times New Roman" w:hAnsi="Times New Roman" w:cs="Times New Roman"/>
                <w:iCs/>
                <w:color w:val="000000" w:themeColor="text1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960 21860010100000 150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15 732,12</w:t>
            </w:r>
          </w:p>
        </w:tc>
      </w:tr>
      <w:tr w:rsidR="00F5075B" w:rsidRPr="0066797B" w:rsidTr="009434A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6 911 600,00</w:t>
            </w:r>
          </w:p>
        </w:tc>
      </w:tr>
    </w:tbl>
    <w:p w:rsidR="00F5075B" w:rsidRDefault="00F5075B" w:rsidP="00F507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075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66797B">
        <w:rPr>
          <w:rFonts w:ascii="Times New Roman" w:hAnsi="Times New Roman" w:cs="Times New Roman"/>
          <w:color w:val="000000" w:themeColor="text1"/>
        </w:rPr>
        <w:t xml:space="preserve"> 5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25 сентября 2019 года № 77</w:t>
      </w:r>
      <w:r w:rsidRPr="006679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5075B" w:rsidRPr="007567F0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БЮДЖЕТНЫХ АССИГНОВАНИЙ НА 2019 ГОД </w:t>
      </w:r>
    </w:p>
    <w:p w:rsidR="00F5075B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РАЗДЕЛАМ И ПОДРАЗДЕЛАМ КЛАССИФИКАЦИИ РАСХОДОВ</w:t>
      </w:r>
    </w:p>
    <w:p w:rsidR="00F5075B" w:rsidRPr="007567F0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6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БЮДЖЕТОВ РОССИЙСКОЙ ФЕДЕРАЦИИ                                                                                                                                    </w:t>
      </w:r>
    </w:p>
    <w:p w:rsidR="00F5075B" w:rsidRPr="0066797B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6540"/>
        <w:gridCol w:w="1220"/>
        <w:gridCol w:w="1611"/>
      </w:tblGrid>
      <w:tr w:rsidR="00F5075B" w:rsidRPr="0066797B" w:rsidTr="009434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( рублей)</w:t>
            </w:r>
          </w:p>
        </w:tc>
      </w:tr>
      <w:tr w:rsidR="00F5075B" w:rsidRPr="0066797B" w:rsidTr="009434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РзПР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5075B" w:rsidRPr="0066797B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3 196 573,07</w:t>
            </w:r>
          </w:p>
        </w:tc>
      </w:tr>
      <w:tr w:rsidR="00F5075B" w:rsidRPr="0066797B" w:rsidTr="009434A8">
        <w:trPr>
          <w:trHeight w:val="39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</w:t>
            </w:r>
            <w:r w:rsidRPr="0066797B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66797B">
              <w:rPr>
                <w:rFonts w:ascii="Times New Roman" w:hAnsi="Times New Roman" w:cs="Times New Roman"/>
                <w:color w:val="000000" w:themeColor="text1"/>
              </w:rPr>
              <w:lastRenderedPageBreak/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lastRenderedPageBreak/>
              <w:t>0102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7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Функционирование Правительства Российской Федерации, вы</w:t>
            </w:r>
            <w:r w:rsidRPr="0066797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6797B">
              <w:rPr>
                <w:rFonts w:ascii="Times New Roman" w:hAnsi="Times New Roman" w:cs="Times New Roman"/>
                <w:color w:val="000000" w:themeColor="text1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2 665 063,07</w:t>
            </w:r>
          </w:p>
        </w:tc>
      </w:tr>
      <w:tr w:rsidR="00F5075B" w:rsidRPr="0066797B" w:rsidTr="009434A8">
        <w:trPr>
          <w:trHeight w:val="24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10 700,00</w:t>
            </w:r>
          </w:p>
        </w:tc>
      </w:tr>
      <w:tr w:rsidR="00F5075B" w:rsidRPr="0066797B" w:rsidTr="009434A8">
        <w:trPr>
          <w:trHeight w:val="16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32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1 223 500,00</w:t>
            </w:r>
          </w:p>
        </w:tc>
      </w:tr>
      <w:tr w:rsidR="00F5075B" w:rsidRPr="0066797B" w:rsidTr="009434A8">
        <w:trPr>
          <w:trHeight w:val="37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</w:t>
            </w:r>
            <w:r w:rsidRPr="0066797B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6797B">
              <w:rPr>
                <w:rFonts w:ascii="Times New Roman" w:hAnsi="Times New Roman" w:cs="Times New Roman"/>
                <w:color w:val="000000" w:themeColor="text1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1 223 500,00</w:t>
            </w:r>
          </w:p>
        </w:tc>
      </w:tr>
      <w:tr w:rsidR="00F5075B" w:rsidRPr="0066797B" w:rsidTr="009434A8">
        <w:trPr>
          <w:trHeight w:val="14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3 140 794,93</w:t>
            </w:r>
          </w:p>
        </w:tc>
      </w:tr>
      <w:tr w:rsidR="00F5075B" w:rsidRPr="0066797B" w:rsidTr="009434A8">
        <w:trPr>
          <w:trHeight w:val="7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Дорожное хозяйство (</w:t>
            </w:r>
            <w:proofErr w:type="gramStart"/>
            <w:r w:rsidRPr="0066797B">
              <w:rPr>
                <w:rFonts w:ascii="Times New Roman" w:hAnsi="Times New Roman" w:cs="Times New Roman"/>
                <w:color w:val="000000" w:themeColor="text1"/>
              </w:rPr>
              <w:t>дорожные</w:t>
            </w:r>
            <w:proofErr w:type="gramEnd"/>
            <w:r w:rsidRPr="0066797B">
              <w:rPr>
                <w:rFonts w:ascii="Times New Roman" w:hAnsi="Times New Roman" w:cs="Times New Roman"/>
                <w:color w:val="000000" w:themeColor="text1"/>
              </w:rPr>
              <w:t xml:space="preserve">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3 137 794,93</w:t>
            </w:r>
          </w:p>
        </w:tc>
      </w:tr>
      <w:tr w:rsidR="00F5075B" w:rsidRPr="0066797B" w:rsidTr="009434A8">
        <w:trPr>
          <w:trHeight w:val="18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21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89 970,00</w:t>
            </w:r>
          </w:p>
        </w:tc>
      </w:tr>
      <w:tr w:rsidR="00F5075B" w:rsidRPr="0066797B" w:rsidTr="009434A8">
        <w:trPr>
          <w:trHeight w:val="2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F5075B" w:rsidRPr="0066797B" w:rsidTr="009434A8">
        <w:trPr>
          <w:trHeight w:val="10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27 710,00</w:t>
            </w:r>
          </w:p>
        </w:tc>
      </w:tr>
      <w:tr w:rsidR="00F5075B" w:rsidRPr="0066797B" w:rsidTr="009434A8">
        <w:trPr>
          <w:trHeight w:val="1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1 770 437,00</w:t>
            </w:r>
          </w:p>
        </w:tc>
      </w:tr>
      <w:tr w:rsidR="00F5075B" w:rsidRPr="0066797B" w:rsidTr="009434A8">
        <w:trPr>
          <w:trHeight w:val="156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1 770 437,00</w:t>
            </w:r>
          </w:p>
        </w:tc>
      </w:tr>
      <w:tr w:rsidR="00F5075B" w:rsidRPr="0066797B" w:rsidTr="009434A8">
        <w:trPr>
          <w:trHeight w:val="45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И МУНИЦИПАЛ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36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9 539 300,00</w:t>
            </w:r>
          </w:p>
        </w:tc>
      </w:tr>
    </w:tbl>
    <w:p w:rsidR="00F5075B" w:rsidRPr="0066797B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5075B" w:rsidRDefault="00F5075B" w:rsidP="00F507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Приложение</w:t>
      </w:r>
      <w:r w:rsidRPr="0066797B">
        <w:rPr>
          <w:rFonts w:ascii="Times New Roman" w:hAnsi="Times New Roman" w:cs="Times New Roman"/>
          <w:color w:val="000000" w:themeColor="text1"/>
        </w:rPr>
        <w:t xml:space="preserve"> 7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к решению Думы Бузыкановского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F5075B" w:rsidRPr="0066797B" w:rsidRDefault="00F5075B" w:rsidP="00F507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797B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25 сентября 2019 года  № 77</w:t>
      </w:r>
      <w:r w:rsidRPr="006679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5075B" w:rsidRPr="0066797B" w:rsidRDefault="00F5075B" w:rsidP="00F507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075B" w:rsidRPr="0066797B" w:rsidRDefault="00F5075B" w:rsidP="00F5075B">
      <w:pPr>
        <w:tabs>
          <w:tab w:val="left" w:pos="657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F5075B" w:rsidRPr="007567F0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567F0">
        <w:rPr>
          <w:rFonts w:ascii="Times New Roman" w:hAnsi="Times New Roman" w:cs="Times New Roman"/>
          <w:b/>
          <w:color w:val="000000" w:themeColor="text1"/>
        </w:rPr>
        <w:t>РАСПРЕДЕЛЕНИЕ БЮДЖЕТНЫХ АССИГНОВАНИЙ ПО РАЗДЕЛАМ И ПОДРАЗД</w:t>
      </w:r>
      <w:r w:rsidRPr="007567F0">
        <w:rPr>
          <w:rFonts w:ascii="Times New Roman" w:hAnsi="Times New Roman" w:cs="Times New Roman"/>
          <w:b/>
          <w:color w:val="000000" w:themeColor="text1"/>
        </w:rPr>
        <w:t>Е</w:t>
      </w:r>
      <w:r w:rsidRPr="007567F0">
        <w:rPr>
          <w:rFonts w:ascii="Times New Roman" w:hAnsi="Times New Roman" w:cs="Times New Roman"/>
          <w:b/>
          <w:color w:val="000000" w:themeColor="text1"/>
        </w:rPr>
        <w:t>ЛАМ, ЦЕЛЕВЫМ СТАТЬЯМ И ВИДАМ РАСХОДОВ  КЛАССИФИКАЦИИ РАСХОДОВ БЮДЖЕТОВ НА 2019 ГОД</w:t>
      </w:r>
    </w:p>
    <w:p w:rsidR="00F5075B" w:rsidRPr="007567F0" w:rsidRDefault="00F5075B" w:rsidP="00F5075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567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6797B">
        <w:rPr>
          <w:rFonts w:ascii="Times New Roman" w:hAnsi="Times New Roman" w:cs="Times New Roman"/>
          <w:color w:val="000000" w:themeColor="text1"/>
        </w:rPr>
        <w:t xml:space="preserve">   </w:t>
      </w:r>
    </w:p>
    <w:tbl>
      <w:tblPr>
        <w:tblW w:w="9371" w:type="dxa"/>
        <w:tblInd w:w="93" w:type="dxa"/>
        <w:tblLook w:val="04A0"/>
      </w:tblPr>
      <w:tblGrid>
        <w:gridCol w:w="4820"/>
        <w:gridCol w:w="1329"/>
        <w:gridCol w:w="700"/>
        <w:gridCol w:w="900"/>
        <w:gridCol w:w="1622"/>
      </w:tblGrid>
      <w:tr w:rsidR="00F5075B" w:rsidRPr="0066797B" w:rsidTr="009434A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(рублей)</w:t>
            </w:r>
          </w:p>
        </w:tc>
      </w:tr>
      <w:tr w:rsidR="00F5075B" w:rsidRPr="0066797B" w:rsidTr="009434A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кода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РзПР               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Сумма</w:t>
            </w:r>
          </w:p>
        </w:tc>
      </w:tr>
      <w:tr w:rsidR="00F5075B" w:rsidRPr="0066797B" w:rsidTr="009434A8">
        <w:trPr>
          <w:trHeight w:val="1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3 196 573,07</w:t>
            </w:r>
          </w:p>
        </w:tc>
      </w:tr>
      <w:tr w:rsidR="00F5075B" w:rsidRPr="0066797B" w:rsidTr="009434A8">
        <w:trPr>
          <w:trHeight w:val="6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высшего должностного лица субъекта Российской Федерации и муниципал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1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Расходы на выплаты персоналу </w:t>
            </w:r>
            <w:proofErr w:type="gramStart"/>
            <w:r w:rsidRPr="007567F0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7567F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519 810,00</w:t>
            </w:r>
          </w:p>
        </w:tc>
      </w:tr>
      <w:tr w:rsidR="00F5075B" w:rsidRPr="0066797B" w:rsidTr="009434A8">
        <w:trPr>
          <w:trHeight w:val="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2 665 063,07</w:t>
            </w:r>
          </w:p>
        </w:tc>
      </w:tr>
      <w:tr w:rsidR="00F5075B" w:rsidRPr="0066797B" w:rsidTr="009434A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2 665 063,07</w:t>
            </w:r>
          </w:p>
        </w:tc>
      </w:tr>
      <w:tr w:rsidR="00F5075B" w:rsidRPr="0066797B" w:rsidTr="009434A8">
        <w:trPr>
          <w:trHeight w:val="1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2 665 063,07</w:t>
            </w:r>
          </w:p>
        </w:tc>
      </w:tr>
      <w:tr w:rsidR="00F5075B" w:rsidRPr="0066797B" w:rsidTr="009434A8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ков муниципальных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1 800 039,00</w:t>
            </w:r>
          </w:p>
        </w:tc>
      </w:tr>
      <w:tr w:rsidR="00F5075B" w:rsidRPr="0066797B" w:rsidTr="009434A8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1 800 039,00</w:t>
            </w:r>
          </w:p>
        </w:tc>
      </w:tr>
      <w:tr w:rsidR="00F5075B" w:rsidRPr="0066797B" w:rsidTr="009434A8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7567F0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7567F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1 800 039,00</w:t>
            </w:r>
          </w:p>
        </w:tc>
      </w:tr>
      <w:tr w:rsidR="00F5075B" w:rsidRPr="0066797B" w:rsidTr="009434A8">
        <w:trPr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муниципал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ных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373 166,15</w:t>
            </w:r>
          </w:p>
        </w:tc>
      </w:tr>
      <w:tr w:rsidR="00F5075B" w:rsidRPr="0066797B" w:rsidTr="009434A8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373 166,15</w:t>
            </w:r>
          </w:p>
        </w:tc>
      </w:tr>
      <w:tr w:rsidR="00F5075B" w:rsidRPr="0066797B" w:rsidTr="009434A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373 166,15</w:t>
            </w:r>
          </w:p>
        </w:tc>
      </w:tr>
      <w:tr w:rsidR="00F5075B" w:rsidRPr="0066797B" w:rsidTr="009434A8">
        <w:trPr>
          <w:trHeight w:val="1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ципальных районов из бюджетов поселений и межбюджетные трансферты бюджетам посел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F5075B" w:rsidRPr="0066797B" w:rsidTr="009434A8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F5075B" w:rsidRPr="0066797B" w:rsidTr="009434A8">
        <w:trPr>
          <w:trHeight w:val="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488 217,92</w:t>
            </w:r>
          </w:p>
        </w:tc>
      </w:tr>
      <w:tr w:rsidR="00F5075B" w:rsidRPr="0066797B" w:rsidTr="009434A8">
        <w:trPr>
          <w:trHeight w:val="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3 640,00</w:t>
            </w:r>
          </w:p>
        </w:tc>
      </w:tr>
      <w:tr w:rsidR="00F5075B" w:rsidRPr="0066797B" w:rsidTr="009434A8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3 640,00</w:t>
            </w:r>
          </w:p>
        </w:tc>
      </w:tr>
      <w:tr w:rsidR="00F5075B" w:rsidRPr="0066797B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муниципальн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1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1 000,00</w:t>
            </w:r>
          </w:p>
        </w:tc>
      </w:tr>
      <w:tr w:rsidR="00F5075B" w:rsidRPr="0066797B" w:rsidTr="009434A8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10 700,00</w:t>
            </w:r>
          </w:p>
        </w:tc>
      </w:tr>
      <w:tr w:rsidR="00F5075B" w:rsidRPr="0066797B" w:rsidTr="009434A8">
        <w:trPr>
          <w:trHeight w:val="3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5075B" w:rsidRPr="0066797B" w:rsidTr="009434A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областного государственного полномочия по определению перечня должн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стных лиц органов местного самоуправления, уполномоченных составлять протоколы об а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министративных правонарушения, предусмо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ренных отдельными законами Иркутской обла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ти об административной ответственности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5075B" w:rsidRPr="0066797B" w:rsidTr="009434A8">
        <w:trPr>
          <w:trHeight w:val="4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5075B" w:rsidRPr="0066797B" w:rsidTr="009434A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700,00</w:t>
            </w:r>
          </w:p>
        </w:tc>
      </w:tr>
      <w:tr w:rsidR="00F5075B" w:rsidRPr="0066797B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8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01 13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1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1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первичного воинского учета на территориях, где отсутствуют военные комисс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115 100,00</w:t>
            </w:r>
          </w:p>
        </w:tc>
      </w:tr>
      <w:tr w:rsidR="00F5075B" w:rsidRPr="0066797B" w:rsidTr="009434A8">
        <w:trPr>
          <w:trHeight w:val="1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F5075B" w:rsidRPr="0066797B" w:rsidTr="009434A8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7567F0">
              <w:rPr>
                <w:rFonts w:ascii="Times New Roman" w:hAnsi="Times New Roman" w:cs="Times New Roman"/>
                <w:color w:val="000000" w:themeColor="text1"/>
              </w:rPr>
              <w:t>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gramEnd"/>
            <w:r w:rsidRPr="007567F0">
              <w:rPr>
                <w:rFonts w:ascii="Times New Roman" w:hAnsi="Times New Roman" w:cs="Times New Roman"/>
                <w:color w:val="000000" w:themeColor="text1"/>
              </w:rPr>
              <w:t xml:space="preserve">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106 700,00</w:t>
            </w:r>
          </w:p>
        </w:tc>
      </w:tr>
      <w:tr w:rsidR="00F5075B" w:rsidRPr="0066797B" w:rsidTr="009434A8">
        <w:trPr>
          <w:trHeight w:val="4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8 400,00</w:t>
            </w:r>
          </w:p>
        </w:tc>
      </w:tr>
      <w:tr w:rsidR="00F5075B" w:rsidRPr="0066797B" w:rsidTr="009434A8">
        <w:trPr>
          <w:trHeight w:val="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безопасность и правоохранител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ь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1 223 500,00</w:t>
            </w:r>
          </w:p>
        </w:tc>
      </w:tr>
      <w:tr w:rsidR="00F5075B" w:rsidRPr="0066797B" w:rsidTr="009434A8">
        <w:trPr>
          <w:trHeight w:val="6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Защита населения и территории от чрезвыча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ных ситуаций природного и техногенного х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F5075B" w:rsidRPr="0066797B" w:rsidTr="009434A8">
        <w:trPr>
          <w:trHeight w:val="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50 000,00</w:t>
            </w:r>
          </w:p>
        </w:tc>
      </w:tr>
      <w:tr w:rsidR="00F5075B" w:rsidRPr="0066797B" w:rsidTr="009434A8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F5075B" w:rsidRPr="0066797B" w:rsidTr="009434A8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F5075B" w:rsidRPr="0066797B" w:rsidTr="009434A8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40 000,00</w:t>
            </w:r>
          </w:p>
        </w:tc>
      </w:tr>
      <w:tr w:rsidR="00F5075B" w:rsidRPr="0066797B" w:rsidTr="009434A8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Исполнение органами местного самоуправления муниципальных образований Иркутской обла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ти отдельных расходных обязатель</w:t>
            </w:r>
            <w:proofErr w:type="gramStart"/>
            <w:r w:rsidRPr="007567F0">
              <w:rPr>
                <w:rFonts w:ascii="Times New Roman" w:hAnsi="Times New Roman" w:cs="Times New Roman"/>
                <w:color w:val="000000" w:themeColor="text1"/>
              </w:rPr>
              <w:t>ств в св</w:t>
            </w:r>
            <w:proofErr w:type="gramEnd"/>
            <w:r w:rsidRPr="007567F0">
              <w:rPr>
                <w:rFonts w:ascii="Times New Roman" w:hAnsi="Times New Roman" w:cs="Times New Roman"/>
                <w:color w:val="000000" w:themeColor="text1"/>
              </w:rPr>
              <w:t>язи с чрезвычайной ситуацией, сложившейся в 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зультате паводка, вызванного сильными дожд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ми, прошедшими в июне 2019 года на террит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рии Иркутской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F5075B" w:rsidRPr="0066797B" w:rsidTr="009434A8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405 000,00</w:t>
            </w:r>
          </w:p>
        </w:tc>
      </w:tr>
      <w:tr w:rsidR="00F5075B" w:rsidRPr="0066797B" w:rsidTr="009434A8">
        <w:trPr>
          <w:trHeight w:val="1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Компенсация недополученных доходов бюдж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тов муниципальных образований Иркутской области в связи с чрезвычайной ситуацией, сл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20 000,00</w:t>
            </w:r>
          </w:p>
        </w:tc>
      </w:tr>
      <w:tr w:rsidR="00F5075B" w:rsidRPr="0066797B" w:rsidTr="009434A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Приобретение, разгрузка, распиловка и доставка дров до дворов граждан, пострадавших в 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зультате чрезвычайной ситуации, сложившейся в результате паводка, вызванного сильными д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ждями в июне 2019 года на территории Ирку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F5075B" w:rsidRPr="0066797B" w:rsidTr="009434A8">
        <w:trPr>
          <w:trHeight w:val="4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748 500,00</w:t>
            </w:r>
          </w:p>
        </w:tc>
      </w:tr>
      <w:tr w:rsidR="00F5075B" w:rsidRPr="0066797B" w:rsidTr="009434A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10 000,00</w:t>
            </w:r>
          </w:p>
        </w:tc>
      </w:tr>
      <w:tr w:rsidR="00F5075B" w:rsidRPr="0066797B" w:rsidTr="009434A8">
        <w:trPr>
          <w:trHeight w:val="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3 140 794,93</w:t>
            </w:r>
          </w:p>
        </w:tc>
      </w:tr>
      <w:tr w:rsidR="00F5075B" w:rsidRPr="0066797B" w:rsidTr="009434A8">
        <w:trPr>
          <w:trHeight w:val="1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Дорожное хозяйство (</w:t>
            </w:r>
            <w:proofErr w:type="gramStart"/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дорожные</w:t>
            </w:r>
            <w:proofErr w:type="gramEnd"/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3 137 794,93</w:t>
            </w:r>
          </w:p>
        </w:tc>
      </w:tr>
      <w:tr w:rsidR="00F5075B" w:rsidRPr="0066797B" w:rsidTr="009434A8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F5075B" w:rsidRPr="0066797B" w:rsidTr="009434A8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Обеспечение дорожной деятельности в отнош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нии автомобильных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F5075B" w:rsidRPr="0066797B" w:rsidTr="009434A8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3 135 044,93</w:t>
            </w:r>
          </w:p>
        </w:tc>
      </w:tr>
      <w:tr w:rsidR="00F5075B" w:rsidRPr="0066797B" w:rsidTr="009434A8">
        <w:trPr>
          <w:trHeight w:val="2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2 750,00</w:t>
            </w:r>
          </w:p>
        </w:tc>
      </w:tr>
      <w:tr w:rsidR="00F5075B" w:rsidRPr="0066797B" w:rsidTr="009434A8">
        <w:trPr>
          <w:trHeight w:val="1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2 750,00</w:t>
            </w:r>
          </w:p>
        </w:tc>
      </w:tr>
      <w:tr w:rsidR="00F5075B" w:rsidRPr="0066797B" w:rsidTr="009434A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Другие вопросы в области национальной экон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Прочая деятельность в национальной экономике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Землеустройство и землепользование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обеспечения государственны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3 000,00</w:t>
            </w:r>
          </w:p>
        </w:tc>
      </w:tr>
      <w:tr w:rsidR="00F5075B" w:rsidRPr="0066797B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89 970,00</w:t>
            </w:r>
          </w:p>
        </w:tc>
      </w:tr>
      <w:tr w:rsidR="00F5075B" w:rsidRPr="0066797B" w:rsidTr="009434A8">
        <w:trPr>
          <w:trHeight w:val="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62 260,00</w:t>
            </w:r>
          </w:p>
        </w:tc>
      </w:tr>
      <w:tr w:rsidR="00F5075B" w:rsidRPr="0066797B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 в области коммунального хозя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F5075B" w:rsidRPr="0066797B" w:rsidTr="009434A8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62 260,00</w:t>
            </w:r>
          </w:p>
        </w:tc>
      </w:tr>
      <w:tr w:rsidR="00F5075B" w:rsidRPr="0066797B" w:rsidTr="009434A8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ритуальных услуг и содержание мест захоронения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15 000,00</w:t>
            </w:r>
          </w:p>
        </w:tc>
      </w:tr>
      <w:tr w:rsidR="00F5075B" w:rsidRPr="0066797B" w:rsidTr="009434A8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15 000,00</w:t>
            </w:r>
          </w:p>
        </w:tc>
      </w:tr>
      <w:tr w:rsidR="00F5075B" w:rsidRPr="0066797B" w:rsidTr="009434A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Прочие мероприятия по благоустройству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12 710,00</w:t>
            </w:r>
          </w:p>
        </w:tc>
      </w:tr>
      <w:tr w:rsidR="00F5075B" w:rsidRPr="0066797B" w:rsidTr="009434A8">
        <w:trPr>
          <w:trHeight w:val="3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12 710,00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12 710,00</w:t>
            </w:r>
          </w:p>
        </w:tc>
      </w:tr>
      <w:tr w:rsidR="00F5075B" w:rsidRPr="0066797B" w:rsidTr="009434A8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1 770 437,00</w:t>
            </w:r>
          </w:p>
        </w:tc>
      </w:tr>
      <w:tr w:rsidR="00F5075B" w:rsidRPr="0066797B" w:rsidTr="009434A8">
        <w:trPr>
          <w:trHeight w:val="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1 770 437,00</w:t>
            </w:r>
          </w:p>
        </w:tc>
      </w:tr>
      <w:tr w:rsidR="00F5075B" w:rsidRPr="0066797B" w:rsidTr="009434A8">
        <w:trPr>
          <w:trHeight w:val="1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1 299 763,00</w:t>
            </w:r>
          </w:p>
        </w:tc>
      </w:tr>
      <w:tr w:rsidR="00F5075B" w:rsidRPr="0066797B" w:rsidTr="009434A8">
        <w:trPr>
          <w:trHeight w:val="11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917 073,00</w:t>
            </w:r>
          </w:p>
        </w:tc>
      </w:tr>
      <w:tr w:rsidR="00F5075B" w:rsidRPr="0066797B" w:rsidTr="009434A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917 073,00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382 690,00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382 690,00</w:t>
            </w:r>
          </w:p>
        </w:tc>
      </w:tr>
      <w:tr w:rsidR="00F5075B" w:rsidRPr="0066797B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F5075B" w:rsidRPr="0066797B" w:rsidTr="009434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F5075B" w:rsidRPr="0066797B" w:rsidTr="009434A8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мероприятий перечня проектов 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родных инициатив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78 674,00</w:t>
            </w:r>
          </w:p>
        </w:tc>
      </w:tr>
      <w:tr w:rsidR="00F5075B" w:rsidRPr="0066797B" w:rsidTr="009434A8">
        <w:trPr>
          <w:trHeight w:val="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деятельности библиотек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392 000,00</w:t>
            </w:r>
          </w:p>
        </w:tc>
      </w:tr>
      <w:tr w:rsidR="00F5075B" w:rsidRPr="0066797B" w:rsidTr="009434A8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392 000,00</w:t>
            </w:r>
          </w:p>
        </w:tc>
      </w:tr>
      <w:tr w:rsidR="00F5075B" w:rsidRPr="0066797B" w:rsidTr="009434A8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чения выполнения функций государственными (муниципальными) органами, казенными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ждениями, органами управления государстве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F5075B" w:rsidRPr="0066797B" w:rsidTr="009434A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212 000,00</w:t>
            </w:r>
          </w:p>
        </w:tc>
      </w:tr>
      <w:tr w:rsidR="00F5075B" w:rsidRPr="0066797B" w:rsidTr="009434A8">
        <w:trPr>
          <w:trHeight w:val="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печения государственных (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180 000,00</w:t>
            </w:r>
          </w:p>
        </w:tc>
      </w:tr>
      <w:tr w:rsidR="00F5075B" w:rsidRPr="0066797B" w:rsidTr="009434A8">
        <w:trPr>
          <w:trHeight w:val="4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 государственного и муниц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Функционирование органов местного сам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Обслуживание государственного (муниципал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7567F0">
              <w:rPr>
                <w:rFonts w:ascii="Times New Roman" w:hAnsi="Times New Roman" w:cs="Times New Roman"/>
                <w:color w:val="000000" w:themeColor="text1"/>
              </w:rPr>
              <w:t>ного)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1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color w:val="000000" w:themeColor="text1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color w:val="000000" w:themeColor="text1"/>
              </w:rPr>
              <w:t>2 925,00</w:t>
            </w:r>
          </w:p>
        </w:tc>
      </w:tr>
      <w:tr w:rsidR="00F5075B" w:rsidRPr="0066797B" w:rsidTr="009434A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7567F0" w:rsidRDefault="00F5075B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567F0">
              <w:rPr>
                <w:rFonts w:ascii="Times New Roman" w:hAnsi="Times New Roman" w:cs="Times New Roman"/>
                <w:bCs/>
                <w:color w:val="000000" w:themeColor="text1"/>
              </w:rPr>
              <w:t>Итого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5B" w:rsidRPr="0066797B" w:rsidRDefault="00F5075B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797B">
              <w:rPr>
                <w:rFonts w:ascii="Times New Roman" w:hAnsi="Times New Roman" w:cs="Times New Roman"/>
                <w:bCs/>
                <w:color w:val="000000" w:themeColor="text1"/>
              </w:rPr>
              <w:t>9 539 300,00</w:t>
            </w:r>
          </w:p>
        </w:tc>
      </w:tr>
    </w:tbl>
    <w:p w:rsidR="00F5075B" w:rsidRPr="0066797B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5075B" w:rsidRPr="0066797B" w:rsidRDefault="00F5075B" w:rsidP="00F50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6797B">
        <w:rPr>
          <w:rFonts w:ascii="Times New Roman" w:hAnsi="Times New Roman" w:cs="Times New Roman"/>
          <w:color w:val="000000" w:themeColor="text1"/>
        </w:rPr>
        <w:t xml:space="preserve">  </w:t>
      </w:r>
    </w:p>
    <w:p w:rsidR="00F5075B" w:rsidRDefault="00F5075B" w:rsidP="00F507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5B" w:rsidRDefault="00F5075B" w:rsidP="00F507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5B" w:rsidRDefault="00F5075B" w:rsidP="00F507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5B" w:rsidRDefault="00F5075B" w:rsidP="00F5075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F5075B" w:rsidRDefault="00740708" w:rsidP="00F507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F5075B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E"/>
    <w:multiLevelType w:val="multilevel"/>
    <w:tmpl w:val="F5E030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7653220B"/>
    <w:multiLevelType w:val="multilevel"/>
    <w:tmpl w:val="3932BA8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075B"/>
    <w:rsid w:val="00740708"/>
    <w:rsid w:val="00F5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5B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F5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075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0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507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50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50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507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5075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75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075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F507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075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F5075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075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F5075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F507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7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5075B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F5075B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F5075B"/>
    <w:rPr>
      <w:rFonts w:eastAsiaTheme="minorEastAsia"/>
    </w:rPr>
  </w:style>
  <w:style w:type="paragraph" w:customStyle="1" w:styleId="ConsPlusTitle">
    <w:name w:val="ConsPlusTitle"/>
    <w:qFormat/>
    <w:rsid w:val="00F50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uiPriority w:val="99"/>
    <w:qFormat/>
    <w:rsid w:val="00F507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F5075B"/>
    <w:rPr>
      <w:color w:val="0000FF"/>
      <w:u w:val="single"/>
    </w:rPr>
  </w:style>
  <w:style w:type="paragraph" w:customStyle="1" w:styleId="ConsNormal">
    <w:name w:val="ConsNormal"/>
    <w:qFormat/>
    <w:rsid w:val="00F507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50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F50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rsid w:val="00F5075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rsid w:val="00F507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qFormat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5075B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F507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0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5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075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5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75B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07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5075B"/>
  </w:style>
  <w:style w:type="character" w:customStyle="1" w:styleId="apple-converted-space">
    <w:name w:val="apple-converted-space"/>
    <w:basedOn w:val="a0"/>
    <w:rsid w:val="00F5075B"/>
  </w:style>
  <w:style w:type="paragraph" w:customStyle="1" w:styleId="Style32">
    <w:name w:val="Style32"/>
    <w:basedOn w:val="a"/>
    <w:rsid w:val="00F5075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F5075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F5075B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2"/>
    <w:rsid w:val="00F507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4"/>
    <w:qFormat/>
    <w:rsid w:val="00F5075B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uiPriority w:val="99"/>
    <w:qFormat/>
    <w:rsid w:val="00F5075B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rsid w:val="00F5075B"/>
    <w:rPr>
      <w:b/>
      <w:bCs/>
    </w:rPr>
  </w:style>
  <w:style w:type="paragraph" w:customStyle="1" w:styleId="31">
    <w:name w:val="Основной текст (3)1"/>
    <w:basedOn w:val="a"/>
    <w:uiPriority w:val="99"/>
    <w:rsid w:val="00F5075B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3">
    <w:name w:val="Обычный1"/>
    <w:rsid w:val="00F507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F5075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F507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F5075B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F5075B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F5075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F5075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4">
    <w:name w:val="Заголовок №1_"/>
    <w:basedOn w:val="a0"/>
    <w:link w:val="15"/>
    <w:locked/>
    <w:rsid w:val="00F5075B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F5075B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F5075B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F5075B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4"/>
    <w:rsid w:val="00F5075B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,Основной текст + 9 pt"/>
    <w:basedOn w:val="af4"/>
    <w:rsid w:val="00F5075B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F5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F50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F5075B"/>
    <w:rPr>
      <w:vertAlign w:val="superscript"/>
    </w:rPr>
  </w:style>
  <w:style w:type="paragraph" w:customStyle="1" w:styleId="afc">
    <w:name w:val="Комментарий"/>
    <w:basedOn w:val="a"/>
    <w:next w:val="a"/>
    <w:uiPriority w:val="99"/>
    <w:qFormat/>
    <w:rsid w:val="00F5075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qFormat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unhideWhenUsed/>
    <w:rsid w:val="00F5075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rsid w:val="00F5075B"/>
    <w:rPr>
      <w:rFonts w:ascii="Calibri" w:eastAsia="Calibri" w:hAnsi="Calibri" w:cs="Times New Roman"/>
    </w:rPr>
  </w:style>
  <w:style w:type="paragraph" w:customStyle="1" w:styleId="aff">
    <w:name w:val="Должность в подписи"/>
    <w:basedOn w:val="a"/>
    <w:next w:val="a"/>
    <w:rsid w:val="00F5075B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5075B"/>
  </w:style>
  <w:style w:type="character" w:customStyle="1" w:styleId="115pt">
    <w:name w:val="Основной текст + 11;5 pt"/>
    <w:basedOn w:val="a0"/>
    <w:rsid w:val="00F507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0">
    <w:name w:val="м_Џѕ€ћЋ ‰‘Њ‰”"/>
    <w:basedOn w:val="a"/>
    <w:next w:val="a"/>
    <w:uiPriority w:val="99"/>
    <w:qFormat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075B"/>
    <w:rPr>
      <w:sz w:val="26"/>
      <w:szCs w:val="26"/>
      <w:lang w:val="ru-RU"/>
    </w:rPr>
  </w:style>
  <w:style w:type="character" w:customStyle="1" w:styleId="FontStyle12">
    <w:name w:val="Font Style12"/>
    <w:rsid w:val="00F5075B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F50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F5075B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Subtitle"/>
    <w:basedOn w:val="a"/>
    <w:next w:val="a"/>
    <w:link w:val="aff2"/>
    <w:qFormat/>
    <w:rsid w:val="00F5075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F507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F5075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F5075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6">
    <w:name w:val="Body Text 2"/>
    <w:basedOn w:val="a"/>
    <w:link w:val="27"/>
    <w:uiPriority w:val="99"/>
    <w:unhideWhenUsed/>
    <w:rsid w:val="00F5075B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F5075B"/>
    <w:rPr>
      <w:rFonts w:eastAsiaTheme="minorEastAsia"/>
      <w:lang w:eastAsia="ru-RU"/>
    </w:rPr>
  </w:style>
  <w:style w:type="character" w:customStyle="1" w:styleId="32">
    <w:name w:val="Основной текст (3)_"/>
    <w:basedOn w:val="a0"/>
    <w:link w:val="33"/>
    <w:locked/>
    <w:rsid w:val="00F5075B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F5075B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F507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5075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5075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pt">
    <w:name w:val="Основной текст + Интервал 2 pt"/>
    <w:basedOn w:val="af4"/>
    <w:rsid w:val="00F5075B"/>
  </w:style>
  <w:style w:type="character" w:customStyle="1" w:styleId="51">
    <w:name w:val="Основной текст (5)_"/>
    <w:basedOn w:val="a0"/>
    <w:link w:val="52"/>
    <w:rsid w:val="00F5075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F5075B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4"/>
    <w:rsid w:val="00F5075B"/>
  </w:style>
  <w:style w:type="character" w:customStyle="1" w:styleId="Verdana85pt0pt">
    <w:name w:val="Основной текст + Verdana;8;5 pt;Курсив;Интервал 0 pt"/>
    <w:basedOn w:val="af4"/>
    <w:rsid w:val="00F5075B"/>
  </w:style>
  <w:style w:type="character" w:customStyle="1" w:styleId="-1pt">
    <w:name w:val="Основной текст + Интервал -1 pt"/>
    <w:basedOn w:val="af4"/>
    <w:rsid w:val="00F5075B"/>
  </w:style>
  <w:style w:type="character" w:customStyle="1" w:styleId="50pt">
    <w:name w:val="Основной текст (5) + Интервал 0 pt"/>
    <w:basedOn w:val="51"/>
    <w:rsid w:val="00F5075B"/>
  </w:style>
  <w:style w:type="paragraph" w:customStyle="1" w:styleId="aff3">
    <w:name w:val="МОЙ СТИЛЬ ЁБА"/>
    <w:basedOn w:val="a6"/>
    <w:uiPriority w:val="99"/>
    <w:qFormat/>
    <w:rsid w:val="00F5075B"/>
    <w:rPr>
      <w:rFonts w:ascii="Times New Roman" w:eastAsiaTheme="minorHAnsi" w:hAnsi="Times New Roman" w:cs="Times New Roman"/>
      <w:sz w:val="28"/>
      <w:szCs w:val="28"/>
    </w:rPr>
  </w:style>
  <w:style w:type="character" w:customStyle="1" w:styleId="Bodytext">
    <w:name w:val="Body text_"/>
    <w:basedOn w:val="a0"/>
    <w:locked/>
    <w:rsid w:val="00F5075B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F5075B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F5075B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msonormalcxspmiddle">
    <w:name w:val="msonormalcxspmiddle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qFormat/>
    <w:rsid w:val="00F507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qFormat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6">
    <w:name w:val="FollowedHyperlink"/>
    <w:basedOn w:val="a0"/>
    <w:uiPriority w:val="99"/>
    <w:unhideWhenUsed/>
    <w:rsid w:val="00F5075B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F507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F50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F507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F507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F507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F507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F5075B"/>
  </w:style>
  <w:style w:type="paragraph" w:styleId="aff7">
    <w:name w:val="Title"/>
    <w:basedOn w:val="a"/>
    <w:link w:val="aff8"/>
    <w:qFormat/>
    <w:rsid w:val="00F5075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8">
    <w:name w:val="Название Знак"/>
    <w:basedOn w:val="a0"/>
    <w:link w:val="aff7"/>
    <w:rsid w:val="00F5075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F507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F507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F507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F507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F50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F507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F507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F507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F507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F50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F50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F50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F507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F507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F507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F507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F5075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F507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F507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F50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F50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F507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F507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F507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F507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F507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F507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F50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F507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F50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F50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F507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F50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F507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F507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F507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F507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F507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F507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F507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annotation reference"/>
    <w:basedOn w:val="a0"/>
    <w:uiPriority w:val="99"/>
    <w:semiHidden/>
    <w:unhideWhenUsed/>
    <w:rsid w:val="00F5075B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F5075B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F5075B"/>
    <w:rPr>
      <w:rFonts w:eastAsiaTheme="minorEastAsia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5075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F5075B"/>
    <w:rPr>
      <w:b/>
      <w:bCs/>
    </w:rPr>
  </w:style>
  <w:style w:type="paragraph" w:customStyle="1" w:styleId="affe">
    <w:name w:val="Знак"/>
    <w:basedOn w:val="a"/>
    <w:uiPriority w:val="99"/>
    <w:qFormat/>
    <w:rsid w:val="00F5075B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F50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50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F5075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F5075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F5075B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">
    <w:name w:val="Plain Text"/>
    <w:basedOn w:val="a"/>
    <w:link w:val="afff0"/>
    <w:rsid w:val="00F507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F507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4"/>
    <w:rsid w:val="00F5075B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F507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F5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unhideWhenUsed/>
    <w:rsid w:val="00F507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F50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F5075B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F5075B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F5075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Гипертекстовая ссылка"/>
    <w:basedOn w:val="ad"/>
    <w:uiPriority w:val="99"/>
    <w:rsid w:val="00F5075B"/>
    <w:rPr>
      <w:color w:val="008000"/>
    </w:rPr>
  </w:style>
  <w:style w:type="paragraph" w:customStyle="1" w:styleId="afff2">
    <w:name w:val="Содержимое таблицы"/>
    <w:basedOn w:val="a"/>
    <w:rsid w:val="00F5075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f3">
    <w:name w:val="Body Text Indent"/>
    <w:basedOn w:val="a"/>
    <w:link w:val="afff4"/>
    <w:unhideWhenUsed/>
    <w:rsid w:val="00F507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f4">
    <w:name w:val="Основной текст с отступом Знак"/>
    <w:basedOn w:val="a0"/>
    <w:link w:val="afff3"/>
    <w:rsid w:val="00F5075B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3 Знак1"/>
    <w:basedOn w:val="a0"/>
    <w:semiHidden/>
    <w:locked/>
    <w:rsid w:val="00F5075B"/>
    <w:rPr>
      <w:rFonts w:ascii="Times New Roman" w:eastAsia="Times New Roman" w:hAnsi="Times New Roman"/>
      <w:sz w:val="16"/>
      <w:szCs w:val="16"/>
    </w:rPr>
  </w:style>
  <w:style w:type="character" w:styleId="afff5">
    <w:name w:val="page number"/>
    <w:basedOn w:val="a0"/>
    <w:rsid w:val="00F5075B"/>
  </w:style>
  <w:style w:type="paragraph" w:customStyle="1" w:styleId="Heading">
    <w:name w:val="Heading"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F5075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Знак1"/>
    <w:basedOn w:val="a"/>
    <w:rsid w:val="00F50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F507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caption"/>
    <w:basedOn w:val="a"/>
    <w:next w:val="a"/>
    <w:qFormat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7">
    <w:name w:val="Document Map"/>
    <w:basedOn w:val="a"/>
    <w:link w:val="afff8"/>
    <w:semiHidden/>
    <w:rsid w:val="00F5075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F507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9">
    <w:name w:val="endnote text"/>
    <w:basedOn w:val="a"/>
    <w:link w:val="afffa"/>
    <w:rsid w:val="00F5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F50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rsid w:val="00F5075B"/>
    <w:rPr>
      <w:vertAlign w:val="superscript"/>
    </w:rPr>
  </w:style>
  <w:style w:type="numbering" w:customStyle="1" w:styleId="1">
    <w:name w:val="Стиль1"/>
    <w:rsid w:val="00F5075B"/>
    <w:pPr>
      <w:numPr>
        <w:numId w:val="10"/>
      </w:numPr>
    </w:pPr>
  </w:style>
  <w:style w:type="paragraph" w:customStyle="1" w:styleId="38">
    <w:name w:val="Знак3"/>
    <w:basedOn w:val="a"/>
    <w:rsid w:val="00F50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F5075B"/>
  </w:style>
  <w:style w:type="paragraph" w:styleId="HTML">
    <w:name w:val="HTML Preformatted"/>
    <w:basedOn w:val="a"/>
    <w:link w:val="HTML0"/>
    <w:rsid w:val="00F50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07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F50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F5075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c">
    <w:name w:val="Emphasis"/>
    <w:basedOn w:val="a0"/>
    <w:qFormat/>
    <w:rsid w:val="00F5075B"/>
    <w:rPr>
      <w:i/>
      <w:iCs/>
    </w:rPr>
  </w:style>
  <w:style w:type="paragraph" w:customStyle="1" w:styleId="CharChar1">
    <w:name w:val="Char Char1 Знак Знак Знак"/>
    <w:basedOn w:val="a"/>
    <w:rsid w:val="00F507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F507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F507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F507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F507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F507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5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F5075B"/>
    <w:rPr>
      <w:rFonts w:ascii="Times New Roman" w:hAnsi="Times New Roman" w:cs="Times New Roman"/>
    </w:rPr>
  </w:style>
  <w:style w:type="character" w:customStyle="1" w:styleId="FontStyle48">
    <w:name w:val="Font Style48"/>
    <w:rsid w:val="00F5075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F5075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507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F507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d">
    <w:name w:val="Знак Знак Знак Знак"/>
    <w:basedOn w:val="a"/>
    <w:rsid w:val="00F507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F507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F5075B"/>
  </w:style>
  <w:style w:type="character" w:customStyle="1" w:styleId="0pt1">
    <w:name w:val="Основной текст + Полужирный;Курсив;Интервал 0 pt"/>
    <w:basedOn w:val="af4"/>
    <w:rsid w:val="00F5075B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F5075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F5075B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F5075B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9">
    <w:name w:val="Основной текст3"/>
    <w:basedOn w:val="a"/>
    <w:rsid w:val="00F5075B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4"/>
    <w:rsid w:val="00F5075B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4"/>
    <w:rsid w:val="00F5075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paragraph" w:customStyle="1" w:styleId="Textbody">
    <w:name w:val="Text body"/>
    <w:basedOn w:val="a"/>
    <w:uiPriority w:val="99"/>
    <w:rsid w:val="00F5075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F5075B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4"/>
    <w:rsid w:val="00F5075B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F5075B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обычный"/>
    <w:basedOn w:val="a"/>
    <w:rsid w:val="00F50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???????"/>
    <w:rsid w:val="00F5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f"/>
    <w:next w:val="affff"/>
    <w:rsid w:val="00F5075B"/>
    <w:pPr>
      <w:keepNext/>
      <w:jc w:val="center"/>
    </w:pPr>
    <w:rPr>
      <w:b/>
    </w:rPr>
  </w:style>
  <w:style w:type="paragraph" w:customStyle="1" w:styleId="affff0">
    <w:name w:val="???????? ?????"/>
    <w:basedOn w:val="affff"/>
    <w:rsid w:val="00F5075B"/>
    <w:pPr>
      <w:jc w:val="both"/>
    </w:pPr>
  </w:style>
  <w:style w:type="paragraph" w:customStyle="1" w:styleId="affff1">
    <w:name w:val="??????? ??????????"/>
    <w:basedOn w:val="affff"/>
    <w:rsid w:val="00F5075B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f"/>
    <w:rsid w:val="00F5075B"/>
    <w:pPr>
      <w:jc w:val="both"/>
    </w:pPr>
    <w:rPr>
      <w:b/>
    </w:rPr>
  </w:style>
  <w:style w:type="paragraph" w:styleId="affff2">
    <w:name w:val="List"/>
    <w:basedOn w:val="a"/>
    <w:rsid w:val="00F507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3">
    <w:name w:val="Знак Знак Знак Знак Знак Знак"/>
    <w:basedOn w:val="a"/>
    <w:rsid w:val="00F50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F507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4">
    <w:name w:val="Обычный + По ширине"/>
    <w:aliases w:val="Справа:  -0,01 см"/>
    <w:basedOn w:val="a"/>
    <w:rsid w:val="00F5075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Стиль Знак Знак Знак Знак Знак Знак Знак Знак Знак Знак"/>
    <w:basedOn w:val="a"/>
    <w:next w:val="2"/>
    <w:autoRedefine/>
    <w:rsid w:val="00F5075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F5075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F5075B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F507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F5075B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F5075B"/>
    <w:rPr>
      <w:rFonts w:hAnsi="Times New Roman" w:cs="Times New Roman"/>
      <w:sz w:val="20"/>
      <w:szCs w:val="20"/>
    </w:rPr>
  </w:style>
  <w:style w:type="paragraph" w:styleId="affff6">
    <w:name w:val="Block Text"/>
    <w:basedOn w:val="a"/>
    <w:rsid w:val="00F5075B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F5075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F507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5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"/>
    <w:autoRedefine/>
    <w:rsid w:val="00F5075B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"/>
    <w:autoRedefine/>
    <w:rsid w:val="00F5075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F50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F507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F5075B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F5075B"/>
  </w:style>
  <w:style w:type="character" w:customStyle="1" w:styleId="WW-Absatz-Standardschriftart">
    <w:name w:val="WW-Absatz-Standardschriftart"/>
    <w:rsid w:val="00F5075B"/>
  </w:style>
  <w:style w:type="character" w:customStyle="1" w:styleId="53">
    <w:name w:val="Основной шрифт абзаца5"/>
    <w:rsid w:val="00F5075B"/>
  </w:style>
  <w:style w:type="character" w:customStyle="1" w:styleId="WW-Absatz-Standardschriftart1">
    <w:name w:val="WW-Absatz-Standardschriftart1"/>
    <w:rsid w:val="00F5075B"/>
  </w:style>
  <w:style w:type="character" w:customStyle="1" w:styleId="WW-Absatz-Standardschriftart11">
    <w:name w:val="WW-Absatz-Standardschriftart11"/>
    <w:rsid w:val="00F5075B"/>
  </w:style>
  <w:style w:type="character" w:customStyle="1" w:styleId="WW-Absatz-Standardschriftart111">
    <w:name w:val="WW-Absatz-Standardschriftart111"/>
    <w:rsid w:val="00F5075B"/>
  </w:style>
  <w:style w:type="character" w:customStyle="1" w:styleId="WW-Absatz-Standardschriftart1111">
    <w:name w:val="WW-Absatz-Standardschriftart1111"/>
    <w:rsid w:val="00F5075B"/>
  </w:style>
  <w:style w:type="character" w:customStyle="1" w:styleId="WW-Absatz-Standardschriftart11111">
    <w:name w:val="WW-Absatz-Standardschriftart11111"/>
    <w:rsid w:val="00F5075B"/>
  </w:style>
  <w:style w:type="character" w:customStyle="1" w:styleId="45">
    <w:name w:val="Основной шрифт абзаца4"/>
    <w:rsid w:val="00F5075B"/>
  </w:style>
  <w:style w:type="character" w:customStyle="1" w:styleId="WW-Absatz-Standardschriftart111111">
    <w:name w:val="WW-Absatz-Standardschriftart111111"/>
    <w:rsid w:val="00F5075B"/>
  </w:style>
  <w:style w:type="character" w:customStyle="1" w:styleId="WW-Absatz-Standardschriftart1111111">
    <w:name w:val="WW-Absatz-Standardschriftart1111111"/>
    <w:rsid w:val="00F5075B"/>
  </w:style>
  <w:style w:type="character" w:customStyle="1" w:styleId="WW-Absatz-Standardschriftart11111111">
    <w:name w:val="WW-Absatz-Standardschriftart11111111"/>
    <w:rsid w:val="00F5075B"/>
  </w:style>
  <w:style w:type="character" w:customStyle="1" w:styleId="3b">
    <w:name w:val="Основной шрифт абзаца3"/>
    <w:rsid w:val="00F5075B"/>
  </w:style>
  <w:style w:type="character" w:customStyle="1" w:styleId="WW-Absatz-Standardschriftart111111111">
    <w:name w:val="WW-Absatz-Standardschriftart111111111"/>
    <w:rsid w:val="00F5075B"/>
  </w:style>
  <w:style w:type="character" w:customStyle="1" w:styleId="WW-Absatz-Standardschriftart1111111111">
    <w:name w:val="WW-Absatz-Standardschriftart1111111111"/>
    <w:rsid w:val="00F5075B"/>
  </w:style>
  <w:style w:type="character" w:customStyle="1" w:styleId="WW-Absatz-Standardschriftart11111111111">
    <w:name w:val="WW-Absatz-Standardschriftart11111111111"/>
    <w:rsid w:val="00F5075B"/>
  </w:style>
  <w:style w:type="character" w:customStyle="1" w:styleId="WW-Absatz-Standardschriftart111111111111">
    <w:name w:val="WW-Absatz-Standardschriftart111111111111"/>
    <w:rsid w:val="00F5075B"/>
  </w:style>
  <w:style w:type="character" w:customStyle="1" w:styleId="2e">
    <w:name w:val="Основной шрифт абзаца2"/>
    <w:rsid w:val="00F5075B"/>
  </w:style>
  <w:style w:type="character" w:customStyle="1" w:styleId="WW8Num3z0">
    <w:name w:val="WW8Num3z0"/>
    <w:rsid w:val="00F5075B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075B"/>
  </w:style>
  <w:style w:type="character" w:customStyle="1" w:styleId="WW8Num4z0">
    <w:name w:val="WW8Num4z0"/>
    <w:rsid w:val="00F5075B"/>
    <w:rPr>
      <w:rFonts w:ascii="Symbol" w:hAnsi="Symbol" w:cs="OpenSymbol"/>
    </w:rPr>
  </w:style>
  <w:style w:type="character" w:customStyle="1" w:styleId="WW8Num5z0">
    <w:name w:val="WW8Num5z0"/>
    <w:rsid w:val="00F5075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075B"/>
  </w:style>
  <w:style w:type="character" w:customStyle="1" w:styleId="WW8Num1z0">
    <w:name w:val="WW8Num1z0"/>
    <w:rsid w:val="00F5075B"/>
    <w:rPr>
      <w:rFonts w:ascii="Times New Roman" w:hAnsi="Times New Roman" w:cs="Times New Roman"/>
    </w:rPr>
  </w:style>
  <w:style w:type="character" w:customStyle="1" w:styleId="WW8Num3z1">
    <w:name w:val="WW8Num3z1"/>
    <w:rsid w:val="00F5075B"/>
    <w:rPr>
      <w:rFonts w:ascii="Courier New" w:hAnsi="Courier New"/>
    </w:rPr>
  </w:style>
  <w:style w:type="character" w:customStyle="1" w:styleId="WW8Num3z2">
    <w:name w:val="WW8Num3z2"/>
    <w:rsid w:val="00F5075B"/>
    <w:rPr>
      <w:rFonts w:ascii="Wingdings" w:hAnsi="Wingdings"/>
    </w:rPr>
  </w:style>
  <w:style w:type="character" w:customStyle="1" w:styleId="WW8Num3z3">
    <w:name w:val="WW8Num3z3"/>
    <w:rsid w:val="00F5075B"/>
    <w:rPr>
      <w:rFonts w:ascii="Symbol" w:hAnsi="Symbol"/>
    </w:rPr>
  </w:style>
  <w:style w:type="character" w:customStyle="1" w:styleId="WW8Num5z1">
    <w:name w:val="WW8Num5z1"/>
    <w:rsid w:val="00F5075B"/>
    <w:rPr>
      <w:rFonts w:ascii="Courier New" w:hAnsi="Courier New"/>
    </w:rPr>
  </w:style>
  <w:style w:type="character" w:customStyle="1" w:styleId="WW8Num5z2">
    <w:name w:val="WW8Num5z2"/>
    <w:rsid w:val="00F5075B"/>
    <w:rPr>
      <w:rFonts w:ascii="Wingdings" w:hAnsi="Wingdings"/>
    </w:rPr>
  </w:style>
  <w:style w:type="character" w:customStyle="1" w:styleId="WW8Num5z3">
    <w:name w:val="WW8Num5z3"/>
    <w:rsid w:val="00F5075B"/>
    <w:rPr>
      <w:rFonts w:ascii="Symbol" w:hAnsi="Symbol"/>
    </w:rPr>
  </w:style>
  <w:style w:type="character" w:customStyle="1" w:styleId="WW8Num11z0">
    <w:name w:val="WW8Num11z0"/>
    <w:rsid w:val="00F5075B"/>
    <w:rPr>
      <w:rFonts w:ascii="Times New Roman" w:hAnsi="Times New Roman" w:cs="Times New Roman"/>
    </w:rPr>
  </w:style>
  <w:style w:type="character" w:customStyle="1" w:styleId="WW8Num12z0">
    <w:name w:val="WW8Num12z0"/>
    <w:rsid w:val="00F5075B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F5075B"/>
  </w:style>
  <w:style w:type="character" w:customStyle="1" w:styleId="affff9">
    <w:name w:val="Символ нумерации"/>
    <w:rsid w:val="00F5075B"/>
  </w:style>
  <w:style w:type="character" w:customStyle="1" w:styleId="affffa">
    <w:name w:val="Маркеры списка"/>
    <w:rsid w:val="00F5075B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d"/>
    <w:rsid w:val="00F5075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F5075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F5075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F5075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F5075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F5075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F5075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F5075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F5075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F5075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F5075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F5075B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2"/>
    <w:rsid w:val="00F5075B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d">
    <w:name w:val="Содержимое врезки"/>
    <w:basedOn w:val="afd"/>
    <w:rsid w:val="00F5075B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fe">
    <w:name w:val="Сравнение редакций. Добавленный фрагмент"/>
    <w:uiPriority w:val="99"/>
    <w:rsid w:val="00F5075B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F5075B"/>
    <w:rPr>
      <w:sz w:val="20"/>
      <w:szCs w:val="20"/>
    </w:rPr>
  </w:style>
  <w:style w:type="character" w:customStyle="1" w:styleId="afffff">
    <w:name w:val="Обычный (веб) Знак"/>
    <w:aliases w:val="Обычный (Web) Знак"/>
    <w:uiPriority w:val="99"/>
    <w:locked/>
    <w:rsid w:val="00F5075B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F507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F5075B"/>
  </w:style>
  <w:style w:type="character" w:customStyle="1" w:styleId="1f2">
    <w:name w:val="Нижний колонтитул Знак1"/>
    <w:basedOn w:val="a0"/>
    <w:uiPriority w:val="99"/>
    <w:semiHidden/>
    <w:rsid w:val="00F5075B"/>
  </w:style>
  <w:style w:type="character" w:customStyle="1" w:styleId="1f3">
    <w:name w:val="Основной текст Знак1"/>
    <w:basedOn w:val="a0"/>
    <w:uiPriority w:val="99"/>
    <w:semiHidden/>
    <w:rsid w:val="00F5075B"/>
  </w:style>
  <w:style w:type="character" w:customStyle="1" w:styleId="1f4">
    <w:name w:val="Подзаголовок Знак1"/>
    <w:basedOn w:val="a0"/>
    <w:rsid w:val="00F50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F5075B"/>
  </w:style>
  <w:style w:type="character" w:customStyle="1" w:styleId="313">
    <w:name w:val="Основной текст с отступом 3 Знак1"/>
    <w:basedOn w:val="a0"/>
    <w:uiPriority w:val="99"/>
    <w:semiHidden/>
    <w:rsid w:val="00F5075B"/>
    <w:rPr>
      <w:sz w:val="16"/>
      <w:szCs w:val="16"/>
    </w:rPr>
  </w:style>
  <w:style w:type="character" w:customStyle="1" w:styleId="1f5">
    <w:name w:val="Название Знак1"/>
    <w:basedOn w:val="a0"/>
    <w:uiPriority w:val="99"/>
    <w:rsid w:val="00F50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F5075B"/>
  </w:style>
  <w:style w:type="character" w:customStyle="1" w:styleId="1f6">
    <w:name w:val="Тема примечания Знак1"/>
    <w:basedOn w:val="1f0"/>
    <w:uiPriority w:val="99"/>
    <w:semiHidden/>
    <w:rsid w:val="00F5075B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F5075B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F5075B"/>
    <w:rPr>
      <w:b/>
    </w:rPr>
  </w:style>
  <w:style w:type="character" w:customStyle="1" w:styleId="2f1">
    <w:name w:val="Строгий2"/>
    <w:basedOn w:val="a0"/>
    <w:rsid w:val="00F5075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3478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2020-04-06T03:10:00Z</dcterms:created>
  <dcterms:modified xsi:type="dcterms:W3CDTF">2020-04-06T03:12:00Z</dcterms:modified>
</cp:coreProperties>
</file>