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6" w:rsidRPr="00002D00" w:rsidRDefault="006A6DE6" w:rsidP="006A6DE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6A6DE6" w:rsidRPr="00002D00" w:rsidRDefault="006A6DE6" w:rsidP="006A6DE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A6DE6" w:rsidRPr="0034178B" w:rsidRDefault="006A6DE6" w:rsidP="006A6D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Тайшетский муниципальный район</w:t>
      </w:r>
    </w:p>
    <w:p w:rsidR="006A6DE6" w:rsidRPr="00002D00" w:rsidRDefault="006A6DE6" w:rsidP="006A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A6DE6" w:rsidRPr="00002D00" w:rsidRDefault="006A6DE6" w:rsidP="006A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6A6DE6" w:rsidRPr="00002D00" w:rsidRDefault="006A6DE6" w:rsidP="006A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6A6DE6" w:rsidRPr="00002D00" w:rsidRDefault="006A6DE6" w:rsidP="006A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6DE6" w:rsidRDefault="006A6DE6" w:rsidP="006A6DE6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1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B61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июня 2021</w:t>
      </w:r>
      <w:r w:rsidRPr="00B61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B61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124</w:t>
      </w:r>
    </w:p>
    <w:p w:rsidR="006A6DE6" w:rsidRPr="00487B16" w:rsidRDefault="006A6DE6" w:rsidP="006A6DE6">
      <w:pPr>
        <w:tabs>
          <w:tab w:val="left" w:pos="5670"/>
        </w:tabs>
        <w:spacing w:after="0"/>
        <w:ind w:right="3118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Положения о сносе </w:t>
      </w:r>
      <w:r w:rsidRPr="00487B16">
        <w:rPr>
          <w:rFonts w:ascii="Times New Roman" w:hAnsi="Times New Roman" w:cs="Times New Roman"/>
          <w:sz w:val="24"/>
          <w:szCs w:val="24"/>
        </w:rPr>
        <w:t>зеленых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7B16">
        <w:rPr>
          <w:rFonts w:ascii="Times New Roman" w:hAnsi="Times New Roman" w:cs="Times New Roman"/>
          <w:sz w:val="24"/>
          <w:szCs w:val="24"/>
        </w:rPr>
        <w:t xml:space="preserve">саждений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A6DE6" w:rsidRPr="00494C22" w:rsidRDefault="006A6DE6" w:rsidP="006A6DE6">
      <w:pPr>
        <w:spacing w:after="0"/>
        <w:jc w:val="both"/>
        <w:rPr>
          <w:rFonts w:ascii="Times New Roman" w:hAnsi="Times New Roman" w:cs="Times New Roman"/>
        </w:rPr>
      </w:pPr>
    </w:p>
    <w:p w:rsidR="006A6DE6" w:rsidRPr="00487B16" w:rsidRDefault="006A6DE6" w:rsidP="006A6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В целях обеспечения сохранения и охраны зеленого фонда н</w:t>
      </w:r>
      <w:r>
        <w:rPr>
          <w:rFonts w:ascii="Times New Roman" w:hAnsi="Times New Roman" w:cs="Times New Roman"/>
          <w:sz w:val="24"/>
          <w:szCs w:val="24"/>
        </w:rPr>
        <w:t>а территории 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«Об охране окружающей среды», руководствуясь ст.ст. 29, 31 Уста</w:t>
      </w:r>
      <w:r>
        <w:rPr>
          <w:rFonts w:ascii="Times New Roman" w:hAnsi="Times New Roman" w:cs="Times New Roman"/>
          <w:sz w:val="24"/>
          <w:szCs w:val="24"/>
        </w:rPr>
        <w:t xml:space="preserve">ва Бузыкановского муниципального образования, </w:t>
      </w:r>
      <w:r w:rsidRPr="00487B16">
        <w:rPr>
          <w:rFonts w:ascii="Times New Roman" w:hAnsi="Times New Roman" w:cs="Times New Roman"/>
          <w:sz w:val="24"/>
          <w:szCs w:val="24"/>
        </w:rPr>
        <w:t xml:space="preserve"> Ду</w:t>
      </w:r>
      <w:r>
        <w:rPr>
          <w:rFonts w:ascii="Times New Roman" w:hAnsi="Times New Roman" w:cs="Times New Roman"/>
          <w:sz w:val="24"/>
          <w:szCs w:val="24"/>
        </w:rPr>
        <w:t>ма Бузыкановского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</w:t>
      </w:r>
      <w:r w:rsidRPr="00487B16">
        <w:rPr>
          <w:rFonts w:ascii="Times New Roman" w:hAnsi="Times New Roman" w:cs="Times New Roman"/>
          <w:sz w:val="24"/>
          <w:szCs w:val="24"/>
        </w:rPr>
        <w:t>и</w:t>
      </w:r>
      <w:r w:rsidRPr="00487B16">
        <w:rPr>
          <w:rFonts w:ascii="Times New Roman" w:hAnsi="Times New Roman" w:cs="Times New Roman"/>
          <w:sz w:val="24"/>
          <w:szCs w:val="24"/>
        </w:rPr>
        <w:t>ципального образования</w:t>
      </w:r>
    </w:p>
    <w:p w:rsidR="006A6DE6" w:rsidRPr="00494C22" w:rsidRDefault="006A6DE6" w:rsidP="006A6DE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A6DE6" w:rsidRPr="00494C22" w:rsidRDefault="006A6DE6" w:rsidP="006A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A6DE6" w:rsidRPr="00494C22" w:rsidRDefault="006A6DE6" w:rsidP="006A6DE6">
      <w:pPr>
        <w:spacing w:after="0"/>
        <w:jc w:val="both"/>
        <w:rPr>
          <w:rFonts w:ascii="Times New Roman" w:hAnsi="Times New Roman" w:cs="Times New Roman"/>
          <w:b/>
        </w:rPr>
      </w:pP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7B16">
        <w:rPr>
          <w:rFonts w:ascii="Times New Roman" w:hAnsi="Times New Roman" w:cs="Times New Roman"/>
          <w:sz w:val="24"/>
          <w:szCs w:val="24"/>
        </w:rPr>
        <w:t>Утвердить Положение о сносе зеленых насаждений н</w:t>
      </w:r>
      <w:r>
        <w:rPr>
          <w:rFonts w:ascii="Times New Roman" w:hAnsi="Times New Roman" w:cs="Times New Roman"/>
          <w:sz w:val="24"/>
          <w:szCs w:val="24"/>
        </w:rPr>
        <w:t>а территории Бузыкановск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(прилагается</w:t>
      </w:r>
      <w:r w:rsidRPr="00487B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6DE6" w:rsidRDefault="006A6DE6" w:rsidP="006A6DE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25B79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нормативных правовых актов Б</w:t>
      </w:r>
      <w:r w:rsidRPr="00425B79">
        <w:rPr>
          <w:rFonts w:ascii="Times New Roman" w:hAnsi="Times New Roman" w:cs="Times New Roman"/>
          <w:sz w:val="24"/>
          <w:szCs w:val="24"/>
        </w:rPr>
        <w:t>у</w:t>
      </w:r>
      <w:r w:rsidRPr="00425B79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425B79">
        <w:rPr>
          <w:rFonts w:ascii="Times New Roman" w:hAnsi="Times New Roman" w:cs="Times New Roman"/>
          <w:sz w:val="24"/>
          <w:szCs w:val="24"/>
        </w:rPr>
        <w:t>и</w:t>
      </w:r>
      <w:r w:rsidRPr="00425B79">
        <w:rPr>
          <w:rFonts w:ascii="Times New Roman" w:hAnsi="Times New Roman" w:cs="Times New Roman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425B79">
        <w:rPr>
          <w:rFonts w:ascii="Times New Roman" w:hAnsi="Times New Roman" w:cs="Times New Roman"/>
          <w:sz w:val="24"/>
          <w:szCs w:val="24"/>
        </w:rPr>
        <w:t>а</w:t>
      </w:r>
      <w:r w:rsidRPr="00425B79">
        <w:rPr>
          <w:rFonts w:ascii="Times New Roman" w:hAnsi="Times New Roman" w:cs="Times New Roman"/>
          <w:sz w:val="24"/>
          <w:szCs w:val="24"/>
        </w:rPr>
        <w:t>ционно-телекоммуникационной сети «Интернет».</w:t>
      </w:r>
    </w:p>
    <w:p w:rsidR="006A6DE6" w:rsidRPr="00487B16" w:rsidRDefault="006A6DE6" w:rsidP="006A6DE6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87B1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6A6DE6" w:rsidRPr="00487B16" w:rsidRDefault="006A6DE6" w:rsidP="006A6D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6DE6" w:rsidRPr="00EC7556" w:rsidRDefault="006A6DE6" w:rsidP="006A6DE6">
      <w:pPr>
        <w:pStyle w:val="ConsPlusNormal"/>
        <w:spacing w:line="276" w:lineRule="auto"/>
        <w:jc w:val="both"/>
      </w:pPr>
    </w:p>
    <w:p w:rsidR="006A6DE6" w:rsidRPr="00EC7556" w:rsidRDefault="006A6DE6" w:rsidP="006A6DE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7556">
        <w:rPr>
          <w:rFonts w:ascii="Times New Roman" w:hAnsi="Times New Roman" w:cs="Times New Roman"/>
          <w:color w:val="000000"/>
          <w:sz w:val="24"/>
          <w:szCs w:val="24"/>
        </w:rPr>
        <w:t>Глава Бузыкановского муниципального образования,</w:t>
      </w:r>
    </w:p>
    <w:p w:rsidR="006A6DE6" w:rsidRPr="00EC7556" w:rsidRDefault="006A6DE6" w:rsidP="006A6DE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7556">
        <w:rPr>
          <w:rFonts w:ascii="Times New Roman" w:hAnsi="Times New Roman" w:cs="Times New Roman"/>
          <w:color w:val="000000"/>
          <w:sz w:val="24"/>
          <w:szCs w:val="24"/>
        </w:rPr>
        <w:t>Председатель Думы  Бузыкановского</w:t>
      </w:r>
    </w:p>
    <w:p w:rsidR="006A6DE6" w:rsidRPr="00EC7556" w:rsidRDefault="006A6DE6" w:rsidP="006A6DE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75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C7556">
        <w:rPr>
          <w:rFonts w:ascii="Times New Roman" w:hAnsi="Times New Roman" w:cs="Times New Roman"/>
          <w:color w:val="000000"/>
          <w:sz w:val="24"/>
          <w:szCs w:val="24"/>
        </w:rPr>
        <w:t xml:space="preserve"> П.М.Кулаков</w:t>
      </w:r>
    </w:p>
    <w:p w:rsidR="006A6DE6" w:rsidRDefault="006A6DE6" w:rsidP="006A6DE6">
      <w:pPr>
        <w:spacing w:after="0"/>
        <w:jc w:val="both"/>
        <w:rPr>
          <w:rFonts w:ascii="Times New Roman" w:hAnsi="Times New Roman" w:cs="Times New Roman"/>
        </w:rPr>
      </w:pPr>
    </w:p>
    <w:p w:rsidR="006A6DE6" w:rsidRPr="00494C22" w:rsidRDefault="006A6DE6" w:rsidP="006A6DE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6A6DE6" w:rsidRPr="00494C22" w:rsidRDefault="006A6DE6" w:rsidP="006A6DE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6A6DE6" w:rsidRPr="00494C22" w:rsidRDefault="006A6DE6" w:rsidP="006A6DE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6A6DE6" w:rsidRPr="00494C22" w:rsidRDefault="006A6DE6" w:rsidP="006A6DE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6A6DE6" w:rsidRPr="00494C22" w:rsidRDefault="006A6DE6" w:rsidP="006A6DE6">
      <w:pPr>
        <w:spacing w:after="0"/>
        <w:ind w:firstLine="540"/>
        <w:jc w:val="right"/>
        <w:rPr>
          <w:rFonts w:ascii="Times New Roman" w:hAnsi="Times New Roman" w:cs="Times New Roman"/>
        </w:rPr>
      </w:pPr>
    </w:p>
    <w:p w:rsidR="006A6DE6" w:rsidRDefault="006A6DE6" w:rsidP="006A6DE6">
      <w:pPr>
        <w:spacing w:after="0"/>
        <w:rPr>
          <w:rFonts w:ascii="Times New Roman" w:hAnsi="Times New Roman" w:cs="Times New Roman"/>
        </w:rPr>
      </w:pPr>
    </w:p>
    <w:p w:rsidR="006A6DE6" w:rsidRDefault="006A6DE6" w:rsidP="006A6DE6">
      <w:pPr>
        <w:spacing w:after="0"/>
        <w:rPr>
          <w:rFonts w:ascii="Times New Roman" w:hAnsi="Times New Roman" w:cs="Times New Roman"/>
        </w:rPr>
      </w:pPr>
    </w:p>
    <w:p w:rsidR="006A6DE6" w:rsidRDefault="006A6DE6" w:rsidP="006A6DE6">
      <w:pPr>
        <w:spacing w:after="0"/>
        <w:rPr>
          <w:rFonts w:ascii="Times New Roman" w:hAnsi="Times New Roman" w:cs="Times New Roman"/>
        </w:rPr>
      </w:pPr>
    </w:p>
    <w:p w:rsidR="006A6DE6" w:rsidRDefault="006A6DE6" w:rsidP="006A6DE6">
      <w:pPr>
        <w:spacing w:after="0"/>
        <w:rPr>
          <w:rFonts w:ascii="Times New Roman" w:hAnsi="Times New Roman" w:cs="Times New Roman"/>
        </w:rPr>
      </w:pPr>
    </w:p>
    <w:p w:rsidR="006A6DE6" w:rsidRDefault="006A6DE6" w:rsidP="006A6DE6">
      <w:pPr>
        <w:spacing w:after="0"/>
        <w:rPr>
          <w:rFonts w:ascii="Times New Roman" w:hAnsi="Times New Roman" w:cs="Times New Roman"/>
        </w:rPr>
      </w:pPr>
    </w:p>
    <w:p w:rsidR="006A6DE6" w:rsidRDefault="006A6DE6" w:rsidP="006A6DE6">
      <w:pPr>
        <w:spacing w:after="0"/>
        <w:rPr>
          <w:rFonts w:ascii="Times New Roman" w:hAnsi="Times New Roman" w:cs="Times New Roman"/>
        </w:rPr>
      </w:pPr>
    </w:p>
    <w:p w:rsidR="006A6DE6" w:rsidRDefault="006A6DE6" w:rsidP="006A6DE6">
      <w:pPr>
        <w:spacing w:after="0"/>
        <w:rPr>
          <w:rFonts w:ascii="Times New Roman" w:hAnsi="Times New Roman" w:cs="Times New Roman"/>
        </w:rPr>
      </w:pPr>
    </w:p>
    <w:p w:rsidR="006A6DE6" w:rsidRPr="007D7B72" w:rsidRDefault="006A6DE6" w:rsidP="006A6DE6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7D7B72">
        <w:rPr>
          <w:rFonts w:ascii="Times New Roman" w:hAnsi="Times New Roman" w:cs="Times New Roman"/>
        </w:rPr>
        <w:lastRenderedPageBreak/>
        <w:t>Утверждено</w:t>
      </w:r>
    </w:p>
    <w:p w:rsidR="006A6DE6" w:rsidRDefault="006A6DE6" w:rsidP="006A6DE6">
      <w:pPr>
        <w:spacing w:after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7D7B72">
        <w:rPr>
          <w:rFonts w:ascii="Times New Roman" w:hAnsi="Times New Roman" w:cs="Times New Roman"/>
        </w:rPr>
        <w:t>ешением Думы Бузыкановского</w:t>
      </w:r>
    </w:p>
    <w:p w:rsidR="006A6DE6" w:rsidRDefault="006A6DE6" w:rsidP="006A6DE6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7D7B72">
        <w:rPr>
          <w:rFonts w:ascii="Times New Roman" w:hAnsi="Times New Roman" w:cs="Times New Roman"/>
        </w:rPr>
        <w:t xml:space="preserve"> муниципального образования </w:t>
      </w:r>
    </w:p>
    <w:p w:rsidR="006A6DE6" w:rsidRPr="007D7B72" w:rsidRDefault="006A6DE6" w:rsidP="006A6DE6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7D7B72">
        <w:rPr>
          <w:rFonts w:ascii="Times New Roman" w:hAnsi="Times New Roman" w:cs="Times New Roman"/>
        </w:rPr>
        <w:t>от 30 июня 2021 года № 124</w:t>
      </w:r>
    </w:p>
    <w:p w:rsidR="006A6DE6" w:rsidRPr="00494C22" w:rsidRDefault="006A6DE6" w:rsidP="006A6DE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6A6DE6" w:rsidRDefault="006A6DE6" w:rsidP="006A6DE6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DE6" w:rsidRPr="007D7B72" w:rsidRDefault="006A6DE6" w:rsidP="006A6DE6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7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A6DE6" w:rsidRDefault="006A6DE6" w:rsidP="006A6DE6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D7B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сносе зеленых</w:t>
      </w:r>
      <w:r w:rsidRPr="007D7B72">
        <w:rPr>
          <w:rFonts w:ascii="Times New Roman" w:hAnsi="Times New Roman" w:cs="Times New Roman"/>
          <w:b/>
          <w:sz w:val="24"/>
          <w:szCs w:val="24"/>
        </w:rPr>
        <w:t xml:space="preserve"> насаждений на территории</w:t>
      </w:r>
    </w:p>
    <w:p w:rsidR="006A6DE6" w:rsidRPr="007D7B72" w:rsidRDefault="006A6DE6" w:rsidP="006A6DE6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72">
        <w:rPr>
          <w:rFonts w:ascii="Times New Roman" w:hAnsi="Times New Roman" w:cs="Times New Roman"/>
          <w:b/>
          <w:sz w:val="24"/>
          <w:szCs w:val="24"/>
        </w:rPr>
        <w:t xml:space="preserve"> Бузыкановского муниципального образования</w:t>
      </w:r>
    </w:p>
    <w:p w:rsidR="006A6DE6" w:rsidRPr="00494C22" w:rsidRDefault="006A6DE6" w:rsidP="006A6DE6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Ф</w:t>
      </w:r>
      <w:r w:rsidRPr="00487B16">
        <w:rPr>
          <w:rFonts w:ascii="Times New Roman" w:hAnsi="Times New Roman" w:cs="Times New Roman"/>
          <w:sz w:val="24"/>
          <w:szCs w:val="24"/>
        </w:rPr>
        <w:t>е</w:t>
      </w:r>
      <w:r w:rsidRPr="00487B16">
        <w:rPr>
          <w:rFonts w:ascii="Times New Roman" w:hAnsi="Times New Roman" w:cs="Times New Roman"/>
          <w:sz w:val="24"/>
          <w:szCs w:val="24"/>
        </w:rPr>
        <w:t>деральным законом «Об охране окружающей среды» и определяет порядок сноса зеленых насаждений н</w:t>
      </w:r>
      <w:r>
        <w:rPr>
          <w:rFonts w:ascii="Times New Roman" w:hAnsi="Times New Roman" w:cs="Times New Roman"/>
          <w:sz w:val="24"/>
          <w:szCs w:val="24"/>
        </w:rPr>
        <w:t>а территории Бузыкановского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A6DE6" w:rsidRPr="00487B16" w:rsidRDefault="006A6DE6" w:rsidP="006A6DE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A6DE6" w:rsidRPr="00487B16" w:rsidRDefault="006A6DE6" w:rsidP="006A6DE6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A6DE6" w:rsidRPr="00487B16" w:rsidRDefault="006A6DE6" w:rsidP="006A6DE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487B16">
        <w:rPr>
          <w:rFonts w:ascii="Times New Roman" w:hAnsi="Times New Roman" w:cs="Times New Roman"/>
          <w:sz w:val="24"/>
          <w:szCs w:val="24"/>
        </w:rPr>
        <w:t>Все зеленые насаждения н</w:t>
      </w:r>
      <w:r>
        <w:rPr>
          <w:rFonts w:ascii="Times New Roman" w:hAnsi="Times New Roman" w:cs="Times New Roman"/>
          <w:sz w:val="24"/>
          <w:szCs w:val="24"/>
        </w:rPr>
        <w:t>а территории Бузыкановского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Pr="00487B16">
        <w:rPr>
          <w:rFonts w:ascii="Times New Roman" w:hAnsi="Times New Roman" w:cs="Times New Roman"/>
          <w:sz w:val="24"/>
          <w:szCs w:val="24"/>
        </w:rPr>
        <w:t>а</w:t>
      </w:r>
      <w:r w:rsidRPr="00487B16">
        <w:rPr>
          <w:rFonts w:ascii="Times New Roman" w:hAnsi="Times New Roman" w:cs="Times New Roman"/>
          <w:sz w:val="24"/>
          <w:szCs w:val="24"/>
        </w:rPr>
        <w:t>зования подлежат охране.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87B16">
        <w:rPr>
          <w:rFonts w:ascii="Times New Roman" w:hAnsi="Times New Roman" w:cs="Times New Roman"/>
          <w:sz w:val="24"/>
          <w:szCs w:val="24"/>
        </w:rPr>
        <w:t>Настоящее Положение регулирует процедуру сноса зеленых насаждений на земельных участках, расположенных в предела</w:t>
      </w:r>
      <w:r>
        <w:rPr>
          <w:rFonts w:ascii="Times New Roman" w:hAnsi="Times New Roman" w:cs="Times New Roman"/>
          <w:sz w:val="24"/>
          <w:szCs w:val="24"/>
        </w:rPr>
        <w:t>х территории Бузыкановского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487B16">
        <w:rPr>
          <w:rFonts w:ascii="Times New Roman" w:hAnsi="Times New Roman" w:cs="Times New Roman"/>
          <w:sz w:val="24"/>
          <w:szCs w:val="24"/>
        </w:rPr>
        <w:t>и</w:t>
      </w:r>
      <w:r w:rsidRPr="00487B16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87B16">
        <w:rPr>
          <w:rFonts w:ascii="Times New Roman" w:hAnsi="Times New Roman" w:cs="Times New Roman"/>
          <w:sz w:val="24"/>
          <w:szCs w:val="24"/>
        </w:rPr>
        <w:t>Настоящее Положение не применяется к отношениям по сносу зеленых наса</w:t>
      </w:r>
      <w:r w:rsidRPr="00487B16">
        <w:rPr>
          <w:rFonts w:ascii="Times New Roman" w:hAnsi="Times New Roman" w:cs="Times New Roman"/>
          <w:sz w:val="24"/>
          <w:szCs w:val="24"/>
        </w:rPr>
        <w:t>ж</w:t>
      </w:r>
      <w:r w:rsidRPr="00487B16">
        <w:rPr>
          <w:rFonts w:ascii="Times New Roman" w:hAnsi="Times New Roman" w:cs="Times New Roman"/>
          <w:sz w:val="24"/>
          <w:szCs w:val="24"/>
        </w:rPr>
        <w:t xml:space="preserve">дений, расположенных на садоводческих, дачных и приусадебных земельных участках, огражденных территорий индивидуальных домовладений, а также на лесных участках,  </w:t>
      </w:r>
      <w:r w:rsidRPr="00487B1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487B16">
        <w:rPr>
          <w:rFonts w:ascii="Times New Roman" w:hAnsi="Times New Roman" w:cs="Times New Roman"/>
          <w:sz w:val="24"/>
          <w:szCs w:val="24"/>
        </w:rPr>
        <w:t xml:space="preserve">входящих </w:t>
      </w:r>
      <w:r w:rsidRPr="00487B16">
        <w:rPr>
          <w:rFonts w:ascii="Times New Roman" w:eastAsia="Times New Roman" w:hAnsi="Times New Roman" w:cs="Times New Roman"/>
          <w:sz w:val="24"/>
          <w:szCs w:val="24"/>
        </w:rPr>
        <w:t xml:space="preserve"> в состав Тайшетского лесничества Агентства лесного хозяйства Иркутской о</w:t>
      </w:r>
      <w:r w:rsidRPr="00487B1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87B16">
        <w:rPr>
          <w:rFonts w:ascii="Times New Roman" w:eastAsia="Times New Roman" w:hAnsi="Times New Roman" w:cs="Times New Roman"/>
          <w:sz w:val="24"/>
          <w:szCs w:val="24"/>
        </w:rPr>
        <w:t>ласти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87B16">
        <w:rPr>
          <w:rFonts w:ascii="Times New Roman" w:hAnsi="Times New Roman" w:cs="Times New Roman"/>
          <w:sz w:val="24"/>
          <w:szCs w:val="24"/>
        </w:rPr>
        <w:t xml:space="preserve"> расположенных на земельных участках, поставленных на кадастровый учет.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87B16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1) зеленые насаждения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B16">
        <w:rPr>
          <w:rFonts w:ascii="Times New Roman" w:hAnsi="Times New Roman" w:cs="Times New Roman"/>
          <w:sz w:val="24"/>
          <w:szCs w:val="24"/>
        </w:rPr>
        <w:t>- совокупность древесных, кустарниковых и травянистых растений на определенной территории;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2) аварийное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B16">
        <w:rPr>
          <w:rFonts w:ascii="Times New Roman" w:hAnsi="Times New Roman" w:cs="Times New Roman"/>
          <w:sz w:val="24"/>
          <w:szCs w:val="24"/>
        </w:rPr>
        <w:t>- нежизнеспособное дерево, наклон ствола которого превыш</w:t>
      </w:r>
      <w:r w:rsidRPr="00487B16">
        <w:rPr>
          <w:rFonts w:ascii="Times New Roman" w:hAnsi="Times New Roman" w:cs="Times New Roman"/>
          <w:sz w:val="24"/>
          <w:szCs w:val="24"/>
        </w:rPr>
        <w:t>а</w:t>
      </w:r>
      <w:r w:rsidRPr="00487B16">
        <w:rPr>
          <w:rFonts w:ascii="Times New Roman" w:hAnsi="Times New Roman" w:cs="Times New Roman"/>
          <w:sz w:val="24"/>
          <w:szCs w:val="24"/>
        </w:rPr>
        <w:t>ет 30 градусов от вертикали, угрожающее падением;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3) снос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B16">
        <w:rPr>
          <w:rFonts w:ascii="Times New Roman" w:hAnsi="Times New Roman" w:cs="Times New Roman"/>
          <w:sz w:val="24"/>
          <w:szCs w:val="24"/>
        </w:rPr>
        <w:t>- вырубка, порубка, выкапывание деревьев, кустарн</w:t>
      </w:r>
      <w:r w:rsidRPr="00487B16">
        <w:rPr>
          <w:rFonts w:ascii="Times New Roman" w:hAnsi="Times New Roman" w:cs="Times New Roman"/>
          <w:sz w:val="24"/>
          <w:szCs w:val="24"/>
        </w:rPr>
        <w:t>и</w:t>
      </w:r>
      <w:r w:rsidRPr="00487B16">
        <w:rPr>
          <w:rFonts w:ascii="Times New Roman" w:hAnsi="Times New Roman" w:cs="Times New Roman"/>
          <w:sz w:val="24"/>
          <w:szCs w:val="24"/>
        </w:rPr>
        <w:t>ков и иных зеленых насаждений;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4) незаконный снос зеленых насаждений или их повреждение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B16">
        <w:rPr>
          <w:rFonts w:ascii="Times New Roman" w:hAnsi="Times New Roman" w:cs="Times New Roman"/>
          <w:sz w:val="24"/>
          <w:szCs w:val="24"/>
        </w:rPr>
        <w:t>- повреждение или уничтожение зеленых насаждений, совершенное с нарушением настоящего Положения;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5) восстановительная стоимость зеленых насаждений - стоимостная оценка типи</w:t>
      </w:r>
      <w:r w:rsidRPr="00487B16">
        <w:rPr>
          <w:rFonts w:ascii="Times New Roman" w:hAnsi="Times New Roman" w:cs="Times New Roman"/>
          <w:sz w:val="24"/>
          <w:szCs w:val="24"/>
        </w:rPr>
        <w:t>ч</w:t>
      </w:r>
      <w:r w:rsidRPr="00487B16">
        <w:rPr>
          <w:rFonts w:ascii="Times New Roman" w:hAnsi="Times New Roman" w:cs="Times New Roman"/>
          <w:sz w:val="24"/>
          <w:szCs w:val="24"/>
        </w:rPr>
        <w:t>ных видов (категорий) зеленых насаждений, проведенная суммированием всех видов з</w:t>
      </w:r>
      <w:r w:rsidRPr="00487B16">
        <w:rPr>
          <w:rFonts w:ascii="Times New Roman" w:hAnsi="Times New Roman" w:cs="Times New Roman"/>
          <w:sz w:val="24"/>
          <w:szCs w:val="24"/>
        </w:rPr>
        <w:t>а</w:t>
      </w:r>
      <w:r w:rsidRPr="00487B16">
        <w:rPr>
          <w:rFonts w:ascii="Times New Roman" w:hAnsi="Times New Roman" w:cs="Times New Roman"/>
          <w:sz w:val="24"/>
          <w:szCs w:val="24"/>
        </w:rPr>
        <w:t>трат, связанных с их созданием и содержанием, в пересчете на 1 условное дерево, куста</w:t>
      </w:r>
      <w:r w:rsidRPr="00487B16">
        <w:rPr>
          <w:rFonts w:ascii="Times New Roman" w:hAnsi="Times New Roman" w:cs="Times New Roman"/>
          <w:sz w:val="24"/>
          <w:szCs w:val="24"/>
        </w:rPr>
        <w:t>р</w:t>
      </w:r>
      <w:r w:rsidRPr="00487B16">
        <w:rPr>
          <w:rFonts w:ascii="Times New Roman" w:hAnsi="Times New Roman" w:cs="Times New Roman"/>
          <w:sz w:val="24"/>
          <w:szCs w:val="24"/>
        </w:rPr>
        <w:t>ник или другую удельную единицу;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6) компенсационное озеленение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B16">
        <w:rPr>
          <w:rFonts w:ascii="Times New Roman" w:hAnsi="Times New Roman" w:cs="Times New Roman"/>
          <w:sz w:val="24"/>
          <w:szCs w:val="24"/>
        </w:rPr>
        <w:t>- воспроизводство зеленых насаждений взамен сносимых (снесенных);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7) реконструкция зеленых насаждений - комплекс агротехнических мероприятий по замене больных и усыхающих деревьев и кустарников на здоровые, улучшению породн</w:t>
      </w:r>
      <w:r w:rsidRPr="00487B16">
        <w:rPr>
          <w:rFonts w:ascii="Times New Roman" w:hAnsi="Times New Roman" w:cs="Times New Roman"/>
          <w:sz w:val="24"/>
          <w:szCs w:val="24"/>
        </w:rPr>
        <w:t>о</w:t>
      </w:r>
      <w:r w:rsidRPr="00487B16">
        <w:rPr>
          <w:rFonts w:ascii="Times New Roman" w:hAnsi="Times New Roman" w:cs="Times New Roman"/>
          <w:sz w:val="24"/>
          <w:szCs w:val="24"/>
        </w:rPr>
        <w:t xml:space="preserve">го состава, а также обрезке древесно-кустарниковой растительности. </w:t>
      </w:r>
    </w:p>
    <w:p w:rsidR="006A6DE6" w:rsidRPr="00487B16" w:rsidRDefault="006A6DE6" w:rsidP="006A6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DE6" w:rsidRPr="00487B16" w:rsidRDefault="006A6DE6" w:rsidP="006A6DE6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lastRenderedPageBreak/>
        <w:t>Основания и порядок сноса зеленых насаждений</w:t>
      </w:r>
    </w:p>
    <w:p w:rsidR="006A6DE6" w:rsidRPr="00487B16" w:rsidRDefault="006A6DE6" w:rsidP="006A6DE6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2.1. Снос зеленых насаждений осуществляется на основании выдаваемого админ</w:t>
      </w:r>
      <w:r w:rsidRPr="00487B16">
        <w:rPr>
          <w:rFonts w:ascii="Times New Roman" w:hAnsi="Times New Roman" w:cs="Times New Roman"/>
          <w:sz w:val="24"/>
          <w:szCs w:val="24"/>
        </w:rPr>
        <w:t>и</w:t>
      </w:r>
      <w:r w:rsidRPr="00487B16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рацией Бузыкановского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разрешения на снос зеленых н</w:t>
      </w:r>
      <w:r w:rsidRPr="00487B16">
        <w:rPr>
          <w:rFonts w:ascii="Times New Roman" w:hAnsi="Times New Roman" w:cs="Times New Roman"/>
          <w:sz w:val="24"/>
          <w:szCs w:val="24"/>
        </w:rPr>
        <w:t>а</w:t>
      </w:r>
      <w:r w:rsidRPr="00487B16">
        <w:rPr>
          <w:rFonts w:ascii="Times New Roman" w:hAnsi="Times New Roman" w:cs="Times New Roman"/>
          <w:sz w:val="24"/>
          <w:szCs w:val="24"/>
        </w:rPr>
        <w:t>саждений  и допускается в следующих случаях: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1) обеспечения условий для размещения объектов строительства, реконструкции, капитального ремонта на предоставленных в установленном законом порядке земельных участках н</w:t>
      </w:r>
      <w:r>
        <w:rPr>
          <w:rFonts w:ascii="Times New Roman" w:hAnsi="Times New Roman" w:cs="Times New Roman"/>
          <w:sz w:val="24"/>
          <w:szCs w:val="24"/>
        </w:rPr>
        <w:t>а территории Бузыкановского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2) предупреждения и ликвидации последствий аварийных и чрезвычайных ситу</w:t>
      </w:r>
      <w:r w:rsidRPr="00487B16">
        <w:rPr>
          <w:rFonts w:ascii="Times New Roman" w:hAnsi="Times New Roman" w:cs="Times New Roman"/>
          <w:sz w:val="24"/>
          <w:szCs w:val="24"/>
        </w:rPr>
        <w:t>а</w:t>
      </w:r>
      <w:r w:rsidRPr="00487B16">
        <w:rPr>
          <w:rFonts w:ascii="Times New Roman" w:hAnsi="Times New Roman" w:cs="Times New Roman"/>
          <w:sz w:val="24"/>
          <w:szCs w:val="24"/>
        </w:rPr>
        <w:t>ций, в том числе предупреждения падения аварийных деревьев;</w:t>
      </w:r>
    </w:p>
    <w:p w:rsidR="006A6DE6" w:rsidRPr="00487B16" w:rsidRDefault="006A6DE6" w:rsidP="006A6DE6">
      <w:pPr>
        <w:pStyle w:val="20"/>
        <w:spacing w:after="0" w:line="276" w:lineRule="auto"/>
        <w:ind w:left="0" w:firstLine="709"/>
        <w:jc w:val="both"/>
        <w:rPr>
          <w:b/>
          <w:szCs w:val="24"/>
        </w:rPr>
      </w:pPr>
      <w:r w:rsidRPr="00487B16">
        <w:rPr>
          <w:szCs w:val="24"/>
        </w:rPr>
        <w:t>3) недостаточного уровня освещенности жилых и нежилых помещений согласно заключению территориального отдела Управления Роспотребнадзора по Иркутской о</w:t>
      </w:r>
      <w:r w:rsidRPr="00487B16">
        <w:rPr>
          <w:szCs w:val="24"/>
        </w:rPr>
        <w:t>б</w:t>
      </w:r>
      <w:r w:rsidRPr="00487B16">
        <w:rPr>
          <w:szCs w:val="24"/>
        </w:rPr>
        <w:t xml:space="preserve">ласти в Тайшетском и Чунском районах; 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4) реконструкции зеленых насаждений;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5) предоставления земельных участков для индивидуального жилищного стро</w:t>
      </w:r>
      <w:r w:rsidRPr="00487B16">
        <w:rPr>
          <w:rFonts w:ascii="Times New Roman" w:hAnsi="Times New Roman" w:cs="Times New Roman"/>
          <w:sz w:val="24"/>
          <w:szCs w:val="24"/>
        </w:rPr>
        <w:t>и</w:t>
      </w:r>
      <w:r w:rsidRPr="00487B16">
        <w:rPr>
          <w:rFonts w:ascii="Times New Roman" w:hAnsi="Times New Roman" w:cs="Times New Roman"/>
          <w:sz w:val="24"/>
          <w:szCs w:val="24"/>
        </w:rPr>
        <w:t>тельства;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6) в охранных зонах линейных сооружений при проведении работ по их реконс</w:t>
      </w:r>
      <w:r w:rsidRPr="00487B16">
        <w:rPr>
          <w:rFonts w:ascii="Times New Roman" w:hAnsi="Times New Roman" w:cs="Times New Roman"/>
          <w:sz w:val="24"/>
          <w:szCs w:val="24"/>
        </w:rPr>
        <w:t>т</w:t>
      </w:r>
      <w:r w:rsidRPr="00487B16">
        <w:rPr>
          <w:rFonts w:ascii="Times New Roman" w:hAnsi="Times New Roman" w:cs="Times New Roman"/>
          <w:sz w:val="24"/>
          <w:szCs w:val="24"/>
        </w:rPr>
        <w:t xml:space="preserve">рукции и ремонту. 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2.2. Порядок выдачи разрешений на снос зеленых насаждений устанавливается а</w:t>
      </w:r>
      <w:r w:rsidRPr="00487B1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министрацией Бузыкановского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2.3. Оплата восстановительной стоимости зеленых насаждений, подлежащих сносу, при наступлении случаев, предусмотренных подпунктами 2-6 пункта 2.1 настоящего П</w:t>
      </w:r>
      <w:r w:rsidRPr="00487B16">
        <w:rPr>
          <w:rFonts w:ascii="Times New Roman" w:hAnsi="Times New Roman" w:cs="Times New Roman"/>
          <w:sz w:val="24"/>
          <w:szCs w:val="24"/>
        </w:rPr>
        <w:t>о</w:t>
      </w:r>
      <w:r w:rsidRPr="00487B16">
        <w:rPr>
          <w:rFonts w:ascii="Times New Roman" w:hAnsi="Times New Roman" w:cs="Times New Roman"/>
          <w:sz w:val="24"/>
          <w:szCs w:val="24"/>
        </w:rPr>
        <w:t xml:space="preserve">ложения, не производится. 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2.4. В случаях, предусмотренных подпунктом 1 пункта 2.1., снос зеленых насажд</w:t>
      </w:r>
      <w:r w:rsidRPr="00487B16">
        <w:rPr>
          <w:rFonts w:ascii="Times New Roman" w:hAnsi="Times New Roman" w:cs="Times New Roman"/>
          <w:sz w:val="24"/>
          <w:szCs w:val="24"/>
        </w:rPr>
        <w:t>е</w:t>
      </w:r>
      <w:r w:rsidRPr="00487B16">
        <w:rPr>
          <w:rFonts w:ascii="Times New Roman" w:hAnsi="Times New Roman" w:cs="Times New Roman"/>
          <w:sz w:val="24"/>
          <w:szCs w:val="24"/>
        </w:rPr>
        <w:t>ний физическими и юридическими лицами осуществляется при условии возмещения ими сносимых (снесенных) зеленых насаждений одним из следующих способов: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- путем перечисления денежных сред</w:t>
      </w:r>
      <w:r>
        <w:rPr>
          <w:rFonts w:ascii="Times New Roman" w:hAnsi="Times New Roman" w:cs="Times New Roman"/>
          <w:sz w:val="24"/>
          <w:szCs w:val="24"/>
        </w:rPr>
        <w:t>ств в бюджет Бузыкановского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487B16">
        <w:rPr>
          <w:rFonts w:ascii="Times New Roman" w:hAnsi="Times New Roman" w:cs="Times New Roman"/>
          <w:sz w:val="24"/>
          <w:szCs w:val="24"/>
        </w:rPr>
        <w:t>о</w:t>
      </w:r>
      <w:r w:rsidRPr="00487B16">
        <w:rPr>
          <w:rFonts w:ascii="Times New Roman" w:hAnsi="Times New Roman" w:cs="Times New Roman"/>
          <w:sz w:val="24"/>
          <w:szCs w:val="24"/>
        </w:rPr>
        <w:t>го образования согласно расчету восстановительной стоимости деревьев, кустарников, газонов (приложе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487B16">
        <w:rPr>
          <w:rFonts w:ascii="Times New Roman" w:hAnsi="Times New Roman" w:cs="Times New Roman"/>
          <w:sz w:val="24"/>
          <w:szCs w:val="24"/>
        </w:rPr>
        <w:t xml:space="preserve"> 1 к настоящему Положению);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- путем восстановления (посадки) зеленых насаждений взамен сносимых согласно Методике расчета затрат на проведение компенсац</w:t>
      </w:r>
      <w:r>
        <w:rPr>
          <w:rFonts w:ascii="Times New Roman" w:hAnsi="Times New Roman" w:cs="Times New Roman"/>
          <w:sz w:val="24"/>
          <w:szCs w:val="24"/>
        </w:rPr>
        <w:t xml:space="preserve">ионного озеленения (приложение </w:t>
      </w:r>
      <w:r w:rsidRPr="00487B16">
        <w:rPr>
          <w:rFonts w:ascii="Times New Roman" w:hAnsi="Times New Roman" w:cs="Times New Roman"/>
          <w:sz w:val="24"/>
          <w:szCs w:val="24"/>
        </w:rPr>
        <w:t>2 к настоящему Положению).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E6" w:rsidRPr="00487B16" w:rsidRDefault="006A6DE6" w:rsidP="006A6DE6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t xml:space="preserve">Порядок возмещения вреда в случае сноса зеленых насаждений, </w:t>
      </w:r>
    </w:p>
    <w:p w:rsidR="006A6DE6" w:rsidRPr="00487B16" w:rsidRDefault="006A6DE6" w:rsidP="006A6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B16">
        <w:rPr>
          <w:rFonts w:ascii="Times New Roman" w:hAnsi="Times New Roman" w:cs="Times New Roman"/>
          <w:b/>
          <w:sz w:val="24"/>
          <w:szCs w:val="24"/>
        </w:rPr>
        <w:t>осуществленного без соответствующего разрешения</w:t>
      </w:r>
      <w:proofErr w:type="gramEnd"/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487B16">
        <w:rPr>
          <w:rFonts w:ascii="Times New Roman" w:hAnsi="Times New Roman" w:cs="Times New Roman"/>
          <w:sz w:val="24"/>
          <w:szCs w:val="24"/>
        </w:rPr>
        <w:t>Юридические и физические лица за снос зеленых насаждений без соответс</w:t>
      </w:r>
      <w:r w:rsidRPr="00487B16">
        <w:rPr>
          <w:rFonts w:ascii="Times New Roman" w:hAnsi="Times New Roman" w:cs="Times New Roman"/>
          <w:sz w:val="24"/>
          <w:szCs w:val="24"/>
        </w:rPr>
        <w:t>т</w:t>
      </w:r>
      <w:r w:rsidRPr="00487B16">
        <w:rPr>
          <w:rFonts w:ascii="Times New Roman" w:hAnsi="Times New Roman" w:cs="Times New Roman"/>
          <w:sz w:val="24"/>
          <w:szCs w:val="24"/>
        </w:rPr>
        <w:t xml:space="preserve">вующего разрешения, обязаны возместить вред в полном объеме. 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87B16">
        <w:rPr>
          <w:rFonts w:ascii="Times New Roman" w:hAnsi="Times New Roman" w:cs="Times New Roman"/>
          <w:sz w:val="24"/>
          <w:szCs w:val="24"/>
        </w:rPr>
        <w:t>Возмещение причиненного вреда в результате незаконного сноса производится путем оплаты восстановительной стоимо</w:t>
      </w:r>
      <w:r>
        <w:rPr>
          <w:rFonts w:ascii="Times New Roman" w:hAnsi="Times New Roman" w:cs="Times New Roman"/>
          <w:sz w:val="24"/>
          <w:szCs w:val="24"/>
        </w:rPr>
        <w:t>сти в бюджет Бузыкановского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87B16">
        <w:rPr>
          <w:rFonts w:ascii="Times New Roman" w:hAnsi="Times New Roman" w:cs="Times New Roman"/>
          <w:sz w:val="24"/>
          <w:szCs w:val="24"/>
        </w:rPr>
        <w:t>Средства, поступающие за вынужденный снос и незаконный снос зеленых н</w:t>
      </w:r>
      <w:r w:rsidRPr="00487B16">
        <w:rPr>
          <w:rFonts w:ascii="Times New Roman" w:hAnsi="Times New Roman" w:cs="Times New Roman"/>
          <w:sz w:val="24"/>
          <w:szCs w:val="24"/>
        </w:rPr>
        <w:t>а</w:t>
      </w:r>
      <w:r w:rsidRPr="00487B16">
        <w:rPr>
          <w:rFonts w:ascii="Times New Roman" w:hAnsi="Times New Roman" w:cs="Times New Roman"/>
          <w:sz w:val="24"/>
          <w:szCs w:val="24"/>
        </w:rPr>
        <w:t>саждений, используются на: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- посадку деревьев и кустарников, устройство газонов и цветников;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- проведение работ по ин</w:t>
      </w:r>
      <w:r>
        <w:rPr>
          <w:rFonts w:ascii="Times New Roman" w:hAnsi="Times New Roman" w:cs="Times New Roman"/>
          <w:sz w:val="24"/>
          <w:szCs w:val="24"/>
        </w:rPr>
        <w:t>вентаризации зеленых насаждений;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lastRenderedPageBreak/>
        <w:t>- проведение специальных мероприятий по предупреждению распространения б</w:t>
      </w:r>
      <w:r w:rsidRPr="00487B16">
        <w:rPr>
          <w:rFonts w:ascii="Times New Roman" w:hAnsi="Times New Roman" w:cs="Times New Roman"/>
          <w:sz w:val="24"/>
          <w:szCs w:val="24"/>
        </w:rPr>
        <w:t>о</w:t>
      </w:r>
      <w:r w:rsidRPr="00487B16">
        <w:rPr>
          <w:rFonts w:ascii="Times New Roman" w:hAnsi="Times New Roman" w:cs="Times New Roman"/>
          <w:sz w:val="24"/>
          <w:szCs w:val="24"/>
        </w:rPr>
        <w:t>лезней растений и вредителей зеленых насаждений.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E6" w:rsidRPr="00487B16" w:rsidRDefault="006A6DE6" w:rsidP="006A6DE6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настоящего Положения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487B16">
        <w:rPr>
          <w:rFonts w:ascii="Times New Roman" w:hAnsi="Times New Roman" w:cs="Times New Roman"/>
          <w:sz w:val="24"/>
          <w:szCs w:val="24"/>
        </w:rPr>
        <w:t>Ответственность за нарушение настоящего Положения устанавливается в соо</w:t>
      </w:r>
      <w:r w:rsidRPr="00487B16">
        <w:rPr>
          <w:rFonts w:ascii="Times New Roman" w:hAnsi="Times New Roman" w:cs="Times New Roman"/>
          <w:sz w:val="24"/>
          <w:szCs w:val="24"/>
        </w:rPr>
        <w:t>т</w:t>
      </w:r>
      <w:r w:rsidRPr="00487B16">
        <w:rPr>
          <w:rFonts w:ascii="Times New Roman" w:hAnsi="Times New Roman" w:cs="Times New Roman"/>
          <w:sz w:val="24"/>
          <w:szCs w:val="24"/>
        </w:rPr>
        <w:t xml:space="preserve">ветствии с действующим законодательством РФ. 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87B16">
        <w:rPr>
          <w:rFonts w:ascii="Times New Roman" w:hAnsi="Times New Roman" w:cs="Times New Roman"/>
          <w:sz w:val="24"/>
          <w:szCs w:val="24"/>
        </w:rPr>
        <w:t xml:space="preserve">Лица, виновные в гибели, порче и самовольной вырубке зеленых насаждений, привлекаются к ответственности в установленном законодательством РФ порядке. При </w:t>
      </w:r>
      <w:proofErr w:type="gramStart"/>
      <w:r w:rsidRPr="00487B16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 xml:space="preserve"> привлечение к ответственности не освобождает виновных лиц от обязанности во</w:t>
      </w:r>
      <w:r w:rsidRPr="00487B16">
        <w:rPr>
          <w:rFonts w:ascii="Times New Roman" w:hAnsi="Times New Roman" w:cs="Times New Roman"/>
          <w:sz w:val="24"/>
          <w:szCs w:val="24"/>
        </w:rPr>
        <w:t>з</w:t>
      </w:r>
      <w:r w:rsidRPr="00487B16">
        <w:rPr>
          <w:rFonts w:ascii="Times New Roman" w:hAnsi="Times New Roman" w:cs="Times New Roman"/>
          <w:sz w:val="24"/>
          <w:szCs w:val="24"/>
        </w:rPr>
        <w:t xml:space="preserve">местить в установленном законодательством порядке причиненный вред. 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E6" w:rsidRDefault="006A6DE6" w:rsidP="006A6DE6">
      <w:pPr>
        <w:spacing w:after="0"/>
        <w:ind w:firstLine="709"/>
        <w:rPr>
          <w:rFonts w:ascii="Times New Roman" w:hAnsi="Times New Roman" w:cs="Times New Roman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Pr="00B4590A" w:rsidRDefault="006A6DE6" w:rsidP="006A6DE6">
      <w:pPr>
        <w:spacing w:after="0"/>
        <w:jc w:val="right"/>
        <w:rPr>
          <w:rFonts w:ascii="Times New Roman" w:hAnsi="Times New Roman" w:cs="Times New Roman"/>
        </w:rPr>
      </w:pPr>
      <w:r w:rsidRPr="00B4590A">
        <w:rPr>
          <w:rFonts w:ascii="Times New Roman" w:hAnsi="Times New Roman" w:cs="Times New Roman"/>
        </w:rPr>
        <w:t xml:space="preserve">Приложение  1 </w:t>
      </w: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</w:rPr>
      </w:pPr>
      <w:r w:rsidRPr="00B4590A">
        <w:rPr>
          <w:rFonts w:ascii="Times New Roman" w:hAnsi="Times New Roman" w:cs="Times New Roman"/>
        </w:rPr>
        <w:t xml:space="preserve">к Положению о сносе зеленых </w:t>
      </w:r>
      <w:r>
        <w:rPr>
          <w:rFonts w:ascii="Times New Roman" w:hAnsi="Times New Roman" w:cs="Times New Roman"/>
        </w:rPr>
        <w:t xml:space="preserve"> </w:t>
      </w:r>
      <w:r w:rsidRPr="00B4590A">
        <w:rPr>
          <w:rFonts w:ascii="Times New Roman" w:hAnsi="Times New Roman" w:cs="Times New Roman"/>
        </w:rPr>
        <w:t>насаждений</w:t>
      </w:r>
    </w:p>
    <w:p w:rsidR="006A6DE6" w:rsidRPr="00B4590A" w:rsidRDefault="006A6DE6" w:rsidP="006A6DE6">
      <w:pPr>
        <w:spacing w:after="0"/>
        <w:jc w:val="right"/>
        <w:rPr>
          <w:rFonts w:ascii="Times New Roman" w:hAnsi="Times New Roman" w:cs="Times New Roman"/>
        </w:rPr>
      </w:pPr>
      <w:r w:rsidRPr="00B4590A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 xml:space="preserve"> Бузыкановского</w:t>
      </w:r>
      <w:r w:rsidRPr="00B4590A">
        <w:rPr>
          <w:rFonts w:ascii="Times New Roman" w:hAnsi="Times New Roman" w:cs="Times New Roman"/>
        </w:rPr>
        <w:t xml:space="preserve"> муниципального образования</w:t>
      </w:r>
    </w:p>
    <w:p w:rsidR="006A6DE6" w:rsidRPr="00494C22" w:rsidRDefault="006A6DE6" w:rsidP="006A6DE6">
      <w:pPr>
        <w:spacing w:after="0"/>
        <w:jc w:val="both"/>
        <w:rPr>
          <w:rFonts w:ascii="Times New Roman" w:hAnsi="Times New Roman" w:cs="Times New Roman"/>
        </w:rPr>
      </w:pPr>
    </w:p>
    <w:p w:rsidR="006A6DE6" w:rsidRPr="00494C22" w:rsidRDefault="006A6DE6" w:rsidP="006A6DE6">
      <w:pPr>
        <w:spacing w:after="0"/>
        <w:jc w:val="both"/>
        <w:rPr>
          <w:rFonts w:ascii="Times New Roman" w:hAnsi="Times New Roman" w:cs="Times New Roman"/>
        </w:rPr>
      </w:pPr>
    </w:p>
    <w:p w:rsidR="006A6DE6" w:rsidRPr="00B4590A" w:rsidRDefault="006A6DE6" w:rsidP="006A6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0A">
        <w:rPr>
          <w:rFonts w:ascii="Times New Roman" w:hAnsi="Times New Roman" w:cs="Times New Roman"/>
          <w:b/>
          <w:sz w:val="24"/>
          <w:szCs w:val="24"/>
        </w:rPr>
        <w:t>Восстановительная стоимость зеленых насаждений</w:t>
      </w:r>
    </w:p>
    <w:p w:rsidR="006A6DE6" w:rsidRPr="00B4590A" w:rsidRDefault="006A6DE6" w:rsidP="006A6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DE6" w:rsidRPr="00255449" w:rsidRDefault="006A6DE6" w:rsidP="006A6D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49">
        <w:rPr>
          <w:rFonts w:ascii="Times New Roman" w:hAnsi="Times New Roman" w:cs="Times New Roman"/>
          <w:sz w:val="24"/>
          <w:szCs w:val="24"/>
        </w:rPr>
        <w:t>Восстановительная стоимость одного дерева</w:t>
      </w:r>
    </w:p>
    <w:p w:rsidR="006A6DE6" w:rsidRPr="00255449" w:rsidRDefault="006A6DE6" w:rsidP="006A6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2283"/>
        <w:gridCol w:w="2393"/>
        <w:gridCol w:w="2393"/>
        <w:gridCol w:w="2287"/>
      </w:tblGrid>
      <w:tr w:rsidR="006A6DE6" w:rsidRPr="00494C22" w:rsidTr="00D1699E">
        <w:tc>
          <w:tcPr>
            <w:tcW w:w="2283" w:type="dxa"/>
            <w:vMerge w:val="restart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B4590A">
                <w:rPr>
                  <w:rFonts w:ascii="Times New Roman" w:hAnsi="Times New Roman" w:cs="Times New Roman"/>
                  <w:sz w:val="24"/>
                  <w:szCs w:val="24"/>
                </w:rPr>
                <w:t>1,3 м</w:t>
              </w:r>
            </w:smartTag>
          </w:p>
        </w:tc>
        <w:tc>
          <w:tcPr>
            <w:tcW w:w="7073" w:type="dxa"/>
            <w:gridSpan w:val="3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одного дерева, руб.</w:t>
            </w:r>
          </w:p>
        </w:tc>
      </w:tr>
      <w:tr w:rsidR="006A6DE6" w:rsidRPr="00494C22" w:rsidTr="00D1699E">
        <w:tc>
          <w:tcPr>
            <w:tcW w:w="2283" w:type="dxa"/>
            <w:vMerge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Пихта, сосна, ель, кедр, липа, декор</w:t>
            </w: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тивные посадки плодовых культур, можжевельник</w:t>
            </w:r>
          </w:p>
        </w:tc>
        <w:tc>
          <w:tcPr>
            <w:tcW w:w="2393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Береза, осина, ясень, клен, ольха, лис</w:t>
            </w: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венница</w:t>
            </w:r>
          </w:p>
        </w:tc>
        <w:tc>
          <w:tcPr>
            <w:tcW w:w="2287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Тополь, ива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Саженцы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251,0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547,0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5 940,0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5 743,0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3 118,0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7 712,0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7 483,0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4 047,0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9 911,0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9 681,0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5 141,0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12 252,0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11 596,0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6 235,0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14 112,0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13 127,0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7 110,0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14 878,0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13 565,0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7 439,0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15 534,0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13 893,0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7 657,0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14 221,0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7 767,0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16 737,0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14 440,0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8 204,0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17 503,0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14 768,0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8 423,0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18 160,0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15 096,0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8 642,0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18 816,0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15 534,0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8 861,0</w:t>
            </w:r>
          </w:p>
        </w:tc>
      </w:tr>
      <w:tr w:rsidR="006A6DE6" w:rsidRPr="00494C22" w:rsidTr="00D1699E">
        <w:tc>
          <w:tcPr>
            <w:tcW w:w="228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21 441,0</w:t>
            </w:r>
          </w:p>
        </w:tc>
        <w:tc>
          <w:tcPr>
            <w:tcW w:w="2393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16 737,0</w:t>
            </w:r>
          </w:p>
        </w:tc>
        <w:tc>
          <w:tcPr>
            <w:tcW w:w="2287" w:type="dxa"/>
          </w:tcPr>
          <w:p w:rsidR="006A6DE6" w:rsidRPr="00494C22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9 298,0</w:t>
            </w:r>
          </w:p>
        </w:tc>
      </w:tr>
    </w:tbl>
    <w:p w:rsidR="006A6DE6" w:rsidRPr="00494C22" w:rsidRDefault="006A6DE6" w:rsidP="006A6DE6">
      <w:pPr>
        <w:spacing w:after="0"/>
        <w:jc w:val="center"/>
        <w:rPr>
          <w:rFonts w:ascii="Times New Roman" w:hAnsi="Times New Roman" w:cs="Times New Roman"/>
        </w:rPr>
      </w:pPr>
    </w:p>
    <w:p w:rsidR="006A6DE6" w:rsidRPr="00255449" w:rsidRDefault="006A6DE6" w:rsidP="006A6D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49">
        <w:rPr>
          <w:rFonts w:ascii="Times New Roman" w:hAnsi="Times New Roman" w:cs="Times New Roman"/>
          <w:sz w:val="24"/>
          <w:szCs w:val="24"/>
        </w:rPr>
        <w:t>Кустарники</w:t>
      </w:r>
    </w:p>
    <w:p w:rsidR="006A6DE6" w:rsidRPr="00494C22" w:rsidRDefault="006A6DE6" w:rsidP="006A6DE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339" w:type="dxa"/>
        <w:tblInd w:w="108" w:type="dxa"/>
        <w:tblLayout w:type="fixed"/>
        <w:tblLook w:val="01E0"/>
      </w:tblPr>
      <w:tblGrid>
        <w:gridCol w:w="1260"/>
        <w:gridCol w:w="1620"/>
        <w:gridCol w:w="1440"/>
        <w:gridCol w:w="1620"/>
        <w:gridCol w:w="1620"/>
        <w:gridCol w:w="1779"/>
      </w:tblGrid>
      <w:tr w:rsidR="006A6DE6" w:rsidRPr="00494C22" w:rsidTr="00D1699E">
        <w:tc>
          <w:tcPr>
            <w:tcW w:w="9339" w:type="dxa"/>
            <w:gridSpan w:val="6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одного кустарника, руб.</w:t>
            </w:r>
          </w:p>
        </w:tc>
      </w:tr>
      <w:tr w:rsidR="006A6DE6" w:rsidRPr="00494C22" w:rsidTr="00D1699E">
        <w:tc>
          <w:tcPr>
            <w:tcW w:w="2880" w:type="dxa"/>
            <w:gridSpan w:val="2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Возраст до 5 лет</w:t>
            </w:r>
          </w:p>
        </w:tc>
        <w:tc>
          <w:tcPr>
            <w:tcW w:w="3060" w:type="dxa"/>
            <w:gridSpan w:val="2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Возраст от 5-10 лет</w:t>
            </w:r>
          </w:p>
        </w:tc>
        <w:tc>
          <w:tcPr>
            <w:tcW w:w="3399" w:type="dxa"/>
            <w:gridSpan w:val="2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Возраст свыше 10 лет</w:t>
            </w:r>
          </w:p>
        </w:tc>
      </w:tr>
      <w:tr w:rsidR="006A6DE6" w:rsidRPr="00494C22" w:rsidTr="00D1699E">
        <w:tc>
          <w:tcPr>
            <w:tcW w:w="1260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B4590A">
              <w:rPr>
                <w:rFonts w:ascii="Times New Roman" w:hAnsi="Times New Roman" w:cs="Times New Roman"/>
              </w:rPr>
              <w:t>Красив</w:t>
            </w:r>
            <w:r w:rsidRPr="00B4590A">
              <w:rPr>
                <w:rFonts w:ascii="Times New Roman" w:hAnsi="Times New Roman" w:cs="Times New Roman"/>
              </w:rPr>
              <w:t>о</w:t>
            </w:r>
            <w:r w:rsidRPr="00B4590A">
              <w:rPr>
                <w:rFonts w:ascii="Times New Roman" w:hAnsi="Times New Roman" w:cs="Times New Roman"/>
              </w:rPr>
              <w:t>цветущие</w:t>
            </w:r>
          </w:p>
        </w:tc>
        <w:tc>
          <w:tcPr>
            <w:tcW w:w="1620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B4590A">
              <w:rPr>
                <w:rFonts w:ascii="Times New Roman" w:hAnsi="Times New Roman" w:cs="Times New Roman"/>
              </w:rPr>
              <w:t>Декоративно-лиственные</w:t>
            </w:r>
          </w:p>
        </w:tc>
        <w:tc>
          <w:tcPr>
            <w:tcW w:w="1440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B4590A">
              <w:rPr>
                <w:rFonts w:ascii="Times New Roman" w:hAnsi="Times New Roman" w:cs="Times New Roman"/>
              </w:rPr>
              <w:t>Красивоцв</w:t>
            </w:r>
            <w:r w:rsidRPr="00B4590A">
              <w:rPr>
                <w:rFonts w:ascii="Times New Roman" w:hAnsi="Times New Roman" w:cs="Times New Roman"/>
              </w:rPr>
              <w:t>е</w:t>
            </w:r>
            <w:r w:rsidRPr="00B4590A">
              <w:rPr>
                <w:rFonts w:ascii="Times New Roman" w:hAnsi="Times New Roman" w:cs="Times New Roman"/>
              </w:rPr>
              <w:t>тущие</w:t>
            </w:r>
          </w:p>
        </w:tc>
        <w:tc>
          <w:tcPr>
            <w:tcW w:w="1620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B4590A">
              <w:rPr>
                <w:rFonts w:ascii="Times New Roman" w:hAnsi="Times New Roman" w:cs="Times New Roman"/>
              </w:rPr>
              <w:t>Декоративно-лиственные</w:t>
            </w:r>
          </w:p>
        </w:tc>
        <w:tc>
          <w:tcPr>
            <w:tcW w:w="1620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B4590A">
              <w:rPr>
                <w:rFonts w:ascii="Times New Roman" w:hAnsi="Times New Roman" w:cs="Times New Roman"/>
              </w:rPr>
              <w:t>Красиво-</w:t>
            </w:r>
          </w:p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B4590A">
              <w:rPr>
                <w:rFonts w:ascii="Times New Roman" w:hAnsi="Times New Roman" w:cs="Times New Roman"/>
              </w:rPr>
              <w:t>Цветущие</w:t>
            </w:r>
          </w:p>
        </w:tc>
        <w:tc>
          <w:tcPr>
            <w:tcW w:w="1779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B4590A">
              <w:rPr>
                <w:rFonts w:ascii="Times New Roman" w:hAnsi="Times New Roman" w:cs="Times New Roman"/>
              </w:rPr>
              <w:t>Декоративно-лиственные</w:t>
            </w:r>
          </w:p>
        </w:tc>
      </w:tr>
      <w:tr w:rsidR="006A6DE6" w:rsidRPr="00494C22" w:rsidTr="00D1699E">
        <w:tc>
          <w:tcPr>
            <w:tcW w:w="1260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B4590A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620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B4590A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1440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B4590A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620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B4590A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620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B4590A">
              <w:rPr>
                <w:rFonts w:ascii="Times New Roman" w:hAnsi="Times New Roman" w:cs="Times New Roman"/>
              </w:rPr>
              <w:t>569,0</w:t>
            </w:r>
          </w:p>
        </w:tc>
        <w:tc>
          <w:tcPr>
            <w:tcW w:w="1779" w:type="dxa"/>
          </w:tcPr>
          <w:p w:rsidR="006A6DE6" w:rsidRPr="00B4590A" w:rsidRDefault="006A6DE6" w:rsidP="00D1699E">
            <w:pPr>
              <w:jc w:val="center"/>
              <w:rPr>
                <w:rFonts w:ascii="Times New Roman" w:hAnsi="Times New Roman" w:cs="Times New Roman"/>
              </w:rPr>
            </w:pPr>
            <w:r w:rsidRPr="00B4590A">
              <w:rPr>
                <w:rFonts w:ascii="Times New Roman" w:hAnsi="Times New Roman" w:cs="Times New Roman"/>
              </w:rPr>
              <w:t>383,0</w:t>
            </w:r>
          </w:p>
        </w:tc>
      </w:tr>
    </w:tbl>
    <w:p w:rsidR="006A6DE6" w:rsidRPr="00494C22" w:rsidRDefault="006A6DE6" w:rsidP="006A6DE6">
      <w:pPr>
        <w:spacing w:after="0"/>
        <w:jc w:val="both"/>
        <w:rPr>
          <w:rFonts w:ascii="Times New Roman" w:hAnsi="Times New Roman" w:cs="Times New Roman"/>
        </w:rPr>
      </w:pPr>
    </w:p>
    <w:p w:rsidR="006A6DE6" w:rsidRPr="00B4590A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0A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1. Восстановительная стоимость деревьев определяется по породам, диаметру ствола и качественному их состоянию. Качественное состояние деревьев определяется по следующим признакам: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B16">
        <w:rPr>
          <w:rFonts w:ascii="Times New Roman" w:hAnsi="Times New Roman" w:cs="Times New Roman"/>
          <w:sz w:val="24"/>
          <w:szCs w:val="24"/>
        </w:rPr>
        <w:t>хорошее - деревья здоровые, нормально развитые, признаков болезней и вредит</w:t>
      </w:r>
      <w:r w:rsidRPr="00487B16">
        <w:rPr>
          <w:rFonts w:ascii="Times New Roman" w:hAnsi="Times New Roman" w:cs="Times New Roman"/>
          <w:sz w:val="24"/>
          <w:szCs w:val="24"/>
        </w:rPr>
        <w:t>е</w:t>
      </w:r>
      <w:r w:rsidRPr="00487B16">
        <w:rPr>
          <w:rFonts w:ascii="Times New Roman" w:hAnsi="Times New Roman" w:cs="Times New Roman"/>
          <w:sz w:val="24"/>
          <w:szCs w:val="24"/>
        </w:rPr>
        <w:t>лей нет; повреждений ствола и скелетных ветвей, ран и дупел нет;</w:t>
      </w:r>
      <w:proofErr w:type="gramEnd"/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B16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 xml:space="preserve"> - деревья здоровые, но с замедленным ростом,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неудовлетворительное - деревья сильно ослабленные; ствол имеет искривления; крона слабо развита; наличие усыхающих или усохших ветвей; прирост однолетних поб</w:t>
      </w:r>
      <w:r w:rsidRPr="00487B16">
        <w:rPr>
          <w:rFonts w:ascii="Times New Roman" w:hAnsi="Times New Roman" w:cs="Times New Roman"/>
          <w:sz w:val="24"/>
          <w:szCs w:val="24"/>
        </w:rPr>
        <w:t>е</w:t>
      </w:r>
      <w:r w:rsidRPr="00487B16">
        <w:rPr>
          <w:rFonts w:ascii="Times New Roman" w:hAnsi="Times New Roman" w:cs="Times New Roman"/>
          <w:sz w:val="24"/>
          <w:szCs w:val="24"/>
        </w:rPr>
        <w:lastRenderedPageBreak/>
        <w:t>гов незначительный; суховершинность; механические повреждения ствола значительные; имеются дупла;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аварийное - нежизнеспособное дерево, </w:t>
      </w:r>
      <w:proofErr w:type="gramStart"/>
      <w:r w:rsidRPr="00487B1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 xml:space="preserve"> его падение.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 Качественное состояние кустарника определяется по следующим признакам: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B16">
        <w:rPr>
          <w:rFonts w:ascii="Times New Roman" w:hAnsi="Times New Roman" w:cs="Times New Roman"/>
          <w:sz w:val="24"/>
          <w:szCs w:val="24"/>
        </w:rPr>
        <w:t>хорошее - кустарники нормально развитые, здоровые, густо облиственные по всей высоте</w:t>
      </w:r>
      <w:r>
        <w:rPr>
          <w:rFonts w:ascii="Times New Roman" w:hAnsi="Times New Roman" w:cs="Times New Roman"/>
          <w:sz w:val="24"/>
          <w:szCs w:val="24"/>
        </w:rPr>
        <w:t>, сухих и отмирающих ветвей нет; м</w:t>
      </w:r>
      <w:r w:rsidRPr="00487B16">
        <w:rPr>
          <w:rFonts w:ascii="Times New Roman" w:hAnsi="Times New Roman" w:cs="Times New Roman"/>
          <w:sz w:val="24"/>
          <w:szCs w:val="24"/>
        </w:rPr>
        <w:t>еханических повреждений и поражений боле</w:t>
      </w:r>
      <w:r w:rsidRPr="00487B1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нями нет; о</w:t>
      </w:r>
      <w:r w:rsidRPr="00487B16">
        <w:rPr>
          <w:rFonts w:ascii="Times New Roman" w:hAnsi="Times New Roman" w:cs="Times New Roman"/>
          <w:sz w:val="24"/>
          <w:szCs w:val="24"/>
        </w:rPr>
        <w:t>краска и величина листьев нормальные;</w:t>
      </w:r>
      <w:proofErr w:type="gramEnd"/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B16">
        <w:rPr>
          <w:rFonts w:ascii="Times New Roman" w:hAnsi="Times New Roman" w:cs="Times New Roman"/>
          <w:sz w:val="24"/>
          <w:szCs w:val="24"/>
        </w:rPr>
        <w:t>удовлетворительное - кустарники здоровые с признаками замедленного роста, н</w:t>
      </w:r>
      <w:r w:rsidRPr="00487B16">
        <w:rPr>
          <w:rFonts w:ascii="Times New Roman" w:hAnsi="Times New Roman" w:cs="Times New Roman"/>
          <w:sz w:val="24"/>
          <w:szCs w:val="24"/>
        </w:rPr>
        <w:t>е</w:t>
      </w:r>
      <w:r w:rsidRPr="00487B16">
        <w:rPr>
          <w:rFonts w:ascii="Times New Roman" w:hAnsi="Times New Roman" w:cs="Times New Roman"/>
          <w:sz w:val="24"/>
          <w:szCs w:val="24"/>
        </w:rPr>
        <w:t>достаточно облиственные, с наличием усыхающих побегов, кроны односторонние сплю</w:t>
      </w:r>
      <w:r w:rsidRPr="00487B16">
        <w:rPr>
          <w:rFonts w:ascii="Times New Roman" w:hAnsi="Times New Roman" w:cs="Times New Roman"/>
          <w:sz w:val="24"/>
          <w:szCs w:val="24"/>
        </w:rPr>
        <w:t>с</w:t>
      </w:r>
      <w:r w:rsidRPr="00487B16">
        <w:rPr>
          <w:rFonts w:ascii="Times New Roman" w:hAnsi="Times New Roman" w:cs="Times New Roman"/>
          <w:sz w:val="24"/>
          <w:szCs w:val="24"/>
        </w:rPr>
        <w:t>нутые, ветви частично снизу оголены; имеются незначительные механические поврежд</w:t>
      </w:r>
      <w:r w:rsidRPr="00487B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  <w:r w:rsidRPr="00487B16">
        <w:rPr>
          <w:rFonts w:ascii="Times New Roman" w:hAnsi="Times New Roman" w:cs="Times New Roman"/>
          <w:sz w:val="24"/>
          <w:szCs w:val="24"/>
        </w:rPr>
        <w:t xml:space="preserve"> повреждения вредителями;</w:t>
      </w:r>
      <w:proofErr w:type="gramEnd"/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</w:t>
      </w:r>
      <w:r w:rsidRPr="00487B16">
        <w:rPr>
          <w:rFonts w:ascii="Times New Roman" w:hAnsi="Times New Roman" w:cs="Times New Roman"/>
          <w:sz w:val="24"/>
          <w:szCs w:val="24"/>
        </w:rPr>
        <w:t>о</w:t>
      </w:r>
      <w:r w:rsidRPr="00487B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реждениями, поражение болезнями.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3. В соответствии с характеристикой качественного состояния деревьев, кустарн</w:t>
      </w:r>
      <w:r w:rsidRPr="00487B16">
        <w:rPr>
          <w:rFonts w:ascii="Times New Roman" w:hAnsi="Times New Roman" w:cs="Times New Roman"/>
          <w:sz w:val="24"/>
          <w:szCs w:val="24"/>
        </w:rPr>
        <w:t>и</w:t>
      </w:r>
      <w:r w:rsidRPr="00487B16">
        <w:rPr>
          <w:rFonts w:ascii="Times New Roman" w:hAnsi="Times New Roman" w:cs="Times New Roman"/>
          <w:sz w:val="24"/>
          <w:szCs w:val="24"/>
        </w:rPr>
        <w:t>ков определены следующие коэффициенты по качеству, которые следует применять при определении восстановительной стоимости: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хорошее - 1;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удовлетворительное - 0,75;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неудовлетворительное - 0,5;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аварийное - 0.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4. За обрезку, пересадку деревьев и кустарников оплачивается 50% восстанов</w:t>
      </w:r>
      <w:r w:rsidRPr="00487B16">
        <w:rPr>
          <w:rFonts w:ascii="Times New Roman" w:hAnsi="Times New Roman" w:cs="Times New Roman"/>
          <w:sz w:val="24"/>
          <w:szCs w:val="24"/>
        </w:rPr>
        <w:t>и</w:t>
      </w:r>
      <w:r w:rsidRPr="00487B16">
        <w:rPr>
          <w:rFonts w:ascii="Times New Roman" w:hAnsi="Times New Roman" w:cs="Times New Roman"/>
          <w:sz w:val="24"/>
          <w:szCs w:val="24"/>
        </w:rPr>
        <w:t>тельной стоимости зеленых насаждений.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5. Оплата восстановительной стоимости зеленых насаждений, находящихся в ав</w:t>
      </w:r>
      <w:r w:rsidRPr="00487B16">
        <w:rPr>
          <w:rFonts w:ascii="Times New Roman" w:hAnsi="Times New Roman" w:cs="Times New Roman"/>
          <w:sz w:val="24"/>
          <w:szCs w:val="24"/>
        </w:rPr>
        <w:t>а</w:t>
      </w:r>
      <w:r w:rsidRPr="00487B16">
        <w:rPr>
          <w:rFonts w:ascii="Times New Roman" w:hAnsi="Times New Roman" w:cs="Times New Roman"/>
          <w:sz w:val="24"/>
          <w:szCs w:val="24"/>
        </w:rPr>
        <w:t>рийном состоянии, не производится.</w:t>
      </w:r>
      <w:bookmarkStart w:id="0" w:name="Par25"/>
      <w:bookmarkEnd w:id="0"/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6.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</w:t>
      </w:r>
      <w:r w:rsidRPr="00487B16">
        <w:rPr>
          <w:rFonts w:ascii="Times New Roman" w:hAnsi="Times New Roman" w:cs="Times New Roman"/>
          <w:sz w:val="24"/>
          <w:szCs w:val="24"/>
        </w:rPr>
        <w:t>а</w:t>
      </w:r>
      <w:r w:rsidRPr="00487B16">
        <w:rPr>
          <w:rFonts w:ascii="Times New Roman" w:hAnsi="Times New Roman" w:cs="Times New Roman"/>
          <w:sz w:val="24"/>
          <w:szCs w:val="24"/>
        </w:rPr>
        <w:t>гоустройства и озеленения для переоценки основных фондов бюджетных организаций Министерства жилищно-коммунального хозяйства РСФСР (1972) с применением единого индекса изменения сметной стоимости в озеленении 107,25, и поправочного коэффицие</w:t>
      </w:r>
      <w:r w:rsidRPr="00487B16">
        <w:rPr>
          <w:rFonts w:ascii="Times New Roman" w:hAnsi="Times New Roman" w:cs="Times New Roman"/>
          <w:sz w:val="24"/>
          <w:szCs w:val="24"/>
        </w:rPr>
        <w:t>н</w:t>
      </w:r>
      <w:r w:rsidRPr="00487B16">
        <w:rPr>
          <w:rFonts w:ascii="Times New Roman" w:hAnsi="Times New Roman" w:cs="Times New Roman"/>
          <w:sz w:val="24"/>
          <w:szCs w:val="24"/>
        </w:rPr>
        <w:t>та по климатическому району - 1.02.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7. При </w:t>
      </w:r>
      <w:proofErr w:type="gramStart"/>
      <w:r w:rsidRPr="00487B16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 xml:space="preserve"> индекса сметной стоимости в озеленении для деревьев, куста</w:t>
      </w:r>
      <w:r w:rsidRPr="00487B16">
        <w:rPr>
          <w:rFonts w:ascii="Times New Roman" w:hAnsi="Times New Roman" w:cs="Times New Roman"/>
          <w:sz w:val="24"/>
          <w:szCs w:val="24"/>
        </w:rPr>
        <w:t>р</w:t>
      </w:r>
      <w:r w:rsidRPr="00487B16">
        <w:rPr>
          <w:rFonts w:ascii="Times New Roman" w:hAnsi="Times New Roman" w:cs="Times New Roman"/>
          <w:sz w:val="24"/>
          <w:szCs w:val="24"/>
        </w:rPr>
        <w:t>ников и газонов восстановительная стоимость зеленых насаждений рассчитывается сп</w:t>
      </w:r>
      <w:r w:rsidRPr="00487B16">
        <w:rPr>
          <w:rFonts w:ascii="Times New Roman" w:hAnsi="Times New Roman" w:cs="Times New Roman"/>
          <w:sz w:val="24"/>
          <w:szCs w:val="24"/>
        </w:rPr>
        <w:t>е</w:t>
      </w:r>
      <w:r w:rsidRPr="00487B16">
        <w:rPr>
          <w:rFonts w:ascii="Times New Roman" w:hAnsi="Times New Roman" w:cs="Times New Roman"/>
          <w:sz w:val="24"/>
          <w:szCs w:val="24"/>
        </w:rPr>
        <w:t>циа</w:t>
      </w:r>
      <w:r>
        <w:rPr>
          <w:rFonts w:ascii="Times New Roman" w:hAnsi="Times New Roman" w:cs="Times New Roman"/>
          <w:sz w:val="24"/>
          <w:szCs w:val="24"/>
        </w:rPr>
        <w:t>листом администрации Бузыкановского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основании </w:t>
      </w:r>
      <w:hyperlink w:anchor="Par25" w:history="1">
        <w:r w:rsidRPr="00487B1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87B16">
        <w:rPr>
          <w:rFonts w:ascii="Times New Roman" w:hAnsi="Times New Roman" w:cs="Times New Roman"/>
          <w:sz w:val="24"/>
          <w:szCs w:val="24"/>
        </w:rPr>
        <w:t xml:space="preserve"> настоящих примечаний с применением нового индекса и согласовывается в установле</w:t>
      </w:r>
      <w:r w:rsidRPr="00487B16">
        <w:rPr>
          <w:rFonts w:ascii="Times New Roman" w:hAnsi="Times New Roman" w:cs="Times New Roman"/>
          <w:sz w:val="24"/>
          <w:szCs w:val="24"/>
        </w:rPr>
        <w:t>н</w:t>
      </w:r>
      <w:r w:rsidRPr="00487B16">
        <w:rPr>
          <w:rFonts w:ascii="Times New Roman" w:hAnsi="Times New Roman" w:cs="Times New Roman"/>
          <w:sz w:val="24"/>
          <w:szCs w:val="24"/>
        </w:rPr>
        <w:t>ном порядке.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E6" w:rsidRDefault="006A6DE6" w:rsidP="006A6DE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Pr="00B4590A" w:rsidRDefault="006A6DE6" w:rsidP="006A6DE6">
      <w:pPr>
        <w:spacing w:after="0"/>
        <w:jc w:val="right"/>
        <w:rPr>
          <w:rFonts w:ascii="Times New Roman" w:hAnsi="Times New Roman" w:cs="Times New Roman"/>
        </w:rPr>
      </w:pPr>
      <w:r w:rsidRPr="00B4590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 2</w:t>
      </w:r>
      <w:r w:rsidRPr="00B4590A">
        <w:rPr>
          <w:rFonts w:ascii="Times New Roman" w:hAnsi="Times New Roman" w:cs="Times New Roman"/>
        </w:rPr>
        <w:t xml:space="preserve"> </w:t>
      </w: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</w:rPr>
      </w:pPr>
      <w:r w:rsidRPr="00B4590A">
        <w:rPr>
          <w:rFonts w:ascii="Times New Roman" w:hAnsi="Times New Roman" w:cs="Times New Roman"/>
        </w:rPr>
        <w:t xml:space="preserve">к Положению о сносе зеленых </w:t>
      </w:r>
      <w:r>
        <w:rPr>
          <w:rFonts w:ascii="Times New Roman" w:hAnsi="Times New Roman" w:cs="Times New Roman"/>
        </w:rPr>
        <w:t xml:space="preserve"> </w:t>
      </w:r>
      <w:r w:rsidRPr="00B4590A">
        <w:rPr>
          <w:rFonts w:ascii="Times New Roman" w:hAnsi="Times New Roman" w:cs="Times New Roman"/>
        </w:rPr>
        <w:t>насаждений</w:t>
      </w:r>
    </w:p>
    <w:p w:rsidR="006A6DE6" w:rsidRPr="00B4590A" w:rsidRDefault="006A6DE6" w:rsidP="006A6DE6">
      <w:pPr>
        <w:spacing w:after="0"/>
        <w:jc w:val="right"/>
        <w:rPr>
          <w:rFonts w:ascii="Times New Roman" w:hAnsi="Times New Roman" w:cs="Times New Roman"/>
        </w:rPr>
      </w:pPr>
      <w:r w:rsidRPr="00B4590A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 xml:space="preserve"> Бузыкановского</w:t>
      </w:r>
      <w:r w:rsidRPr="00B4590A">
        <w:rPr>
          <w:rFonts w:ascii="Times New Roman" w:hAnsi="Times New Roman" w:cs="Times New Roman"/>
        </w:rPr>
        <w:t xml:space="preserve"> муниципального образования</w:t>
      </w:r>
    </w:p>
    <w:p w:rsidR="006A6DE6" w:rsidRDefault="006A6DE6" w:rsidP="006A6D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A6DE6" w:rsidRPr="00494C22" w:rsidRDefault="006A6DE6" w:rsidP="006A6DE6">
      <w:pPr>
        <w:spacing w:after="0"/>
        <w:jc w:val="both"/>
        <w:rPr>
          <w:rFonts w:ascii="Times New Roman" w:hAnsi="Times New Roman" w:cs="Times New Roman"/>
          <w:b/>
        </w:rPr>
      </w:pPr>
    </w:p>
    <w:p w:rsidR="006A6DE6" w:rsidRPr="00ED6EDE" w:rsidRDefault="006A6DE6" w:rsidP="006A6D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</w:t>
      </w:r>
      <w:r w:rsidRPr="00ED6EDE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A6DE6" w:rsidRPr="00ED6EDE" w:rsidRDefault="006A6DE6" w:rsidP="006A6D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DE">
        <w:rPr>
          <w:rFonts w:ascii="Times New Roman" w:hAnsi="Times New Roman" w:cs="Times New Roman"/>
          <w:b/>
          <w:bCs/>
          <w:sz w:val="24"/>
          <w:szCs w:val="24"/>
        </w:rPr>
        <w:t>РАСЧЕТА ДЛЯ ПРОВЕДЕНИЯ КОМПЕНСАЦИОННОГО ОЗЕЛЕНЕНИЯ</w:t>
      </w:r>
    </w:p>
    <w:p w:rsidR="006A6DE6" w:rsidRPr="00494C22" w:rsidRDefault="006A6DE6" w:rsidP="006A6DE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1.1. Методика расчета применяется при определении компенсационной стоимости зеленых насаждений н</w:t>
      </w:r>
      <w:r>
        <w:rPr>
          <w:rFonts w:ascii="Times New Roman" w:hAnsi="Times New Roman" w:cs="Times New Roman"/>
          <w:sz w:val="24"/>
          <w:szCs w:val="24"/>
        </w:rPr>
        <w:t>а территории Бузыкановского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1.2. Оценка сельских зеленых насаждений проводится методом полного учета всех видов затрат, связанных с созданием и содержанием сельских зеленых насаждений или сохранением и поддержанием естественных растительных сообществ в условиях сельск</w:t>
      </w:r>
      <w:r w:rsidRPr="00487B16">
        <w:rPr>
          <w:rFonts w:ascii="Times New Roman" w:hAnsi="Times New Roman" w:cs="Times New Roman"/>
          <w:sz w:val="24"/>
          <w:szCs w:val="24"/>
        </w:rPr>
        <w:t>о</w:t>
      </w:r>
      <w:r w:rsidRPr="00487B16">
        <w:rPr>
          <w:rFonts w:ascii="Times New Roman" w:hAnsi="Times New Roman" w:cs="Times New Roman"/>
          <w:sz w:val="24"/>
          <w:szCs w:val="24"/>
        </w:rPr>
        <w:t>го поселения.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1.3. Вред, наносимый ун</w:t>
      </w:r>
      <w:r>
        <w:rPr>
          <w:rFonts w:ascii="Times New Roman" w:hAnsi="Times New Roman" w:cs="Times New Roman"/>
          <w:sz w:val="24"/>
          <w:szCs w:val="24"/>
        </w:rPr>
        <w:t>ичтожением зеленого фонда Бузыкановского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487B16">
        <w:rPr>
          <w:rFonts w:ascii="Times New Roman" w:hAnsi="Times New Roman" w:cs="Times New Roman"/>
          <w:sz w:val="24"/>
          <w:szCs w:val="24"/>
        </w:rPr>
        <w:t>, рассчитывается с учетом экологической значимости объекта и его м</w:t>
      </w:r>
      <w:r w:rsidRPr="00487B16">
        <w:rPr>
          <w:rFonts w:ascii="Times New Roman" w:hAnsi="Times New Roman" w:cs="Times New Roman"/>
          <w:sz w:val="24"/>
          <w:szCs w:val="24"/>
        </w:rPr>
        <w:t>е</w:t>
      </w:r>
      <w:r w:rsidRPr="00487B16">
        <w:rPr>
          <w:rFonts w:ascii="Times New Roman" w:hAnsi="Times New Roman" w:cs="Times New Roman"/>
          <w:sz w:val="24"/>
          <w:szCs w:val="24"/>
        </w:rPr>
        <w:t>стоположения.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</w:t>
      </w:r>
      <w:r w:rsidRPr="00487B16">
        <w:rPr>
          <w:rFonts w:ascii="Times New Roman" w:eastAsia="Times New Roman" w:hAnsi="Times New Roman" w:cs="Times New Roman"/>
          <w:sz w:val="24"/>
          <w:szCs w:val="24"/>
        </w:rPr>
        <w:t xml:space="preserve">1.4. Расчет компенсационного озеленения в случае сноса зеленых насаждений </w:t>
      </w:r>
      <w:r>
        <w:rPr>
          <w:rFonts w:ascii="Times New Roman" w:hAnsi="Times New Roman" w:cs="Times New Roman"/>
          <w:sz w:val="24"/>
          <w:szCs w:val="24"/>
        </w:rPr>
        <w:t xml:space="preserve">на  территории Бузыкановского 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E1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B16">
        <w:rPr>
          <w:rFonts w:ascii="Times New Roman" w:eastAsia="Times New Roman" w:hAnsi="Times New Roman" w:cs="Times New Roman"/>
          <w:sz w:val="24"/>
          <w:szCs w:val="24"/>
        </w:rPr>
        <w:t>выполняется</w:t>
      </w:r>
      <w:r w:rsidRPr="00487B16">
        <w:rPr>
          <w:rFonts w:ascii="Times New Roman" w:hAnsi="Times New Roman" w:cs="Times New Roman"/>
          <w:sz w:val="24"/>
          <w:szCs w:val="24"/>
        </w:rPr>
        <w:t xml:space="preserve"> специалис</w:t>
      </w:r>
      <w:r>
        <w:rPr>
          <w:rFonts w:ascii="Times New Roman" w:hAnsi="Times New Roman" w:cs="Times New Roman"/>
          <w:sz w:val="24"/>
          <w:szCs w:val="24"/>
        </w:rPr>
        <w:t>том  администрации Бузыкановского муниципального образования</w:t>
      </w:r>
      <w:r w:rsidRPr="00487B16">
        <w:rPr>
          <w:rFonts w:ascii="Times New Roman" w:hAnsi="Times New Roman" w:cs="Times New Roman"/>
          <w:sz w:val="24"/>
          <w:szCs w:val="24"/>
        </w:rPr>
        <w:t>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 ИДЕНТИФИКАЦИЯ ЗЕЛЕНЫХ НАСАЖДЕНИЙ ДЛЯ ОПРЕДЕЛЕНИЯ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СТОИМОСТИ КОМПЕНСАЦИОННОГО ОЗЕЛЕНЕНИЯ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2.1. Деревья подсчитываются поштучно.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2.2. Если на одной корневой системе несколько стволов, то в расчетах стоимости компенсационного озеленения учитывается каждый ствол отдельно.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2.3. Кустарники в группах подсчитываются поштучно.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2.4. Количество газонов и естественной растительности определяется исходя из з</w:t>
      </w:r>
      <w:r w:rsidRPr="00487B16">
        <w:rPr>
          <w:rFonts w:ascii="Times New Roman" w:hAnsi="Times New Roman" w:cs="Times New Roman"/>
          <w:sz w:val="24"/>
          <w:szCs w:val="24"/>
        </w:rPr>
        <w:t>а</w:t>
      </w:r>
      <w:r w:rsidRPr="00487B16">
        <w:rPr>
          <w:rFonts w:ascii="Times New Roman" w:hAnsi="Times New Roman" w:cs="Times New Roman"/>
          <w:sz w:val="24"/>
          <w:szCs w:val="24"/>
        </w:rPr>
        <w:t>нимаемой ими площади в квадратных метрах.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DE6" w:rsidRPr="00487B16" w:rsidRDefault="006A6DE6" w:rsidP="006A6DE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ПОРЯДОК ОПРЕДЕЛЕНИЯ СТОИМОСТИ КОМПЕНСАЦИОННОГО </w:t>
      </w:r>
    </w:p>
    <w:p w:rsidR="006A6DE6" w:rsidRPr="00487B16" w:rsidRDefault="006A6DE6" w:rsidP="006A6DE6">
      <w:pPr>
        <w:pStyle w:val="a4"/>
        <w:widowControl w:val="0"/>
        <w:autoSpaceDE w:val="0"/>
        <w:autoSpaceDN w:val="0"/>
        <w:adjustRightInd w:val="0"/>
        <w:spacing w:after="0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7B16">
        <w:rPr>
          <w:rFonts w:ascii="Times New Roman" w:hAnsi="Times New Roman" w:cs="Times New Roman"/>
          <w:sz w:val="24"/>
          <w:szCs w:val="24"/>
        </w:rPr>
        <w:t>ОЗЕЛЕНЕНИЯ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         3.1. Компенсационная стоимость дерева/кустарника определяется по форм</w:t>
      </w:r>
      <w:r w:rsidRPr="00487B16">
        <w:rPr>
          <w:rFonts w:ascii="Times New Roman" w:hAnsi="Times New Roman" w:cs="Times New Roman"/>
          <w:sz w:val="24"/>
          <w:szCs w:val="24"/>
        </w:rPr>
        <w:t>у</w:t>
      </w:r>
      <w:r w:rsidRPr="00487B16">
        <w:rPr>
          <w:rFonts w:ascii="Times New Roman" w:hAnsi="Times New Roman" w:cs="Times New Roman"/>
          <w:sz w:val="24"/>
          <w:szCs w:val="24"/>
        </w:rPr>
        <w:t>ле: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Ск = (Спм + Спу) x 2 (при необходимости), где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Ск - компенсационная стоимость дерева/кустарника, руб. (с НДС);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Спм - стоимость посадочного материала с необходимым комом земли в зависим</w:t>
      </w:r>
      <w:r w:rsidRPr="00487B16">
        <w:rPr>
          <w:rFonts w:ascii="Times New Roman" w:hAnsi="Times New Roman" w:cs="Times New Roman"/>
          <w:sz w:val="24"/>
          <w:szCs w:val="24"/>
        </w:rPr>
        <w:t>о</w:t>
      </w:r>
      <w:r w:rsidRPr="00487B16">
        <w:rPr>
          <w:rFonts w:ascii="Times New Roman" w:hAnsi="Times New Roman" w:cs="Times New Roman"/>
          <w:sz w:val="24"/>
          <w:szCs w:val="24"/>
        </w:rPr>
        <w:t>сти от вида и высоты (возраста) дерева/кустарника, руб.;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Спу - стоимость посадки с учетом ухода, руб./год;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2 - коэффициент поправки на ценность зеленых насаждений, применяется в случае, если зеленые насаждения расположены на территориях общего пользования, скверов, парков, бульваров.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487B16">
        <w:rPr>
          <w:rFonts w:ascii="Times New Roman" w:hAnsi="Times New Roman" w:cs="Times New Roman"/>
          <w:sz w:val="24"/>
          <w:szCs w:val="24"/>
        </w:rPr>
        <w:t>Рассчитанная компенсационная стоимость согласовывается с финансовым управлением администрации Тайшетского района.</w:t>
      </w:r>
    </w:p>
    <w:p w:rsidR="006A6DE6" w:rsidRPr="00487B16" w:rsidRDefault="006A6DE6" w:rsidP="006A6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7B16">
        <w:rPr>
          <w:rFonts w:ascii="Times New Roman" w:hAnsi="Times New Roman" w:cs="Times New Roman"/>
          <w:sz w:val="24"/>
          <w:szCs w:val="24"/>
        </w:rPr>
        <w:t>Компенсационная стоимость одной единицы каждого вида зеленого насаждения рассчитывается отдельно и затем суммируется.</w:t>
      </w:r>
    </w:p>
    <w:p w:rsidR="006A6DE6" w:rsidRPr="00487B16" w:rsidRDefault="006A6DE6" w:rsidP="006A6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3.4.</w:t>
      </w:r>
      <w:r w:rsidRPr="00487B16">
        <w:rPr>
          <w:rFonts w:ascii="Times New Roman" w:hAnsi="Times New Roman" w:cs="Times New Roman"/>
          <w:sz w:val="24"/>
          <w:szCs w:val="24"/>
        </w:rPr>
        <w:t>В случае нарушения благоустройства объектов озеленения и элементов вне</w:t>
      </w:r>
      <w:r w:rsidRPr="00487B16">
        <w:rPr>
          <w:rFonts w:ascii="Times New Roman" w:hAnsi="Times New Roman" w:cs="Times New Roman"/>
          <w:sz w:val="24"/>
          <w:szCs w:val="24"/>
        </w:rPr>
        <w:t>ш</w:t>
      </w:r>
      <w:r w:rsidRPr="00487B16">
        <w:rPr>
          <w:rFonts w:ascii="Times New Roman" w:hAnsi="Times New Roman" w:cs="Times New Roman"/>
          <w:sz w:val="24"/>
          <w:szCs w:val="24"/>
        </w:rPr>
        <w:t>него благоустройства (диваны, скамейки, оборудование детских площадок, урны, вазы и др.) стоимость указанных малых архитектурных форм определяется в размере балансовой стоимости согласно финансовым документам организаций, на балансе которых они нах</w:t>
      </w:r>
      <w:r w:rsidRPr="00487B16">
        <w:rPr>
          <w:rFonts w:ascii="Times New Roman" w:hAnsi="Times New Roman" w:cs="Times New Roman"/>
          <w:sz w:val="24"/>
          <w:szCs w:val="24"/>
        </w:rPr>
        <w:t>о</w:t>
      </w:r>
      <w:r w:rsidRPr="00487B16">
        <w:rPr>
          <w:rFonts w:ascii="Times New Roman" w:hAnsi="Times New Roman" w:cs="Times New Roman"/>
          <w:sz w:val="24"/>
          <w:szCs w:val="24"/>
        </w:rPr>
        <w:t>дятся, а при отсутствии таковых сведений - в размере затрат, необходимых для их восст</w:t>
      </w:r>
      <w:r w:rsidRPr="00487B16">
        <w:rPr>
          <w:rFonts w:ascii="Times New Roman" w:hAnsi="Times New Roman" w:cs="Times New Roman"/>
          <w:sz w:val="24"/>
          <w:szCs w:val="24"/>
        </w:rPr>
        <w:t>а</w:t>
      </w:r>
      <w:r w:rsidRPr="00487B16">
        <w:rPr>
          <w:rFonts w:ascii="Times New Roman" w:hAnsi="Times New Roman" w:cs="Times New Roman"/>
          <w:sz w:val="24"/>
          <w:szCs w:val="24"/>
        </w:rPr>
        <w:t>новления.</w:t>
      </w:r>
      <w:proofErr w:type="gramEnd"/>
    </w:p>
    <w:p w:rsidR="009652E8" w:rsidRDefault="009652E8" w:rsidP="006A6DE6">
      <w:pPr>
        <w:spacing w:after="0"/>
      </w:pPr>
    </w:p>
    <w:sectPr w:rsidR="009652E8" w:rsidSect="009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61B"/>
    <w:multiLevelType w:val="hybridMultilevel"/>
    <w:tmpl w:val="145A29C0"/>
    <w:lvl w:ilvl="0" w:tplc="F4D05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22A710">
      <w:numFmt w:val="none"/>
      <w:lvlText w:val=""/>
      <w:lvlJc w:val="left"/>
      <w:pPr>
        <w:tabs>
          <w:tab w:val="num" w:pos="360"/>
        </w:tabs>
      </w:pPr>
    </w:lvl>
    <w:lvl w:ilvl="2" w:tplc="C2D4D96A">
      <w:numFmt w:val="none"/>
      <w:lvlText w:val=""/>
      <w:lvlJc w:val="left"/>
      <w:pPr>
        <w:tabs>
          <w:tab w:val="num" w:pos="360"/>
        </w:tabs>
      </w:pPr>
    </w:lvl>
    <w:lvl w:ilvl="3" w:tplc="419A2228">
      <w:numFmt w:val="none"/>
      <w:lvlText w:val=""/>
      <w:lvlJc w:val="left"/>
      <w:pPr>
        <w:tabs>
          <w:tab w:val="num" w:pos="360"/>
        </w:tabs>
      </w:pPr>
    </w:lvl>
    <w:lvl w:ilvl="4" w:tplc="BD40F780">
      <w:numFmt w:val="none"/>
      <w:lvlText w:val=""/>
      <w:lvlJc w:val="left"/>
      <w:pPr>
        <w:tabs>
          <w:tab w:val="num" w:pos="360"/>
        </w:tabs>
      </w:pPr>
    </w:lvl>
    <w:lvl w:ilvl="5" w:tplc="84C02266">
      <w:numFmt w:val="none"/>
      <w:lvlText w:val=""/>
      <w:lvlJc w:val="left"/>
      <w:pPr>
        <w:tabs>
          <w:tab w:val="num" w:pos="360"/>
        </w:tabs>
      </w:pPr>
    </w:lvl>
    <w:lvl w:ilvl="6" w:tplc="F7063744">
      <w:numFmt w:val="none"/>
      <w:lvlText w:val=""/>
      <w:lvlJc w:val="left"/>
      <w:pPr>
        <w:tabs>
          <w:tab w:val="num" w:pos="360"/>
        </w:tabs>
      </w:pPr>
    </w:lvl>
    <w:lvl w:ilvl="7" w:tplc="B6127132">
      <w:numFmt w:val="none"/>
      <w:lvlText w:val=""/>
      <w:lvlJc w:val="left"/>
      <w:pPr>
        <w:tabs>
          <w:tab w:val="num" w:pos="360"/>
        </w:tabs>
      </w:pPr>
    </w:lvl>
    <w:lvl w:ilvl="8" w:tplc="2B280D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0D68FC"/>
    <w:multiLevelType w:val="hybridMultilevel"/>
    <w:tmpl w:val="6F8A6A9E"/>
    <w:lvl w:ilvl="0" w:tplc="B952F3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6DE6"/>
    <w:rsid w:val="006A6DE6"/>
    <w:rsid w:val="0096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A6D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A6DE6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6A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6A6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6A6D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6A6D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A6D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2073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2021-07-06T08:30:00Z</dcterms:created>
  <dcterms:modified xsi:type="dcterms:W3CDTF">2021-07-06T08:30:00Z</dcterms:modified>
</cp:coreProperties>
</file>